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Pr="00DE608D" w:rsidRDefault="00DD2D74" w:rsidP="00DE608D">
      <w:pPr>
        <w:pStyle w:val="1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Вебинары</w:t>
      </w:r>
      <w:proofErr w:type="spellEnd"/>
      <w:r w:rsidR="00D055E6">
        <w:rPr>
          <w:b/>
          <w:sz w:val="36"/>
          <w:szCs w:val="36"/>
        </w:rPr>
        <w:t xml:space="preserve"> и семинары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 xml:space="preserve">по </w:t>
      </w:r>
      <w:r w:rsidR="00D055E6">
        <w:rPr>
          <w:b/>
          <w:sz w:val="36"/>
          <w:szCs w:val="36"/>
        </w:rPr>
        <w:t>ГИА</w:t>
      </w:r>
      <w:r w:rsidR="001F7267">
        <w:rPr>
          <w:b/>
          <w:sz w:val="36"/>
          <w:szCs w:val="36"/>
        </w:rPr>
        <w:t>,</w:t>
      </w:r>
      <w:r w:rsidR="00707A26">
        <w:rPr>
          <w:b/>
          <w:sz w:val="36"/>
          <w:szCs w:val="36"/>
        </w:rPr>
        <w:t xml:space="preserve"> </w:t>
      </w:r>
      <w:r w:rsidR="001F7267">
        <w:rPr>
          <w:b/>
          <w:sz w:val="36"/>
          <w:szCs w:val="36"/>
        </w:rPr>
        <w:t>ОГЭ и ЕГЭ.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DD2D74">
        <w:rPr>
          <w:b/>
          <w:u w:val="single"/>
        </w:rPr>
        <w:t>2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</w:t>
      </w:r>
      <w:r w:rsidR="003A5615">
        <w:rPr>
          <w:b/>
          <w:u w:val="single"/>
        </w:rPr>
        <w:t>0</w:t>
      </w:r>
      <w:r w:rsidRPr="006D3BBD">
        <w:rPr>
          <w:b/>
          <w:u w:val="single"/>
        </w:rPr>
        <w:t>.0</w:t>
      </w:r>
      <w:r w:rsidR="003A5615">
        <w:rPr>
          <w:b/>
          <w:u w:val="single"/>
        </w:rPr>
        <w:t>4</w:t>
      </w:r>
      <w:r w:rsidRPr="006D3BBD">
        <w:rPr>
          <w:b/>
          <w:u w:val="single"/>
        </w:rPr>
        <w:t>.202</w:t>
      </w:r>
      <w:r w:rsidR="00DD2D74">
        <w:rPr>
          <w:b/>
          <w:u w:val="single"/>
        </w:rPr>
        <w:t>3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B51ECA" w:rsidTr="00F13748">
        <w:tc>
          <w:tcPr>
            <w:tcW w:w="817" w:type="dxa"/>
          </w:tcPr>
          <w:p w:rsidR="00B51ECA" w:rsidRDefault="00F16383">
            <w:r>
              <w:t>1</w:t>
            </w:r>
          </w:p>
        </w:tc>
        <w:tc>
          <w:tcPr>
            <w:tcW w:w="5563" w:type="dxa"/>
          </w:tcPr>
          <w:p w:rsidR="00B51ECA" w:rsidRDefault="00B51ECA" w:rsidP="00B5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государственной итоговой аттестации по иностранному языку в 2022 году</w:t>
            </w:r>
            <w:r>
              <w:rPr>
                <w:sz w:val="24"/>
                <w:szCs w:val="24"/>
              </w:rPr>
              <w:t>»</w:t>
            </w:r>
          </w:p>
          <w:p w:rsidR="00B51ECA" w:rsidRPr="00B51ECA" w:rsidRDefault="00B51ECA" w:rsidP="00B5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27 сентября 2022 г.</w:t>
            </w:r>
          </w:p>
        </w:tc>
        <w:tc>
          <w:tcPr>
            <w:tcW w:w="3191" w:type="dxa"/>
          </w:tcPr>
          <w:p w:rsidR="00B51ECA" w:rsidRDefault="00B51ECA">
            <w:r>
              <w:t>24</w:t>
            </w:r>
          </w:p>
        </w:tc>
      </w:tr>
      <w:tr w:rsidR="00222A33" w:rsidTr="00F13748">
        <w:tc>
          <w:tcPr>
            <w:tcW w:w="817" w:type="dxa"/>
          </w:tcPr>
          <w:p w:rsidR="00222A33" w:rsidRDefault="00F16383">
            <w:r>
              <w:t>2</w:t>
            </w:r>
          </w:p>
        </w:tc>
        <w:tc>
          <w:tcPr>
            <w:tcW w:w="5563" w:type="dxa"/>
          </w:tcPr>
          <w:p w:rsidR="00222A33" w:rsidRDefault="00222A33" w:rsidP="0022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государственной итоговой аттестации по и</w:t>
            </w:r>
            <w:r>
              <w:rPr>
                <w:sz w:val="24"/>
                <w:szCs w:val="24"/>
              </w:rPr>
              <w:t>стории</w:t>
            </w:r>
            <w:r w:rsidRPr="00B51ECA">
              <w:rPr>
                <w:sz w:val="24"/>
                <w:szCs w:val="24"/>
              </w:rPr>
              <w:t xml:space="preserve"> в 2022 году</w:t>
            </w:r>
            <w:r>
              <w:rPr>
                <w:sz w:val="24"/>
                <w:szCs w:val="24"/>
              </w:rPr>
              <w:t>»</w:t>
            </w:r>
          </w:p>
          <w:p w:rsidR="00222A33" w:rsidRDefault="00222A33" w:rsidP="0022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25 октября 2022 г.</w:t>
            </w:r>
          </w:p>
        </w:tc>
        <w:tc>
          <w:tcPr>
            <w:tcW w:w="3191" w:type="dxa"/>
          </w:tcPr>
          <w:p w:rsidR="00222A33" w:rsidRDefault="00222A33">
            <w:r>
              <w:t>21</w:t>
            </w:r>
          </w:p>
        </w:tc>
      </w:tr>
      <w:tr w:rsidR="00222A33" w:rsidTr="00F13748">
        <w:tc>
          <w:tcPr>
            <w:tcW w:w="817" w:type="dxa"/>
          </w:tcPr>
          <w:p w:rsidR="00222A33" w:rsidRDefault="00F16383">
            <w:r>
              <w:t>3</w:t>
            </w:r>
          </w:p>
        </w:tc>
        <w:tc>
          <w:tcPr>
            <w:tcW w:w="5563" w:type="dxa"/>
          </w:tcPr>
          <w:p w:rsidR="00222A33" w:rsidRDefault="00222A33" w:rsidP="0022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</w:t>
            </w:r>
            <w:r>
              <w:rPr>
                <w:sz w:val="24"/>
                <w:szCs w:val="24"/>
              </w:rPr>
              <w:t>твенной итоговой аттестации по русскому</w:t>
            </w:r>
            <w:r w:rsidRPr="00B51ECA">
              <w:rPr>
                <w:sz w:val="24"/>
                <w:szCs w:val="24"/>
              </w:rPr>
              <w:t xml:space="preserve"> языку в 2022 году</w:t>
            </w:r>
            <w:r>
              <w:rPr>
                <w:sz w:val="24"/>
                <w:szCs w:val="24"/>
              </w:rPr>
              <w:t>»</w:t>
            </w:r>
          </w:p>
          <w:p w:rsidR="00222A33" w:rsidRDefault="00222A33" w:rsidP="00222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26 октября 2022 г.</w:t>
            </w:r>
          </w:p>
        </w:tc>
        <w:tc>
          <w:tcPr>
            <w:tcW w:w="3191" w:type="dxa"/>
          </w:tcPr>
          <w:p w:rsidR="00222A33" w:rsidRDefault="00750603">
            <w:r>
              <w:t>33</w:t>
            </w:r>
          </w:p>
        </w:tc>
      </w:tr>
      <w:tr w:rsidR="005C2651" w:rsidTr="00F13748">
        <w:tc>
          <w:tcPr>
            <w:tcW w:w="817" w:type="dxa"/>
          </w:tcPr>
          <w:p w:rsidR="005C2651" w:rsidRDefault="00F16383">
            <w:r>
              <w:t>4</w:t>
            </w:r>
          </w:p>
        </w:tc>
        <w:tc>
          <w:tcPr>
            <w:tcW w:w="5563" w:type="dxa"/>
          </w:tcPr>
          <w:p w:rsidR="005C2651" w:rsidRDefault="005C2651" w:rsidP="005C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 xml:space="preserve">Анализ типичных затруднений выпускников общеобразовательных организаций при выполнении заданий государственной итоговой аттестации по </w:t>
            </w:r>
            <w:r>
              <w:rPr>
                <w:sz w:val="24"/>
                <w:szCs w:val="24"/>
              </w:rPr>
              <w:t>литературе</w:t>
            </w:r>
            <w:r w:rsidRPr="00B51ECA">
              <w:rPr>
                <w:sz w:val="24"/>
                <w:szCs w:val="24"/>
              </w:rPr>
              <w:t xml:space="preserve"> в 2022 году</w:t>
            </w:r>
            <w:r>
              <w:rPr>
                <w:sz w:val="24"/>
                <w:szCs w:val="24"/>
              </w:rPr>
              <w:t>»</w:t>
            </w:r>
          </w:p>
          <w:p w:rsidR="005C2651" w:rsidRDefault="005C2651" w:rsidP="005C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21 ноября 2022 г.</w:t>
            </w:r>
          </w:p>
        </w:tc>
        <w:tc>
          <w:tcPr>
            <w:tcW w:w="3191" w:type="dxa"/>
          </w:tcPr>
          <w:p w:rsidR="005C2651" w:rsidRDefault="005C2651">
            <w:r>
              <w:t>27</w:t>
            </w:r>
          </w:p>
        </w:tc>
      </w:tr>
      <w:tr w:rsidR="005C2651" w:rsidTr="00F13748">
        <w:tc>
          <w:tcPr>
            <w:tcW w:w="817" w:type="dxa"/>
          </w:tcPr>
          <w:p w:rsidR="005C2651" w:rsidRDefault="00F16383">
            <w:r>
              <w:t>5</w:t>
            </w:r>
          </w:p>
        </w:tc>
        <w:tc>
          <w:tcPr>
            <w:tcW w:w="5563" w:type="dxa"/>
          </w:tcPr>
          <w:p w:rsidR="005C2651" w:rsidRDefault="005C2651" w:rsidP="005C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51ECA">
              <w:rPr>
                <w:sz w:val="24"/>
                <w:szCs w:val="24"/>
              </w:rPr>
              <w:t xml:space="preserve">Анализ типичных затруднений выпускников общеобразовательных организаций при выполнении заданий государственной итоговой аттестации по </w:t>
            </w:r>
            <w:r>
              <w:rPr>
                <w:sz w:val="24"/>
                <w:szCs w:val="24"/>
              </w:rPr>
              <w:t>обществознанию</w:t>
            </w:r>
            <w:r w:rsidRPr="00B51ECA">
              <w:rPr>
                <w:sz w:val="24"/>
                <w:szCs w:val="24"/>
              </w:rPr>
              <w:t xml:space="preserve"> в 2022 году</w:t>
            </w:r>
            <w:r>
              <w:rPr>
                <w:sz w:val="24"/>
                <w:szCs w:val="24"/>
              </w:rPr>
              <w:t>»</w:t>
            </w:r>
          </w:p>
          <w:p w:rsidR="005C2651" w:rsidRDefault="005C2651" w:rsidP="005C2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проведения: 08 декабря 2022 г.</w:t>
            </w:r>
          </w:p>
        </w:tc>
        <w:tc>
          <w:tcPr>
            <w:tcW w:w="3191" w:type="dxa"/>
          </w:tcPr>
          <w:p w:rsidR="005C2651" w:rsidRDefault="002050DC">
            <w:r>
              <w:t>20</w:t>
            </w:r>
          </w:p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F16383">
            <w:r>
              <w:t>6</w:t>
            </w:r>
          </w:p>
        </w:tc>
        <w:tc>
          <w:tcPr>
            <w:tcW w:w="5563" w:type="dxa"/>
          </w:tcPr>
          <w:p w:rsidR="00F13748" w:rsidRDefault="00D055E6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«Результаты ГИА-2023 по математике: анализ, результативность, проблемы, пути решения»</w:t>
            </w:r>
          </w:p>
          <w:p w:rsidR="00D055E6" w:rsidRPr="00CC212B" w:rsidRDefault="00D055E6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15 февраля 2023 г.</w:t>
            </w:r>
          </w:p>
        </w:tc>
        <w:tc>
          <w:tcPr>
            <w:tcW w:w="3191" w:type="dxa"/>
          </w:tcPr>
          <w:p w:rsidR="00F13748" w:rsidRDefault="003B5478">
            <w:r>
              <w:t>26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lastRenderedPageBreak/>
              <w:t>7</w:t>
            </w:r>
          </w:p>
        </w:tc>
        <w:tc>
          <w:tcPr>
            <w:tcW w:w="5563" w:type="dxa"/>
          </w:tcPr>
          <w:p w:rsidR="00F13748" w:rsidRDefault="001F7267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«ОГЭ и ЕГЭ по географии: алгоритм решения проблемных заданий»</w:t>
            </w:r>
          </w:p>
          <w:p w:rsidR="001F7267" w:rsidRPr="00410621" w:rsidRDefault="001F7267" w:rsidP="001F72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21 февраля 2023 г.</w:t>
            </w:r>
          </w:p>
        </w:tc>
        <w:tc>
          <w:tcPr>
            <w:tcW w:w="3191" w:type="dxa"/>
          </w:tcPr>
          <w:p w:rsidR="00F13748" w:rsidRDefault="003B5478">
            <w:r>
              <w:t>14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8</w:t>
            </w:r>
          </w:p>
        </w:tc>
        <w:tc>
          <w:tcPr>
            <w:tcW w:w="5563" w:type="dxa"/>
          </w:tcPr>
          <w:p w:rsidR="00F13748" w:rsidRDefault="00DE177A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в КИМ ОГЭ и ЕГЭ по химии»</w:t>
            </w:r>
          </w:p>
          <w:p w:rsidR="00DE177A" w:rsidRPr="00410621" w:rsidRDefault="00DE177A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16 марта 2023 г.</w:t>
            </w:r>
          </w:p>
        </w:tc>
        <w:tc>
          <w:tcPr>
            <w:tcW w:w="3191" w:type="dxa"/>
          </w:tcPr>
          <w:p w:rsidR="00F13748" w:rsidRDefault="003B5478">
            <w:r>
              <w:t>13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9</w:t>
            </w:r>
          </w:p>
        </w:tc>
        <w:tc>
          <w:tcPr>
            <w:tcW w:w="5563" w:type="dxa"/>
          </w:tcPr>
          <w:p w:rsidR="00F13748" w:rsidRDefault="00106A10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результатов ОГЭ И ЕГЭ по физике и основные изменения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КИМ 2023 года»</w:t>
            </w:r>
          </w:p>
          <w:p w:rsidR="00106A10" w:rsidRPr="00AC719D" w:rsidRDefault="00106A10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31 марта 2023 г.</w:t>
            </w:r>
          </w:p>
        </w:tc>
        <w:tc>
          <w:tcPr>
            <w:tcW w:w="3191" w:type="dxa"/>
          </w:tcPr>
          <w:p w:rsidR="00F13748" w:rsidRDefault="003B5478">
            <w:r>
              <w:t>13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10</w:t>
            </w:r>
          </w:p>
        </w:tc>
        <w:tc>
          <w:tcPr>
            <w:tcW w:w="5563" w:type="dxa"/>
          </w:tcPr>
          <w:p w:rsidR="00265DE2" w:rsidRDefault="00265DE2" w:rsidP="00265D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в КИМ ОГЭ и ЕГЭ по биологии»</w:t>
            </w:r>
          </w:p>
          <w:p w:rsidR="00F13748" w:rsidRPr="00AC719D" w:rsidRDefault="00265DE2" w:rsidP="00265DE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05 апреля 2023 г.</w:t>
            </w:r>
          </w:p>
        </w:tc>
        <w:tc>
          <w:tcPr>
            <w:tcW w:w="3191" w:type="dxa"/>
          </w:tcPr>
          <w:p w:rsidR="00F13748" w:rsidRDefault="003B5478">
            <w:r>
              <w:t>16</w:t>
            </w:r>
          </w:p>
        </w:tc>
      </w:tr>
      <w:tr w:rsidR="00F13748" w:rsidTr="00F13748">
        <w:tc>
          <w:tcPr>
            <w:tcW w:w="817" w:type="dxa"/>
          </w:tcPr>
          <w:p w:rsidR="00F13748" w:rsidRDefault="00F16383">
            <w:r>
              <w:t>11</w:t>
            </w:r>
          </w:p>
        </w:tc>
        <w:tc>
          <w:tcPr>
            <w:tcW w:w="5563" w:type="dxa"/>
          </w:tcPr>
          <w:p w:rsidR="008F672E" w:rsidRDefault="008F672E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в КИМ ОГЭ и ЕГЭ по информатике»</w:t>
            </w:r>
          </w:p>
          <w:p w:rsidR="00F13748" w:rsidRPr="00AC719D" w:rsidRDefault="008F672E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07 апреля 2023 г.</w:t>
            </w:r>
          </w:p>
        </w:tc>
        <w:tc>
          <w:tcPr>
            <w:tcW w:w="3191" w:type="dxa"/>
          </w:tcPr>
          <w:p w:rsidR="00F13748" w:rsidRDefault="003B5478">
            <w:r>
              <w:t>16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3A5615" w:rsidP="00E847C6">
            <w:r>
              <w:t>223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324F1"/>
    <w:rsid w:val="000C593C"/>
    <w:rsid w:val="00106A10"/>
    <w:rsid w:val="001F2958"/>
    <w:rsid w:val="001F7267"/>
    <w:rsid w:val="002050DC"/>
    <w:rsid w:val="00222A33"/>
    <w:rsid w:val="00265DE2"/>
    <w:rsid w:val="003115E2"/>
    <w:rsid w:val="003A5615"/>
    <w:rsid w:val="003B5478"/>
    <w:rsid w:val="004004CC"/>
    <w:rsid w:val="004044C3"/>
    <w:rsid w:val="0040609E"/>
    <w:rsid w:val="00410621"/>
    <w:rsid w:val="004D3E86"/>
    <w:rsid w:val="004D43F5"/>
    <w:rsid w:val="004E196F"/>
    <w:rsid w:val="00527A31"/>
    <w:rsid w:val="00544B93"/>
    <w:rsid w:val="0055210F"/>
    <w:rsid w:val="005C2651"/>
    <w:rsid w:val="006D3BBD"/>
    <w:rsid w:val="00707A26"/>
    <w:rsid w:val="00750603"/>
    <w:rsid w:val="007A1087"/>
    <w:rsid w:val="008313A5"/>
    <w:rsid w:val="00857300"/>
    <w:rsid w:val="008F672E"/>
    <w:rsid w:val="00923FB8"/>
    <w:rsid w:val="009A2396"/>
    <w:rsid w:val="00A05BBB"/>
    <w:rsid w:val="00A15F5D"/>
    <w:rsid w:val="00A435EB"/>
    <w:rsid w:val="00A63459"/>
    <w:rsid w:val="00A71918"/>
    <w:rsid w:val="00A8014A"/>
    <w:rsid w:val="00AC719D"/>
    <w:rsid w:val="00AF4FB5"/>
    <w:rsid w:val="00B15D2C"/>
    <w:rsid w:val="00B334F0"/>
    <w:rsid w:val="00B46425"/>
    <w:rsid w:val="00B51CEC"/>
    <w:rsid w:val="00B51ECA"/>
    <w:rsid w:val="00C11D61"/>
    <w:rsid w:val="00C36255"/>
    <w:rsid w:val="00C81145"/>
    <w:rsid w:val="00CC212B"/>
    <w:rsid w:val="00D055E6"/>
    <w:rsid w:val="00D33B15"/>
    <w:rsid w:val="00D65E5C"/>
    <w:rsid w:val="00DD2D74"/>
    <w:rsid w:val="00DE177A"/>
    <w:rsid w:val="00DE608D"/>
    <w:rsid w:val="00E106AA"/>
    <w:rsid w:val="00E20B78"/>
    <w:rsid w:val="00E847C6"/>
    <w:rsid w:val="00EB28A1"/>
    <w:rsid w:val="00ED5D14"/>
    <w:rsid w:val="00F13748"/>
    <w:rsid w:val="00F16383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2022-09-12T11:05:00Z</cp:lastPrinted>
  <dcterms:created xsi:type="dcterms:W3CDTF">2023-05-15T11:33:00Z</dcterms:created>
  <dcterms:modified xsi:type="dcterms:W3CDTF">2023-05-16T07:09:00Z</dcterms:modified>
</cp:coreProperties>
</file>