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86" w:rsidRP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>Приложение 1 к приказу</w:t>
      </w:r>
    </w:p>
    <w:p w:rsidR="002C40DF" w:rsidRP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 xml:space="preserve">отдела образования </w:t>
      </w:r>
    </w:p>
    <w:p w:rsidR="002C40DF" w:rsidRDefault="002C40DF" w:rsidP="002C40DF">
      <w:pPr>
        <w:pStyle w:val="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40DF">
        <w:rPr>
          <w:sz w:val="20"/>
          <w:szCs w:val="20"/>
        </w:rPr>
        <w:t>от 0</w:t>
      </w:r>
      <w:r w:rsidR="00E97763">
        <w:rPr>
          <w:sz w:val="20"/>
          <w:szCs w:val="20"/>
        </w:rPr>
        <w:t>4</w:t>
      </w:r>
      <w:r w:rsidRPr="002C40DF">
        <w:rPr>
          <w:sz w:val="20"/>
          <w:szCs w:val="20"/>
        </w:rPr>
        <w:t xml:space="preserve"> сентября 202</w:t>
      </w:r>
      <w:r w:rsidR="00E97763">
        <w:rPr>
          <w:sz w:val="20"/>
          <w:szCs w:val="20"/>
        </w:rPr>
        <w:t>3</w:t>
      </w:r>
      <w:r w:rsidRPr="002C40DF">
        <w:rPr>
          <w:sz w:val="20"/>
          <w:szCs w:val="20"/>
        </w:rPr>
        <w:t xml:space="preserve"> г. № </w:t>
      </w:r>
      <w:r w:rsidR="00E97763">
        <w:rPr>
          <w:sz w:val="20"/>
          <w:szCs w:val="20"/>
        </w:rPr>
        <w:t>340</w:t>
      </w:r>
    </w:p>
    <w:p w:rsidR="00F04688" w:rsidRDefault="00F04688" w:rsidP="002C40DF">
      <w:pPr>
        <w:pStyle w:val="11"/>
        <w:rPr>
          <w:sz w:val="20"/>
          <w:szCs w:val="20"/>
        </w:rPr>
      </w:pPr>
    </w:p>
    <w:p w:rsidR="00F04688" w:rsidRDefault="00F04688" w:rsidP="002C40DF">
      <w:pPr>
        <w:pStyle w:val="11"/>
        <w:rPr>
          <w:sz w:val="20"/>
          <w:szCs w:val="20"/>
        </w:rPr>
      </w:pPr>
    </w:p>
    <w:p w:rsidR="002C40DF" w:rsidRDefault="002C40DF" w:rsidP="002C40DF">
      <w:pPr>
        <w:pStyle w:val="11"/>
        <w:rPr>
          <w:sz w:val="20"/>
          <w:szCs w:val="20"/>
        </w:rPr>
      </w:pPr>
    </w:p>
    <w:p w:rsidR="002C40DF" w:rsidRPr="00876B21" w:rsidRDefault="00876B21" w:rsidP="00876B21">
      <w:pPr>
        <w:pStyle w:val="11"/>
        <w:jc w:val="center"/>
        <w:rPr>
          <w:b/>
          <w:sz w:val="28"/>
          <w:szCs w:val="28"/>
        </w:rPr>
      </w:pPr>
      <w:r w:rsidRPr="00876B21">
        <w:rPr>
          <w:b/>
          <w:sz w:val="28"/>
          <w:szCs w:val="28"/>
        </w:rPr>
        <w:t>ПЛАН</w:t>
      </w:r>
    </w:p>
    <w:p w:rsidR="00876B21" w:rsidRPr="00876B21" w:rsidRDefault="00876B21" w:rsidP="00876B21">
      <w:pPr>
        <w:pStyle w:val="11"/>
        <w:jc w:val="center"/>
        <w:rPr>
          <w:b/>
          <w:sz w:val="28"/>
          <w:szCs w:val="28"/>
        </w:rPr>
      </w:pPr>
      <w:r w:rsidRPr="00876B21">
        <w:rPr>
          <w:b/>
          <w:sz w:val="28"/>
          <w:szCs w:val="28"/>
        </w:rPr>
        <w:t>мероприятий по подготовке и проведению школьного этапа</w:t>
      </w:r>
    </w:p>
    <w:p w:rsidR="00876B21" w:rsidRDefault="00876B21" w:rsidP="00876B21">
      <w:pPr>
        <w:pStyle w:val="11"/>
        <w:jc w:val="center"/>
        <w:rPr>
          <w:b/>
          <w:sz w:val="28"/>
          <w:szCs w:val="28"/>
        </w:rPr>
      </w:pPr>
      <w:r w:rsidRPr="00876B21">
        <w:rPr>
          <w:b/>
          <w:sz w:val="28"/>
          <w:szCs w:val="28"/>
        </w:rPr>
        <w:t>всероссийской олимпиады школьников в 202</w:t>
      </w:r>
      <w:r w:rsidR="00E97763">
        <w:rPr>
          <w:b/>
          <w:sz w:val="28"/>
          <w:szCs w:val="28"/>
        </w:rPr>
        <w:t>3</w:t>
      </w:r>
      <w:r w:rsidRPr="00876B21">
        <w:rPr>
          <w:b/>
          <w:sz w:val="28"/>
          <w:szCs w:val="28"/>
        </w:rPr>
        <w:t>-202</w:t>
      </w:r>
      <w:r w:rsidR="00E97763">
        <w:rPr>
          <w:b/>
          <w:sz w:val="28"/>
          <w:szCs w:val="28"/>
        </w:rPr>
        <w:t>4</w:t>
      </w:r>
      <w:r w:rsidRPr="00876B21">
        <w:rPr>
          <w:b/>
          <w:sz w:val="28"/>
          <w:szCs w:val="28"/>
        </w:rPr>
        <w:t xml:space="preserve"> учебном году</w:t>
      </w:r>
    </w:p>
    <w:p w:rsidR="009136F8" w:rsidRDefault="009136F8" w:rsidP="00876B21">
      <w:pPr>
        <w:pStyle w:val="11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40"/>
        <w:gridCol w:w="3951"/>
        <w:gridCol w:w="1418"/>
        <w:gridCol w:w="2942"/>
      </w:tblGrid>
      <w:tr w:rsidR="002C043D" w:rsidTr="00F5440D">
        <w:tc>
          <w:tcPr>
            <w:tcW w:w="540" w:type="dxa"/>
          </w:tcPr>
          <w:p w:rsidR="009136F8" w:rsidRPr="00D747F3" w:rsidRDefault="009136F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747F3">
              <w:rPr>
                <w:sz w:val="24"/>
                <w:szCs w:val="24"/>
              </w:rPr>
              <w:t xml:space="preserve">№ </w:t>
            </w:r>
            <w:proofErr w:type="gramStart"/>
            <w:r w:rsidRPr="00D747F3">
              <w:rPr>
                <w:sz w:val="24"/>
                <w:szCs w:val="24"/>
              </w:rPr>
              <w:t>п</w:t>
            </w:r>
            <w:proofErr w:type="gramEnd"/>
            <w:r w:rsidRPr="00D747F3">
              <w:rPr>
                <w:sz w:val="24"/>
                <w:szCs w:val="24"/>
              </w:rPr>
              <w:t>/п</w:t>
            </w:r>
          </w:p>
        </w:tc>
        <w:tc>
          <w:tcPr>
            <w:tcW w:w="3951" w:type="dxa"/>
          </w:tcPr>
          <w:p w:rsidR="009136F8" w:rsidRPr="00D747F3" w:rsidRDefault="009136F8" w:rsidP="009136F8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747F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9136F8" w:rsidRPr="00D747F3" w:rsidRDefault="009136F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747F3">
              <w:rPr>
                <w:sz w:val="24"/>
                <w:szCs w:val="24"/>
              </w:rPr>
              <w:t>Дата</w:t>
            </w:r>
          </w:p>
        </w:tc>
        <w:tc>
          <w:tcPr>
            <w:tcW w:w="2942" w:type="dxa"/>
          </w:tcPr>
          <w:p w:rsidR="009136F8" w:rsidRPr="00D747F3" w:rsidRDefault="009136F8" w:rsidP="00876B2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747F3">
              <w:rPr>
                <w:sz w:val="24"/>
                <w:szCs w:val="24"/>
              </w:rPr>
              <w:t>Ответственные</w:t>
            </w:r>
          </w:p>
        </w:tc>
      </w:tr>
      <w:tr w:rsidR="002C043D" w:rsidTr="00F5440D">
        <w:tc>
          <w:tcPr>
            <w:tcW w:w="540" w:type="dxa"/>
          </w:tcPr>
          <w:p w:rsidR="009136F8" w:rsidRPr="002C043D" w:rsidRDefault="009136F8" w:rsidP="009136F8">
            <w:pPr>
              <w:pStyle w:val="11"/>
              <w:ind w:left="0"/>
            </w:pPr>
            <w:r w:rsidRPr="002C043D">
              <w:t>1</w:t>
            </w:r>
          </w:p>
        </w:tc>
        <w:tc>
          <w:tcPr>
            <w:tcW w:w="3951" w:type="dxa"/>
          </w:tcPr>
          <w:p w:rsidR="009136F8" w:rsidRPr="002C043D" w:rsidRDefault="009136F8" w:rsidP="00F5440D">
            <w:pPr>
              <w:pStyle w:val="11"/>
              <w:ind w:left="0"/>
            </w:pPr>
            <w:r w:rsidRPr="002C043D">
              <w:t xml:space="preserve">Совещание с </w:t>
            </w:r>
            <w:proofErr w:type="gramStart"/>
            <w:r w:rsidRPr="002C043D">
              <w:t>ответственными</w:t>
            </w:r>
            <w:proofErr w:type="gramEnd"/>
            <w:r w:rsidRPr="002C043D">
              <w:t xml:space="preserve"> </w:t>
            </w:r>
            <w:r w:rsidR="00D747F3" w:rsidRPr="002C043D">
              <w:t>в общеобразовательных организациях за организацию и проведение школьного этапа всероссийской олимпиады школьников</w:t>
            </w:r>
          </w:p>
        </w:tc>
        <w:tc>
          <w:tcPr>
            <w:tcW w:w="1418" w:type="dxa"/>
          </w:tcPr>
          <w:p w:rsidR="009136F8" w:rsidRPr="002C043D" w:rsidRDefault="008C796B" w:rsidP="00E97763">
            <w:pPr>
              <w:pStyle w:val="11"/>
              <w:ind w:left="0"/>
            </w:pPr>
            <w:r>
              <w:t xml:space="preserve">до </w:t>
            </w:r>
            <w:r w:rsidR="00661271" w:rsidRPr="002C043D">
              <w:t>0</w:t>
            </w:r>
            <w:r w:rsidR="00E97763">
              <w:t>1</w:t>
            </w:r>
            <w:r w:rsidR="00661271" w:rsidRPr="002C043D">
              <w:t>.09.202</w:t>
            </w:r>
            <w:r w:rsidR="00E97763">
              <w:t>3</w:t>
            </w:r>
          </w:p>
        </w:tc>
        <w:tc>
          <w:tcPr>
            <w:tcW w:w="2942" w:type="dxa"/>
          </w:tcPr>
          <w:p w:rsidR="009136F8" w:rsidRPr="002C043D" w:rsidRDefault="002C043D" w:rsidP="002C043D">
            <w:pPr>
              <w:pStyle w:val="11"/>
              <w:ind w:left="0"/>
              <w:jc w:val="left"/>
            </w:pPr>
            <w:r w:rsidRPr="002C043D">
              <w:t>Богатова Е.П.</w:t>
            </w:r>
          </w:p>
        </w:tc>
      </w:tr>
      <w:tr w:rsidR="002C043D" w:rsidTr="00F5440D">
        <w:tc>
          <w:tcPr>
            <w:tcW w:w="540" w:type="dxa"/>
          </w:tcPr>
          <w:p w:rsidR="009136F8" w:rsidRPr="002C043D" w:rsidRDefault="00661271" w:rsidP="009136F8">
            <w:pPr>
              <w:pStyle w:val="11"/>
              <w:ind w:left="0"/>
            </w:pPr>
            <w:r w:rsidRPr="002C043D">
              <w:t>2</w:t>
            </w:r>
          </w:p>
        </w:tc>
        <w:tc>
          <w:tcPr>
            <w:tcW w:w="3951" w:type="dxa"/>
          </w:tcPr>
          <w:p w:rsidR="009136F8" w:rsidRPr="002C043D" w:rsidRDefault="00661271" w:rsidP="00661271">
            <w:pPr>
              <w:pStyle w:val="11"/>
              <w:ind w:left="0"/>
            </w:pPr>
            <w:r w:rsidRPr="002C043D">
              <w:t>Заполнение и уточнение на портале базы данных обучающихся, участников школьного этапа всероссийской олимпиады школьников</w:t>
            </w:r>
          </w:p>
        </w:tc>
        <w:tc>
          <w:tcPr>
            <w:tcW w:w="1418" w:type="dxa"/>
          </w:tcPr>
          <w:p w:rsidR="009136F8" w:rsidRPr="002C043D" w:rsidRDefault="008C796B" w:rsidP="00E97763">
            <w:pPr>
              <w:pStyle w:val="11"/>
              <w:ind w:left="0"/>
            </w:pPr>
            <w:r>
              <w:t xml:space="preserve">до </w:t>
            </w:r>
            <w:r w:rsidR="00661271" w:rsidRPr="002C043D">
              <w:t>1</w:t>
            </w:r>
            <w:r w:rsidR="00E97763">
              <w:t>1</w:t>
            </w:r>
            <w:r w:rsidR="00661271" w:rsidRPr="002C043D">
              <w:t>.09.202</w:t>
            </w:r>
            <w:r w:rsidR="00E97763">
              <w:t>3</w:t>
            </w:r>
          </w:p>
        </w:tc>
        <w:tc>
          <w:tcPr>
            <w:tcW w:w="2942" w:type="dxa"/>
          </w:tcPr>
          <w:p w:rsidR="009136F8" w:rsidRPr="002C043D" w:rsidRDefault="002C043D" w:rsidP="00F5440D">
            <w:pPr>
              <w:pStyle w:val="11"/>
              <w:ind w:left="0"/>
              <w:jc w:val="left"/>
            </w:pPr>
            <w:r w:rsidRPr="002C043D">
              <w:t xml:space="preserve">Богатова Е.П., руководители ОО и специалисты, </w:t>
            </w:r>
            <w:proofErr w:type="spellStart"/>
            <w:proofErr w:type="gramStart"/>
            <w:r w:rsidRPr="002C043D">
              <w:t>ответст</w:t>
            </w:r>
            <w:proofErr w:type="spellEnd"/>
            <w:r w:rsidR="00F5440D">
              <w:t>-</w:t>
            </w:r>
            <w:r w:rsidRPr="002C043D">
              <w:t>венные</w:t>
            </w:r>
            <w:proofErr w:type="gramEnd"/>
            <w:r w:rsidRPr="002C043D">
              <w:t xml:space="preserve"> за информационное сопровождение олимпиады в ОО</w:t>
            </w:r>
          </w:p>
        </w:tc>
      </w:tr>
      <w:tr w:rsidR="002C043D" w:rsidTr="00F5440D">
        <w:tc>
          <w:tcPr>
            <w:tcW w:w="540" w:type="dxa"/>
          </w:tcPr>
          <w:p w:rsidR="009136F8" w:rsidRPr="00F5440D" w:rsidRDefault="00F5440D" w:rsidP="009136F8">
            <w:pPr>
              <w:pStyle w:val="11"/>
              <w:ind w:left="0"/>
            </w:pPr>
            <w:r w:rsidRPr="00F5440D">
              <w:t>3</w:t>
            </w:r>
          </w:p>
        </w:tc>
        <w:tc>
          <w:tcPr>
            <w:tcW w:w="3951" w:type="dxa"/>
          </w:tcPr>
          <w:p w:rsidR="009136F8" w:rsidRPr="00F5440D" w:rsidRDefault="00F5440D" w:rsidP="009136F8">
            <w:pPr>
              <w:pStyle w:val="11"/>
              <w:ind w:left="0"/>
            </w:pPr>
            <w:r w:rsidRPr="00F5440D">
              <w:t>Проведение школьного этапа всероссийской олимпиады школьников</w:t>
            </w:r>
          </w:p>
        </w:tc>
        <w:tc>
          <w:tcPr>
            <w:tcW w:w="1418" w:type="dxa"/>
          </w:tcPr>
          <w:p w:rsidR="009136F8" w:rsidRPr="00F5440D" w:rsidRDefault="00F5440D" w:rsidP="00E97763">
            <w:pPr>
              <w:pStyle w:val="11"/>
              <w:ind w:left="0"/>
            </w:pPr>
            <w:r w:rsidRPr="00F5440D">
              <w:t>1</w:t>
            </w:r>
            <w:r w:rsidR="00E97763">
              <w:t>8</w:t>
            </w:r>
            <w:r w:rsidRPr="00F5440D">
              <w:t>.09.202</w:t>
            </w:r>
            <w:r w:rsidR="00E97763">
              <w:t>3</w:t>
            </w:r>
            <w:r w:rsidRPr="00F5440D">
              <w:t>-2</w:t>
            </w:r>
            <w:r w:rsidR="00E97763">
              <w:t>4</w:t>
            </w:r>
            <w:r w:rsidRPr="00F5440D">
              <w:t>.10.202</w:t>
            </w:r>
            <w:r w:rsidR="00E97763">
              <w:t>3</w:t>
            </w:r>
          </w:p>
        </w:tc>
        <w:tc>
          <w:tcPr>
            <w:tcW w:w="2942" w:type="dxa"/>
          </w:tcPr>
          <w:p w:rsidR="009136F8" w:rsidRPr="00F5440D" w:rsidRDefault="00F5440D" w:rsidP="009136F8">
            <w:pPr>
              <w:pStyle w:val="11"/>
              <w:ind w:left="0"/>
            </w:pPr>
            <w:r>
              <w:t>Богатова Е.П., руководители ОО</w:t>
            </w:r>
          </w:p>
        </w:tc>
      </w:tr>
      <w:tr w:rsidR="002C043D" w:rsidTr="00F5440D">
        <w:tc>
          <w:tcPr>
            <w:tcW w:w="540" w:type="dxa"/>
          </w:tcPr>
          <w:p w:rsidR="009136F8" w:rsidRPr="00F04688" w:rsidRDefault="00F5440D" w:rsidP="009136F8">
            <w:pPr>
              <w:pStyle w:val="11"/>
              <w:ind w:left="0"/>
            </w:pPr>
            <w:r w:rsidRPr="00F04688">
              <w:t>4</w:t>
            </w:r>
          </w:p>
        </w:tc>
        <w:tc>
          <w:tcPr>
            <w:tcW w:w="3951" w:type="dxa"/>
          </w:tcPr>
          <w:p w:rsidR="00427828" w:rsidRPr="00F04688" w:rsidRDefault="00F5440D" w:rsidP="00F04688">
            <w:pPr>
              <w:pStyle w:val="11"/>
              <w:ind w:left="0"/>
              <w:rPr>
                <w:lang w:val="en-US"/>
              </w:rPr>
            </w:pPr>
            <w:r w:rsidRPr="00F04688">
              <w:t xml:space="preserve">Заполнение базы данных по итогам </w:t>
            </w:r>
            <w:r w:rsidR="00E57A51" w:rsidRPr="00F04688">
              <w:t xml:space="preserve">школьного этапа всероссийской олимпиады школьников (в день проведения олимпиады по предмету). Работа с порталом </w:t>
            </w:r>
            <w:hyperlink r:id="rId5" w:history="1">
              <w:r w:rsidR="00427828" w:rsidRPr="00F04688">
                <w:rPr>
                  <w:rStyle w:val="a8"/>
                  <w:lang w:val="en-US"/>
                </w:rPr>
                <w:t>http</w:t>
              </w:r>
              <w:r w:rsidR="00427828" w:rsidRPr="00F04688">
                <w:rPr>
                  <w:rStyle w:val="a8"/>
                </w:rPr>
                <w:t>:</w:t>
              </w:r>
              <w:r w:rsidR="00427828" w:rsidRPr="00F04688">
                <w:rPr>
                  <w:rStyle w:val="a8"/>
                  <w:lang w:val="en-US"/>
                </w:rPr>
                <w:t>//olymp.nefu.ru/olympiad/federal</w:t>
              </w:r>
            </w:hyperlink>
          </w:p>
        </w:tc>
        <w:tc>
          <w:tcPr>
            <w:tcW w:w="1418" w:type="dxa"/>
          </w:tcPr>
          <w:p w:rsidR="009136F8" w:rsidRPr="00F04688" w:rsidRDefault="00427828" w:rsidP="00E97763">
            <w:pPr>
              <w:pStyle w:val="11"/>
              <w:ind w:left="0"/>
            </w:pPr>
            <w:r w:rsidRPr="00F04688">
              <w:t>до 30.10.202</w:t>
            </w:r>
            <w:r w:rsidR="00E97763">
              <w:t>3</w:t>
            </w:r>
            <w:r w:rsidRPr="00F04688">
              <w:t xml:space="preserve"> </w:t>
            </w:r>
          </w:p>
        </w:tc>
        <w:tc>
          <w:tcPr>
            <w:tcW w:w="2942" w:type="dxa"/>
          </w:tcPr>
          <w:p w:rsidR="009136F8" w:rsidRPr="00F04688" w:rsidRDefault="00427828" w:rsidP="009136F8">
            <w:pPr>
              <w:pStyle w:val="11"/>
              <w:ind w:left="0"/>
            </w:pPr>
            <w:r w:rsidRPr="00F04688">
              <w:t xml:space="preserve">Богатова Е.П., специалисты ответственные за </w:t>
            </w:r>
            <w:proofErr w:type="spellStart"/>
            <w:proofErr w:type="gramStart"/>
            <w:r w:rsidRPr="00F04688">
              <w:t>организа</w:t>
            </w:r>
            <w:r w:rsidR="00F04688" w:rsidRPr="00F04688">
              <w:t>-</w:t>
            </w:r>
            <w:r w:rsidRPr="00F04688">
              <w:t>цию</w:t>
            </w:r>
            <w:proofErr w:type="spellEnd"/>
            <w:proofErr w:type="gramEnd"/>
            <w:r w:rsidRPr="00F04688">
              <w:t xml:space="preserve"> и проведение </w:t>
            </w:r>
            <w:proofErr w:type="spellStart"/>
            <w:r w:rsidRPr="00F04688">
              <w:t>олимпиа</w:t>
            </w:r>
            <w:r w:rsidR="00F04688" w:rsidRPr="00F04688">
              <w:t>-</w:t>
            </w:r>
            <w:r w:rsidRPr="00F04688">
              <w:t>ды</w:t>
            </w:r>
            <w:proofErr w:type="spellEnd"/>
            <w:r w:rsidRPr="00F04688">
              <w:t xml:space="preserve"> в ОО</w:t>
            </w:r>
          </w:p>
        </w:tc>
      </w:tr>
      <w:tr w:rsidR="00F04688" w:rsidTr="00F5440D">
        <w:tc>
          <w:tcPr>
            <w:tcW w:w="540" w:type="dxa"/>
          </w:tcPr>
          <w:p w:rsidR="00F04688" w:rsidRPr="00F04688" w:rsidRDefault="00F04688" w:rsidP="009136F8">
            <w:pPr>
              <w:pStyle w:val="11"/>
              <w:ind w:left="0"/>
            </w:pPr>
            <w:r w:rsidRPr="00F04688">
              <w:t>5</w:t>
            </w:r>
          </w:p>
        </w:tc>
        <w:tc>
          <w:tcPr>
            <w:tcW w:w="3951" w:type="dxa"/>
          </w:tcPr>
          <w:p w:rsidR="00F04688" w:rsidRPr="00F04688" w:rsidRDefault="00F04688" w:rsidP="009136F8">
            <w:pPr>
              <w:pStyle w:val="11"/>
              <w:ind w:left="0"/>
            </w:pPr>
            <w:r w:rsidRPr="00F04688">
              <w:t>Подведение итогов школьного этапа Олимпиады; предоставление приказа общеобразовательными организациями об итогах проведения школьного этапа всероссийской олимпиады школьников в отдел образования, выстраивание рейтинга по итогам школьного этапа Олимпиады.</w:t>
            </w:r>
          </w:p>
        </w:tc>
        <w:tc>
          <w:tcPr>
            <w:tcW w:w="1418" w:type="dxa"/>
          </w:tcPr>
          <w:p w:rsidR="00F04688" w:rsidRPr="00F04688" w:rsidRDefault="00F04688" w:rsidP="00E97763">
            <w:pPr>
              <w:pStyle w:val="11"/>
              <w:ind w:left="0"/>
            </w:pPr>
            <w:r w:rsidRPr="00F04688">
              <w:t>до 30.10.202</w:t>
            </w:r>
            <w:r w:rsidR="00E97763">
              <w:t>3</w:t>
            </w:r>
            <w:r w:rsidRPr="00F04688">
              <w:t xml:space="preserve"> </w:t>
            </w:r>
          </w:p>
        </w:tc>
        <w:tc>
          <w:tcPr>
            <w:tcW w:w="2942" w:type="dxa"/>
          </w:tcPr>
          <w:p w:rsidR="00F04688" w:rsidRPr="00F04688" w:rsidRDefault="00F04688" w:rsidP="00C731C1">
            <w:pPr>
              <w:pStyle w:val="11"/>
              <w:ind w:left="0"/>
            </w:pPr>
            <w:r w:rsidRPr="00F04688">
              <w:t>Богатова Е.П., руководители ОО</w:t>
            </w:r>
          </w:p>
        </w:tc>
      </w:tr>
      <w:tr w:rsidR="00F04688" w:rsidTr="00F5440D">
        <w:tc>
          <w:tcPr>
            <w:tcW w:w="540" w:type="dxa"/>
          </w:tcPr>
          <w:p w:rsidR="00F04688" w:rsidRPr="00F04688" w:rsidRDefault="00F04688" w:rsidP="009136F8">
            <w:pPr>
              <w:pStyle w:val="11"/>
              <w:ind w:left="0"/>
            </w:pPr>
            <w:r w:rsidRPr="00F04688">
              <w:t>6</w:t>
            </w:r>
          </w:p>
        </w:tc>
        <w:tc>
          <w:tcPr>
            <w:tcW w:w="3951" w:type="dxa"/>
          </w:tcPr>
          <w:p w:rsidR="00F04688" w:rsidRPr="00F04688" w:rsidRDefault="00F04688" w:rsidP="00F04688">
            <w:pPr>
              <w:pStyle w:val="11"/>
              <w:ind w:left="0"/>
            </w:pPr>
            <w:r w:rsidRPr="00F04688">
              <w:t>Издание приказа отдела образования об итогах школьного этапа всероссийской олимпиады школьников.</w:t>
            </w:r>
          </w:p>
        </w:tc>
        <w:tc>
          <w:tcPr>
            <w:tcW w:w="1418" w:type="dxa"/>
          </w:tcPr>
          <w:p w:rsidR="00F04688" w:rsidRPr="00F04688" w:rsidRDefault="00F04688" w:rsidP="00E97763">
            <w:pPr>
              <w:pStyle w:val="11"/>
              <w:ind w:left="0"/>
            </w:pPr>
            <w:r w:rsidRPr="00F04688">
              <w:t>до 30.10.202</w:t>
            </w:r>
            <w:r w:rsidR="00E97763">
              <w:t>3</w:t>
            </w:r>
            <w:bookmarkStart w:id="0" w:name="_GoBack"/>
            <w:bookmarkEnd w:id="0"/>
            <w:r w:rsidRPr="00F04688">
              <w:t xml:space="preserve"> </w:t>
            </w:r>
          </w:p>
        </w:tc>
        <w:tc>
          <w:tcPr>
            <w:tcW w:w="2942" w:type="dxa"/>
          </w:tcPr>
          <w:p w:rsidR="00F04688" w:rsidRPr="00F04688" w:rsidRDefault="00F04688" w:rsidP="009136F8">
            <w:pPr>
              <w:pStyle w:val="11"/>
              <w:ind w:left="0"/>
            </w:pPr>
            <w:r w:rsidRPr="00F04688">
              <w:t>Богатова Е.П.</w:t>
            </w:r>
          </w:p>
        </w:tc>
      </w:tr>
    </w:tbl>
    <w:p w:rsidR="009136F8" w:rsidRPr="00876B21" w:rsidRDefault="009136F8" w:rsidP="00876B21">
      <w:pPr>
        <w:pStyle w:val="11"/>
        <w:jc w:val="center"/>
        <w:rPr>
          <w:b/>
          <w:sz w:val="28"/>
          <w:szCs w:val="28"/>
        </w:rPr>
      </w:pPr>
    </w:p>
    <w:sectPr w:rsidR="009136F8" w:rsidRPr="00876B21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8FF"/>
    <w:rsid w:val="001F28FF"/>
    <w:rsid w:val="002C043D"/>
    <w:rsid w:val="002C40DF"/>
    <w:rsid w:val="0040609E"/>
    <w:rsid w:val="00427828"/>
    <w:rsid w:val="004A682D"/>
    <w:rsid w:val="004D3E86"/>
    <w:rsid w:val="004E196F"/>
    <w:rsid w:val="00527A31"/>
    <w:rsid w:val="00661271"/>
    <w:rsid w:val="007A1087"/>
    <w:rsid w:val="007E5C4E"/>
    <w:rsid w:val="00832686"/>
    <w:rsid w:val="00876B21"/>
    <w:rsid w:val="008C796B"/>
    <w:rsid w:val="00913507"/>
    <w:rsid w:val="009136F8"/>
    <w:rsid w:val="00A71918"/>
    <w:rsid w:val="00A8014A"/>
    <w:rsid w:val="00B15D2C"/>
    <w:rsid w:val="00C11D61"/>
    <w:rsid w:val="00C657AF"/>
    <w:rsid w:val="00D747F3"/>
    <w:rsid w:val="00E57A51"/>
    <w:rsid w:val="00E97763"/>
    <w:rsid w:val="00EB28A1"/>
    <w:rsid w:val="00F04688"/>
    <w:rsid w:val="00F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913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78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efu.ru/olympiad/fed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asd91</cp:lastModifiedBy>
  <cp:revision>5</cp:revision>
  <dcterms:created xsi:type="dcterms:W3CDTF">2022-09-05T08:06:00Z</dcterms:created>
  <dcterms:modified xsi:type="dcterms:W3CDTF">2023-09-04T11:11:00Z</dcterms:modified>
</cp:coreProperties>
</file>