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97B" w:rsidRPr="00E0697B" w:rsidRDefault="00E0697B" w:rsidP="00E0697B">
      <w:pPr>
        <w:jc w:val="both"/>
        <w:rPr>
          <w:rFonts w:ascii="Times New Roman" w:hAnsi="Times New Roman" w:cs="Times New Roman"/>
          <w:sz w:val="28"/>
          <w:szCs w:val="28"/>
        </w:rPr>
      </w:pPr>
      <w:r w:rsidRPr="00E0697B">
        <w:rPr>
          <w:rFonts w:ascii="Times New Roman" w:hAnsi="Times New Roman" w:cs="Times New Roman"/>
          <w:sz w:val="28"/>
          <w:szCs w:val="28"/>
        </w:rPr>
        <w:t>Программа проведения заседания РМО учителей физики</w:t>
      </w:r>
    </w:p>
    <w:p w:rsidR="00E0697B" w:rsidRPr="00E0697B" w:rsidRDefault="00E0697B" w:rsidP="00E0697B">
      <w:pPr>
        <w:jc w:val="both"/>
        <w:rPr>
          <w:rFonts w:ascii="Times New Roman" w:hAnsi="Times New Roman" w:cs="Times New Roman"/>
          <w:sz w:val="28"/>
          <w:szCs w:val="28"/>
        </w:rPr>
      </w:pPr>
      <w:r w:rsidRPr="00E0697B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>
        <w:rPr>
          <w:rFonts w:ascii="Times New Roman" w:hAnsi="Times New Roman" w:cs="Times New Roman"/>
          <w:sz w:val="28"/>
          <w:szCs w:val="28"/>
        </w:rPr>
        <w:t>28 марта 2023г.</w:t>
      </w:r>
    </w:p>
    <w:p w:rsidR="00E0697B" w:rsidRPr="00E0697B" w:rsidRDefault="00E0697B" w:rsidP="00E0697B">
      <w:pPr>
        <w:jc w:val="both"/>
        <w:rPr>
          <w:rFonts w:ascii="Times New Roman" w:hAnsi="Times New Roman" w:cs="Times New Roman"/>
          <w:sz w:val="28"/>
          <w:szCs w:val="28"/>
        </w:rPr>
      </w:pPr>
      <w:r w:rsidRPr="00E0697B">
        <w:rPr>
          <w:rFonts w:ascii="Times New Roman" w:hAnsi="Times New Roman" w:cs="Times New Roman"/>
          <w:sz w:val="28"/>
          <w:szCs w:val="28"/>
        </w:rPr>
        <w:t>Место проведения: МБОУ СОШ №3</w:t>
      </w:r>
    </w:p>
    <w:p w:rsidR="00E0697B" w:rsidRPr="00E0697B" w:rsidRDefault="00E0697B" w:rsidP="00E0697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0"/>
        <w:gridCol w:w="4699"/>
        <w:gridCol w:w="2532"/>
        <w:gridCol w:w="1440"/>
      </w:tblGrid>
      <w:tr w:rsidR="00E0697B" w:rsidRPr="00E0697B" w:rsidTr="004049F7">
        <w:tc>
          <w:tcPr>
            <w:tcW w:w="900" w:type="dxa"/>
            <w:shd w:val="clear" w:color="auto" w:fill="auto"/>
          </w:tcPr>
          <w:p w:rsidR="00E0697B" w:rsidRPr="00E0697B" w:rsidRDefault="00E0697B" w:rsidP="00725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E069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0697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0697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99" w:type="dxa"/>
            <w:shd w:val="clear" w:color="auto" w:fill="auto"/>
          </w:tcPr>
          <w:p w:rsidR="00E0697B" w:rsidRPr="00E0697B" w:rsidRDefault="00E0697B" w:rsidP="00725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7B">
              <w:rPr>
                <w:rFonts w:ascii="Times New Roman" w:hAnsi="Times New Roman" w:cs="Times New Roman"/>
                <w:sz w:val="28"/>
                <w:szCs w:val="28"/>
              </w:rPr>
              <w:t>Тема выступления/обсуждения</w:t>
            </w:r>
          </w:p>
        </w:tc>
        <w:tc>
          <w:tcPr>
            <w:tcW w:w="2532" w:type="dxa"/>
            <w:shd w:val="clear" w:color="auto" w:fill="auto"/>
          </w:tcPr>
          <w:p w:rsidR="00E0697B" w:rsidRPr="00E0697B" w:rsidRDefault="00E0697B" w:rsidP="00725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7B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440" w:type="dxa"/>
            <w:shd w:val="clear" w:color="auto" w:fill="auto"/>
          </w:tcPr>
          <w:p w:rsidR="00E0697B" w:rsidRPr="00E0697B" w:rsidRDefault="00E0697B" w:rsidP="00725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7B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</w:tr>
      <w:tr w:rsidR="004049F7" w:rsidRPr="00E0697B" w:rsidTr="004049F7">
        <w:tc>
          <w:tcPr>
            <w:tcW w:w="900" w:type="dxa"/>
            <w:shd w:val="clear" w:color="auto" w:fill="auto"/>
          </w:tcPr>
          <w:p w:rsidR="004049F7" w:rsidRPr="00E0697B" w:rsidRDefault="004049F7" w:rsidP="00725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99" w:type="dxa"/>
            <w:shd w:val="clear" w:color="auto" w:fill="auto"/>
          </w:tcPr>
          <w:p w:rsidR="004049F7" w:rsidRPr="00E0697B" w:rsidRDefault="004049F7" w:rsidP="007254FC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E0697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Педагогическое наставничество – перспективное направление образовательного процесса</w:t>
            </w:r>
          </w:p>
        </w:tc>
        <w:tc>
          <w:tcPr>
            <w:tcW w:w="2532" w:type="dxa"/>
            <w:shd w:val="clear" w:color="auto" w:fill="auto"/>
          </w:tcPr>
          <w:p w:rsidR="004049F7" w:rsidRPr="004049F7" w:rsidRDefault="004049F7" w:rsidP="007254FC">
            <w:pPr>
              <w:tabs>
                <w:tab w:val="left" w:pos="41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49F7">
              <w:rPr>
                <w:rFonts w:ascii="Times New Roman" w:hAnsi="Times New Roman" w:cs="Times New Roman"/>
                <w:sz w:val="28"/>
                <w:szCs w:val="28"/>
              </w:rPr>
              <w:t>Барангазиева</w:t>
            </w:r>
            <w:proofErr w:type="spellEnd"/>
            <w:r w:rsidRPr="004049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49F7">
              <w:rPr>
                <w:rFonts w:ascii="Times New Roman" w:hAnsi="Times New Roman" w:cs="Times New Roman"/>
                <w:sz w:val="28"/>
                <w:szCs w:val="28"/>
              </w:rPr>
              <w:t>Назлыхан</w:t>
            </w:r>
            <w:proofErr w:type="spellEnd"/>
            <w:r w:rsidRPr="004049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49F7">
              <w:rPr>
                <w:rFonts w:ascii="Times New Roman" w:hAnsi="Times New Roman" w:cs="Times New Roman"/>
                <w:sz w:val="28"/>
                <w:szCs w:val="28"/>
              </w:rPr>
              <w:t>Балбековна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4049F7" w:rsidRPr="00E0697B" w:rsidRDefault="004049F7" w:rsidP="00725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7B">
              <w:rPr>
                <w:rFonts w:ascii="Times New Roman" w:hAnsi="Times New Roman" w:cs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049F7" w:rsidRPr="00E0697B" w:rsidTr="004049F7">
        <w:tc>
          <w:tcPr>
            <w:tcW w:w="900" w:type="dxa"/>
            <w:shd w:val="clear" w:color="auto" w:fill="auto"/>
          </w:tcPr>
          <w:p w:rsidR="004049F7" w:rsidRPr="00E0697B" w:rsidRDefault="004049F7" w:rsidP="00725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99" w:type="dxa"/>
            <w:shd w:val="clear" w:color="auto" w:fill="auto"/>
          </w:tcPr>
          <w:p w:rsidR="004049F7" w:rsidRPr="00E0697B" w:rsidRDefault="004049F7" w:rsidP="00725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7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работы по внедрению целевой модели наставничества в школе с молодыми специалистами</w:t>
            </w:r>
          </w:p>
        </w:tc>
        <w:tc>
          <w:tcPr>
            <w:tcW w:w="2532" w:type="dxa"/>
            <w:shd w:val="clear" w:color="auto" w:fill="auto"/>
          </w:tcPr>
          <w:p w:rsidR="004049F7" w:rsidRPr="004049F7" w:rsidRDefault="004049F7" w:rsidP="00725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49F7">
              <w:rPr>
                <w:rFonts w:ascii="Times New Roman" w:hAnsi="Times New Roman" w:cs="Times New Roman"/>
                <w:sz w:val="28"/>
                <w:szCs w:val="28"/>
              </w:rPr>
              <w:t>Копанева</w:t>
            </w:r>
            <w:proofErr w:type="spellEnd"/>
            <w:r w:rsidRPr="004049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49F7">
              <w:rPr>
                <w:rFonts w:ascii="Times New Roman" w:hAnsi="Times New Roman" w:cs="Times New Roman"/>
                <w:sz w:val="28"/>
                <w:szCs w:val="28"/>
              </w:rPr>
              <w:t>Бегсултан</w:t>
            </w:r>
            <w:proofErr w:type="spellEnd"/>
            <w:r w:rsidRPr="004049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49F7">
              <w:rPr>
                <w:rFonts w:ascii="Times New Roman" w:hAnsi="Times New Roman" w:cs="Times New Roman"/>
                <w:sz w:val="28"/>
                <w:szCs w:val="28"/>
              </w:rPr>
              <w:t>Новриз-Алиевна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4049F7" w:rsidRPr="00E0697B" w:rsidRDefault="004049F7" w:rsidP="00725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7B">
              <w:rPr>
                <w:rFonts w:ascii="Times New Roman" w:hAnsi="Times New Roman" w:cs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049F7" w:rsidRPr="00E0697B" w:rsidTr="004049F7">
        <w:tc>
          <w:tcPr>
            <w:tcW w:w="900" w:type="dxa"/>
            <w:shd w:val="clear" w:color="auto" w:fill="auto"/>
          </w:tcPr>
          <w:p w:rsidR="004049F7" w:rsidRPr="00E0697B" w:rsidRDefault="004049F7" w:rsidP="00725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9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99" w:type="dxa"/>
            <w:shd w:val="clear" w:color="auto" w:fill="auto"/>
          </w:tcPr>
          <w:p w:rsidR="004049F7" w:rsidRPr="00E0697B" w:rsidRDefault="004049F7" w:rsidP="007254FC">
            <w:pPr>
              <w:pStyle w:val="1"/>
              <w:shd w:val="clear" w:color="auto" w:fill="FFFFFF"/>
              <w:spacing w:before="0" w:beforeAutospacing="0" w:after="150" w:afterAutospacing="0" w:line="276" w:lineRule="auto"/>
              <w:jc w:val="both"/>
              <w:textAlignment w:val="baseline"/>
              <w:rPr>
                <w:b w:val="0"/>
                <w:caps/>
                <w:color w:val="2A2B2A"/>
                <w:sz w:val="28"/>
                <w:szCs w:val="28"/>
              </w:rPr>
            </w:pPr>
            <w:r w:rsidRPr="00E0697B">
              <w:rPr>
                <w:b w:val="0"/>
                <w:sz w:val="28"/>
                <w:szCs w:val="28"/>
                <w:shd w:val="clear" w:color="auto" w:fill="FFFFFF"/>
              </w:rPr>
              <w:t xml:space="preserve">Формирование и оценка функциональной грамотности </w:t>
            </w:r>
            <w:proofErr w:type="gramStart"/>
            <w:r w:rsidRPr="00E0697B">
              <w:rPr>
                <w:b w:val="0"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</w:p>
        </w:tc>
        <w:tc>
          <w:tcPr>
            <w:tcW w:w="2532" w:type="dxa"/>
            <w:shd w:val="clear" w:color="auto" w:fill="auto"/>
          </w:tcPr>
          <w:p w:rsidR="004049F7" w:rsidRPr="004049F7" w:rsidRDefault="004049F7" w:rsidP="007254FC">
            <w:pPr>
              <w:tabs>
                <w:tab w:val="left" w:pos="41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49F7">
              <w:rPr>
                <w:rFonts w:ascii="Times New Roman" w:hAnsi="Times New Roman" w:cs="Times New Roman"/>
                <w:sz w:val="28"/>
                <w:szCs w:val="28"/>
              </w:rPr>
              <w:t>Исмаилова</w:t>
            </w:r>
            <w:proofErr w:type="spellEnd"/>
            <w:r w:rsidRPr="004049F7">
              <w:rPr>
                <w:rFonts w:ascii="Times New Roman" w:hAnsi="Times New Roman" w:cs="Times New Roman"/>
                <w:sz w:val="28"/>
                <w:szCs w:val="28"/>
              </w:rPr>
              <w:t xml:space="preserve"> Папу </w:t>
            </w:r>
            <w:proofErr w:type="spellStart"/>
            <w:r w:rsidRPr="004049F7">
              <w:rPr>
                <w:rFonts w:ascii="Times New Roman" w:hAnsi="Times New Roman" w:cs="Times New Roman"/>
                <w:sz w:val="28"/>
                <w:szCs w:val="28"/>
              </w:rPr>
              <w:t>Мусаевна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4049F7" w:rsidRPr="00E0697B" w:rsidRDefault="004049F7" w:rsidP="007254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</w:p>
        </w:tc>
      </w:tr>
    </w:tbl>
    <w:p w:rsidR="00D3533D" w:rsidRPr="00E0697B" w:rsidRDefault="00D3533D" w:rsidP="00E0697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3533D" w:rsidRPr="00E0697B" w:rsidSect="005E2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3533D"/>
    <w:rsid w:val="004049F7"/>
    <w:rsid w:val="005E25BF"/>
    <w:rsid w:val="0067212E"/>
    <w:rsid w:val="00D3533D"/>
    <w:rsid w:val="00E06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5BF"/>
  </w:style>
  <w:style w:type="paragraph" w:styleId="1">
    <w:name w:val="heading 1"/>
    <w:basedOn w:val="a"/>
    <w:link w:val="10"/>
    <w:uiPriority w:val="9"/>
    <w:qFormat/>
    <w:rsid w:val="00E069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69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1BB65-3CD7-4B74-B1B1-FCA0A90AE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</dc:creator>
  <cp:lastModifiedBy>Windows 8.1</cp:lastModifiedBy>
  <cp:revision>1</cp:revision>
  <dcterms:created xsi:type="dcterms:W3CDTF">2023-03-07T17:56:00Z</dcterms:created>
  <dcterms:modified xsi:type="dcterms:W3CDTF">2023-03-07T18:45:00Z</dcterms:modified>
</cp:coreProperties>
</file>