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8A" w:rsidRPr="002572B9" w:rsidRDefault="00131C8A" w:rsidP="0025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B9">
        <w:rPr>
          <w:rFonts w:ascii="Times New Roman" w:hAnsi="Times New Roman" w:cs="Times New Roman"/>
          <w:b/>
          <w:sz w:val="24"/>
          <w:szCs w:val="24"/>
        </w:rPr>
        <w:t>Анализ работы РМО учителей физики</w:t>
      </w:r>
    </w:p>
    <w:p w:rsidR="00131C8A" w:rsidRPr="002572B9" w:rsidRDefault="00131C8A" w:rsidP="00257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B9">
        <w:rPr>
          <w:rFonts w:ascii="Times New Roman" w:hAnsi="Times New Roman" w:cs="Times New Roman"/>
          <w:b/>
          <w:sz w:val="24"/>
          <w:szCs w:val="24"/>
        </w:rPr>
        <w:t>з</w:t>
      </w:r>
      <w:r w:rsidR="00CD64DF">
        <w:rPr>
          <w:rFonts w:ascii="Times New Roman" w:hAnsi="Times New Roman" w:cs="Times New Roman"/>
          <w:b/>
          <w:sz w:val="24"/>
          <w:szCs w:val="24"/>
        </w:rPr>
        <w:t>а 2021-2022</w:t>
      </w:r>
      <w:r w:rsidRPr="002572B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D64DF" w:rsidRPr="00E35645" w:rsidRDefault="00CD64DF" w:rsidP="00E356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</w:t>
      </w: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«Управление процессом достижения нового качества образования и воспитания через проектирование проектной деятельности в урочное и внеурочное время как важнейшее условие реализации ФГОС».</w:t>
      </w:r>
    </w:p>
    <w:p w:rsidR="00CD64DF" w:rsidRPr="00E35645" w:rsidRDefault="00CD64DF" w:rsidP="00E356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4DF" w:rsidRPr="00E35645" w:rsidRDefault="00CD64DF" w:rsidP="00E356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методического объединения:</w:t>
      </w:r>
    </w:p>
    <w:p w:rsidR="00CD64DF" w:rsidRPr="00E35645" w:rsidRDefault="00CD64DF" w:rsidP="00E356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совершенствования педагогического мастерства, обеспечение роста профессиональной компетентности педагогов в улучшении качества обучения и </w:t>
      </w:r>
      <w:proofErr w:type="gramStart"/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 направлениями федеральной, региональной и муниципальной политики в области образования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Повышение качества физического 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анализ контрольных работ, пробных работ ОГЭ и ЕГЭ) в соответствии с основным положением Концепции развития физического образования в РФ.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Овладение технологиями работы с интерактивным оборудованием и активизация его использования в учебном процессе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Продолжить работу по внедрению Интернет - технологий по подготовке учителей к урокам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Совершенствование технологии и методики работы с одаренными детьми</w:t>
      </w:r>
    </w:p>
    <w:p w:rsidR="00CD64DF" w:rsidRPr="00E35645" w:rsidRDefault="00CD64DF" w:rsidP="00E35645">
      <w:pPr>
        <w:shd w:val="clear" w:color="auto" w:fill="FFFFFF"/>
        <w:spacing w:after="0" w:line="23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</w:t>
      </w:r>
      <w:r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>Формирование функциональной грамотности по физике.</w:t>
      </w:r>
    </w:p>
    <w:p w:rsidR="00CD64DF" w:rsidRPr="00E35645" w:rsidRDefault="00CD64DF" w:rsidP="00E35645">
      <w:pPr>
        <w:shd w:val="clear" w:color="auto" w:fill="FFFFFF"/>
        <w:spacing w:after="0" w:line="227" w:lineRule="atLeast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Совершенствование  материально-технической  базы  преподавания  физики в соответствии с требованиями к оснащению образовательного процесса ФГОС ООО.</w:t>
      </w:r>
    </w:p>
    <w:p w:rsidR="005030A6" w:rsidRPr="002572B9" w:rsidRDefault="005030A6" w:rsidP="00E3564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Решая данные задачи, учителя РМО активно использовали следующие формы работы: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Семинары, сообщения,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Мастер-классы, практикумы;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Обобщение опыта педагогов;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Консультации по актуальным вопросам (консультации по решению заданий ЕГЭ, ГИА и заданий по астрономии);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Повышение квалификации на различных курсах и самообразование педагогов с последующей трансляцией полученных знаний коллегам; </w:t>
      </w:r>
    </w:p>
    <w:p w:rsidR="005030A6" w:rsidRPr="002572B9" w:rsidRDefault="005030A6" w:rsidP="002572B9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Участие в работе регионального методического объединения учителей физики; </w:t>
      </w:r>
    </w:p>
    <w:p w:rsidR="005F5038" w:rsidRDefault="005030A6" w:rsidP="00E35645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участие в Интернет - </w:t>
      </w:r>
      <w:proofErr w:type="gramStart"/>
      <w:r w:rsidRPr="002572B9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2572B9">
        <w:rPr>
          <w:rFonts w:ascii="Times New Roman" w:hAnsi="Times New Roman" w:cs="Times New Roman"/>
          <w:sz w:val="24"/>
          <w:szCs w:val="24"/>
        </w:rPr>
        <w:t xml:space="preserve">, работе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Интернет-педсовета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Интернет-форумах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>, общение с коллегами Российских школ, обмен методическими материалами.</w:t>
      </w:r>
    </w:p>
    <w:p w:rsidR="00E35645" w:rsidRPr="00E35645" w:rsidRDefault="00E35645" w:rsidP="00E3564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5645" w:rsidRDefault="0059776A" w:rsidP="00E35645">
      <w:pPr>
        <w:pStyle w:val="a3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Для решения поставленных</w:t>
      </w:r>
      <w:r w:rsidR="00CD64DF">
        <w:rPr>
          <w:rFonts w:ascii="Times New Roman" w:hAnsi="Times New Roman" w:cs="Times New Roman"/>
          <w:sz w:val="24"/>
          <w:szCs w:val="24"/>
        </w:rPr>
        <w:t xml:space="preserve"> задач в 2021-2022</w:t>
      </w:r>
      <w:r w:rsidR="00D454D0" w:rsidRPr="002572B9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5F5038" w:rsidRPr="002572B9">
        <w:rPr>
          <w:rFonts w:ascii="Times New Roman" w:hAnsi="Times New Roman" w:cs="Times New Roman"/>
          <w:sz w:val="24"/>
          <w:szCs w:val="24"/>
        </w:rPr>
        <w:t xml:space="preserve">спланировано и проведено </w:t>
      </w:r>
    </w:p>
    <w:p w:rsidR="0059776A" w:rsidRPr="002572B9" w:rsidRDefault="005F5038" w:rsidP="00E35645">
      <w:pPr>
        <w:pStyle w:val="a3"/>
        <w:ind w:left="284" w:firstLine="256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3</w:t>
      </w:r>
      <w:r w:rsidR="0059776A" w:rsidRPr="002572B9">
        <w:rPr>
          <w:rFonts w:ascii="Times New Roman" w:hAnsi="Times New Roman" w:cs="Times New Roman"/>
          <w:sz w:val="24"/>
          <w:szCs w:val="24"/>
        </w:rPr>
        <w:t xml:space="preserve"> заседания методического объединения:</w:t>
      </w:r>
    </w:p>
    <w:p w:rsidR="00E35645" w:rsidRDefault="00E35645" w:rsidP="00257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038" w:rsidRPr="00E35645" w:rsidRDefault="005F5038" w:rsidP="00257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Первое заседание:</w:t>
      </w:r>
    </w:p>
    <w:p w:rsidR="00CD64DF" w:rsidRPr="00E35645" w:rsidRDefault="00CD64DF" w:rsidP="00CD64D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35645">
        <w:rPr>
          <w:rFonts w:ascii="Times New Roman" w:hAnsi="Times New Roman"/>
          <w:sz w:val="24"/>
          <w:szCs w:val="24"/>
        </w:rPr>
        <w:t>1.  Результаты ЕГЭ по физике в 2021 году. Анализ и рекомендации. (</w:t>
      </w:r>
      <w:proofErr w:type="spellStart"/>
      <w:r w:rsidRPr="00E35645">
        <w:rPr>
          <w:rFonts w:ascii="Times New Roman" w:hAnsi="Times New Roman"/>
          <w:sz w:val="24"/>
          <w:szCs w:val="24"/>
        </w:rPr>
        <w:t>Запорожцева</w:t>
      </w:r>
      <w:proofErr w:type="spellEnd"/>
      <w:r w:rsidRPr="00E35645">
        <w:rPr>
          <w:rFonts w:ascii="Times New Roman" w:hAnsi="Times New Roman"/>
          <w:sz w:val="24"/>
          <w:szCs w:val="24"/>
        </w:rPr>
        <w:t xml:space="preserve"> Т.А., МБОУ СОШ№3)</w:t>
      </w:r>
    </w:p>
    <w:p w:rsidR="00CD64DF" w:rsidRPr="00E35645" w:rsidRDefault="00CD64DF" w:rsidP="00CD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2. Пути повышения профессиональной компетентности учителя.</w:t>
      </w:r>
    </w:p>
    <w:p w:rsidR="00CD64DF" w:rsidRPr="00E35645" w:rsidRDefault="00CD64DF" w:rsidP="00CD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Н.Г., МКОУ СОШ№1)</w:t>
      </w:r>
    </w:p>
    <w:p w:rsidR="00CD64DF" w:rsidRPr="00E35645" w:rsidRDefault="00CD64DF" w:rsidP="00CD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eastAsiaTheme="minorEastAsia" w:hAnsi="Times New Roman" w:cs="Times New Roman"/>
          <w:sz w:val="24"/>
          <w:szCs w:val="24"/>
        </w:rPr>
        <w:t xml:space="preserve">3. Активизация познавательной и мыслительной деятельности на уроках физики. </w:t>
      </w:r>
      <w:r w:rsidRPr="00E356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Шашанова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Т.В., МКОУ СОШ№2)</w:t>
      </w:r>
    </w:p>
    <w:p w:rsidR="00CD64DF" w:rsidRPr="00E35645" w:rsidRDefault="00CD64DF" w:rsidP="00CD6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eastAsiaTheme="minorEastAsia" w:hAnsi="Times New Roman" w:cs="Times New Roman"/>
          <w:sz w:val="24"/>
          <w:szCs w:val="24"/>
        </w:rPr>
        <w:t xml:space="preserve">4. Исследовательская деятельность как средство развития одаренности. </w:t>
      </w:r>
      <w:r w:rsidRPr="00E356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П.М., МБОУ СОШ№3)</w:t>
      </w:r>
    </w:p>
    <w:p w:rsidR="00E35645" w:rsidRPr="00E35645" w:rsidRDefault="00E35645" w:rsidP="00257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5645" w:rsidRDefault="00E35645" w:rsidP="00E35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038" w:rsidRPr="00E35645" w:rsidRDefault="005F5038" w:rsidP="00E356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lastRenderedPageBreak/>
        <w:t>Второе заседание:</w:t>
      </w:r>
    </w:p>
    <w:p w:rsidR="00CD64DF" w:rsidRPr="00E35645" w:rsidRDefault="00CD64DF" w:rsidP="00CD64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>Функциональная грамотность в современном образовании  (</w:t>
      </w:r>
      <w:proofErr w:type="spellStart"/>
      <w:r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>Барангазиева</w:t>
      </w:r>
      <w:proofErr w:type="spellEnd"/>
      <w:r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Н.Б.</w:t>
      </w:r>
      <w:r w:rsidRPr="00E35645">
        <w:rPr>
          <w:rFonts w:ascii="Times New Roman" w:hAnsi="Times New Roman" w:cs="Times New Roman"/>
          <w:sz w:val="24"/>
          <w:szCs w:val="24"/>
        </w:rPr>
        <w:t>, МБОУ СОШ№5)</w:t>
      </w:r>
    </w:p>
    <w:p w:rsidR="00CD64DF" w:rsidRPr="00E35645" w:rsidRDefault="00CD64DF" w:rsidP="00CD64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Применение новых подходов в обучении для развития функциональной грамотности учащихся. (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Копанева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Б.Н., МКОУ СОШ№8)</w:t>
      </w:r>
    </w:p>
    <w:p w:rsidR="00CD64DF" w:rsidRPr="00E35645" w:rsidRDefault="00CD64DF" w:rsidP="00CD64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Рекомендации по подготовке учащихся к муниципальному этапу Всероссийской олимпиады по физике. (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Бегельдиева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К.А., МКОУ СОШ№12)</w:t>
      </w:r>
    </w:p>
    <w:p w:rsidR="00CD64DF" w:rsidRPr="00E35645" w:rsidRDefault="00CD64DF" w:rsidP="00CD64D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Методы и способы подготовки учащихся 9 и 11 классов  для успешной сдачи ОГЭ и ЕГЭ по физике (Магомедова А.А., МКОУ СОШ№9)</w:t>
      </w:r>
    </w:p>
    <w:p w:rsidR="00CD64DF" w:rsidRPr="00E35645" w:rsidRDefault="00CD64DF" w:rsidP="00257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038" w:rsidRPr="00E35645" w:rsidRDefault="005F5038" w:rsidP="00257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Третье заседание:</w:t>
      </w:r>
    </w:p>
    <w:p w:rsidR="00CD64DF" w:rsidRPr="00E35645" w:rsidRDefault="00CD64DF" w:rsidP="00CD64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   </w:t>
      </w:r>
      <w:r w:rsidRPr="00E3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ОГЭ и ЕГЭ 2022г. Изменения, структура экзаменационных материалов (МБОУ СОШ №3, </w:t>
      </w:r>
      <w:proofErr w:type="spellStart"/>
      <w:r w:rsidRPr="00E3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Запорожцева</w:t>
      </w:r>
      <w:proofErr w:type="spellEnd"/>
      <w:r w:rsidRPr="00E3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Т.А.)</w:t>
      </w:r>
    </w:p>
    <w:p w:rsidR="00CD64DF" w:rsidRPr="00E35645" w:rsidRDefault="00CD64DF" w:rsidP="00CD64D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645">
        <w:rPr>
          <w:rFonts w:ascii="Times New Roman" w:hAnsi="Times New Roman" w:cs="Times New Roman"/>
          <w:sz w:val="24"/>
          <w:szCs w:val="24"/>
        </w:rPr>
        <w:t>Повышение качества обучения через применение проектной деятельности  на уроках физики.</w:t>
      </w:r>
      <w:r w:rsidRPr="00E356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(МКОУ СОШ №14, Султанова А.А.)</w:t>
      </w:r>
    </w:p>
    <w:p w:rsidR="00CD64DF" w:rsidRPr="00E35645" w:rsidRDefault="00CD64DF" w:rsidP="00CD64D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35645">
        <w:rPr>
          <w:rFonts w:ascii="Times New Roman" w:hAnsi="Times New Roman" w:cs="Times New Roman"/>
          <w:sz w:val="24"/>
          <w:szCs w:val="24"/>
        </w:rPr>
        <w:t xml:space="preserve">Эффективные приемы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и рефлексии на уроках физики. (МКОУ СОШ №3, </w:t>
      </w:r>
      <w:proofErr w:type="spellStart"/>
      <w:r w:rsidRPr="00E3564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E35645">
        <w:rPr>
          <w:rFonts w:ascii="Times New Roman" w:hAnsi="Times New Roman" w:cs="Times New Roman"/>
          <w:sz w:val="24"/>
          <w:szCs w:val="24"/>
        </w:rPr>
        <w:t xml:space="preserve"> П.М.) </w:t>
      </w:r>
    </w:p>
    <w:p w:rsidR="0059776A" w:rsidRPr="00E35645" w:rsidRDefault="00CD64DF" w:rsidP="00E356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3564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Работа с одаренными учащимися (олимпиады и конкурсы различного уровня) Из опыта работы (МКОУ СОШ №13, </w:t>
      </w:r>
      <w:proofErr w:type="spellStart"/>
      <w:r w:rsidRPr="00E3564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Джентемирова</w:t>
      </w:r>
      <w:proofErr w:type="spellEnd"/>
      <w:r w:rsidRPr="00E3564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М.М.)</w:t>
      </w:r>
    </w:p>
    <w:p w:rsidR="00131C8A" w:rsidRPr="002572B9" w:rsidRDefault="00B86981" w:rsidP="00E356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На заседаниях РМО также обсуждались следующие вопросы: календарно-тематическое планирование по предмету и</w:t>
      </w:r>
      <w:r w:rsidR="00714EB2" w:rsidRPr="002572B9">
        <w:rPr>
          <w:rFonts w:ascii="Times New Roman" w:hAnsi="Times New Roman" w:cs="Times New Roman"/>
          <w:sz w:val="24"/>
          <w:szCs w:val="24"/>
        </w:rPr>
        <w:t xml:space="preserve"> элективным курсам; подготовка материалов </w:t>
      </w:r>
      <w:r w:rsidRPr="002572B9">
        <w:rPr>
          <w:rFonts w:ascii="Times New Roman" w:hAnsi="Times New Roman" w:cs="Times New Roman"/>
          <w:sz w:val="24"/>
          <w:szCs w:val="24"/>
        </w:rPr>
        <w:t xml:space="preserve">для школьной олимпиады; </w:t>
      </w:r>
      <w:r w:rsidR="00382245" w:rsidRPr="002572B9">
        <w:rPr>
          <w:rFonts w:ascii="Times New Roman" w:hAnsi="Times New Roman" w:cs="Times New Roman"/>
          <w:sz w:val="24"/>
          <w:szCs w:val="24"/>
        </w:rPr>
        <w:t xml:space="preserve">подготовка материалов для пробных экзаменов в 9 и 11 классах; анализ промежуточных результатов триместров, репетиционных экзаменов; обсуждение нормативных документов; система </w:t>
      </w:r>
      <w:r w:rsidR="008439EB" w:rsidRPr="002572B9">
        <w:rPr>
          <w:rFonts w:ascii="Times New Roman" w:hAnsi="Times New Roman" w:cs="Times New Roman"/>
          <w:sz w:val="24"/>
          <w:szCs w:val="24"/>
        </w:rPr>
        <w:t xml:space="preserve"> </w:t>
      </w:r>
      <w:r w:rsidR="00382245" w:rsidRPr="002572B9">
        <w:rPr>
          <w:rFonts w:ascii="Times New Roman" w:hAnsi="Times New Roman" w:cs="Times New Roman"/>
          <w:sz w:val="24"/>
          <w:szCs w:val="24"/>
        </w:rPr>
        <w:t>мер по предупреждению неуспеваемости и пробелов в знаниях учащихся; система работы с одарёнными и талантливыми детьми, подготовка и проведение олимпиад и внеклассных мероприятий по предмету.</w:t>
      </w:r>
    </w:p>
    <w:p w:rsidR="00382245" w:rsidRPr="00CD64DF" w:rsidRDefault="00382245" w:rsidP="00E35645">
      <w:pPr>
        <w:ind w:firstLine="360"/>
        <w:jc w:val="both"/>
        <w:rPr>
          <w:sz w:val="28"/>
          <w:szCs w:val="28"/>
        </w:rPr>
      </w:pPr>
      <w:r w:rsidRPr="00E35645">
        <w:rPr>
          <w:rFonts w:ascii="Times New Roman" w:hAnsi="Times New Roman" w:cs="Times New Roman"/>
          <w:sz w:val="24"/>
          <w:szCs w:val="24"/>
        </w:rPr>
        <w:t>В объединении каждый учитель работал над своей темой по самообразованию</w:t>
      </w:r>
      <w:r w:rsidR="004B6EB6" w:rsidRPr="00E35645">
        <w:rPr>
          <w:rFonts w:ascii="Times New Roman" w:hAnsi="Times New Roman" w:cs="Times New Roman"/>
          <w:sz w:val="24"/>
          <w:szCs w:val="24"/>
        </w:rPr>
        <w:t xml:space="preserve">. Такие темы как </w:t>
      </w:r>
      <w:r w:rsidR="00CD64DF" w:rsidRPr="00E35645">
        <w:rPr>
          <w:rFonts w:ascii="Times New Roman" w:hAnsi="Times New Roman" w:cs="Times New Roman"/>
          <w:sz w:val="24"/>
          <w:szCs w:val="24"/>
        </w:rPr>
        <w:t>«</w:t>
      </w:r>
      <w:r w:rsidR="00CD64DF"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Функциональная грамотность в современном образовании» </w:t>
      </w:r>
      <w:proofErr w:type="spellStart"/>
      <w:r w:rsidR="00CD64DF"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>Барангазиева</w:t>
      </w:r>
      <w:proofErr w:type="spellEnd"/>
      <w:r w:rsidR="00CD64DF" w:rsidRPr="00E3564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Н.Б.</w:t>
      </w:r>
      <w:r w:rsidR="00CD64DF" w:rsidRPr="00E35645">
        <w:rPr>
          <w:rFonts w:ascii="Times New Roman" w:hAnsi="Times New Roman" w:cs="Times New Roman"/>
          <w:sz w:val="24"/>
          <w:szCs w:val="24"/>
        </w:rPr>
        <w:t>,</w:t>
      </w:r>
      <w:r w:rsidR="004B6EB6" w:rsidRPr="00E35645">
        <w:rPr>
          <w:rFonts w:ascii="Times New Roman" w:hAnsi="Times New Roman" w:cs="Times New Roman"/>
          <w:sz w:val="24"/>
          <w:szCs w:val="24"/>
        </w:rPr>
        <w:t xml:space="preserve"> «</w:t>
      </w:r>
      <w:r w:rsidR="00CD64DF" w:rsidRPr="00E35645">
        <w:rPr>
          <w:rFonts w:ascii="Times New Roman" w:hAnsi="Times New Roman" w:cs="Times New Roman"/>
          <w:sz w:val="24"/>
          <w:szCs w:val="24"/>
        </w:rPr>
        <w:t xml:space="preserve">Эффективные приемы </w:t>
      </w:r>
      <w:proofErr w:type="spellStart"/>
      <w:r w:rsidR="00CD64DF" w:rsidRPr="00E35645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="00CD64DF" w:rsidRPr="00E35645">
        <w:rPr>
          <w:rFonts w:ascii="Times New Roman" w:hAnsi="Times New Roman" w:cs="Times New Roman"/>
          <w:sz w:val="24"/>
          <w:szCs w:val="24"/>
        </w:rPr>
        <w:t xml:space="preserve"> и рефлексии на уроках физики</w:t>
      </w:r>
      <w:r w:rsidR="007F13CE" w:rsidRPr="00E3564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7F13CE" w:rsidRPr="00E35645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7F13CE" w:rsidRPr="00E35645">
        <w:rPr>
          <w:rFonts w:ascii="Times New Roman" w:hAnsi="Times New Roman" w:cs="Times New Roman"/>
          <w:sz w:val="24"/>
          <w:szCs w:val="24"/>
        </w:rPr>
        <w:t xml:space="preserve"> П.М</w:t>
      </w:r>
      <w:r w:rsidR="00714EB2" w:rsidRPr="00E35645">
        <w:rPr>
          <w:rFonts w:ascii="Times New Roman" w:hAnsi="Times New Roman" w:cs="Times New Roman"/>
          <w:sz w:val="24"/>
          <w:szCs w:val="24"/>
        </w:rPr>
        <w:t>., нашли выход в выступлениях на методических объединениях. Учителя РМО</w:t>
      </w:r>
      <w:r w:rsidR="00714EB2" w:rsidRPr="002572B9">
        <w:rPr>
          <w:rFonts w:ascii="Times New Roman" w:hAnsi="Times New Roman" w:cs="Times New Roman"/>
          <w:sz w:val="24"/>
          <w:szCs w:val="24"/>
        </w:rPr>
        <w:t xml:space="preserve"> также активно выступали со своими темами в своих школах на ШМО, педсоветах, метод</w:t>
      </w:r>
      <w:r w:rsidR="007F13CE" w:rsidRPr="002572B9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="00714EB2" w:rsidRPr="002572B9">
        <w:rPr>
          <w:rFonts w:ascii="Times New Roman" w:hAnsi="Times New Roman" w:cs="Times New Roman"/>
          <w:sz w:val="24"/>
          <w:szCs w:val="24"/>
        </w:rPr>
        <w:t>днях. Каждый учитель выполнил</w:t>
      </w:r>
      <w:r w:rsidR="00DA4967" w:rsidRPr="002572B9">
        <w:rPr>
          <w:rFonts w:ascii="Times New Roman" w:hAnsi="Times New Roman" w:cs="Times New Roman"/>
          <w:sz w:val="24"/>
          <w:szCs w:val="24"/>
        </w:rPr>
        <w:t xml:space="preserve"> намеченный на начало учебного года план по самообразованию. На заседаниях РМО среди учителей постоянно проходил обмен опытом работы, педагогическими находками, методическими разработками, обсуждались интересные статьи и публикации, рассматривались педагогические новинки.</w:t>
      </w:r>
      <w:r w:rsidR="007B0EDC" w:rsidRPr="002572B9">
        <w:rPr>
          <w:rFonts w:ascii="Times New Roman" w:hAnsi="Times New Roman" w:cs="Times New Roman"/>
          <w:sz w:val="24"/>
          <w:szCs w:val="24"/>
        </w:rPr>
        <w:t xml:space="preserve"> Профессиональное общение выходило за рамки указанных тем.</w:t>
      </w:r>
    </w:p>
    <w:p w:rsidR="00C87548" w:rsidRPr="002572B9" w:rsidRDefault="00BB41CC" w:rsidP="00CD64DF">
      <w:pPr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4967" w:rsidRPr="002572B9">
        <w:rPr>
          <w:rFonts w:ascii="Times New Roman" w:hAnsi="Times New Roman" w:cs="Times New Roman"/>
          <w:sz w:val="24"/>
          <w:szCs w:val="24"/>
        </w:rPr>
        <w:t xml:space="preserve">В начале учебного года, по плану, во всех школах прошли муниципальные олимпиады по физике, единые задания для которых были составлены учителями РМО. </w:t>
      </w:r>
      <w:r w:rsidRPr="002572B9">
        <w:rPr>
          <w:rFonts w:ascii="Times New Roman" w:hAnsi="Times New Roman" w:cs="Times New Roman"/>
          <w:sz w:val="24"/>
          <w:szCs w:val="24"/>
        </w:rPr>
        <w:t>Школьная олимпиада показала, что подготовка учеников для решения сложных задач  всё-таки низка</w:t>
      </w:r>
      <w:r w:rsidR="007F13CE" w:rsidRPr="002572B9">
        <w:rPr>
          <w:rFonts w:ascii="Times New Roman" w:hAnsi="Times New Roman" w:cs="Times New Roman"/>
          <w:sz w:val="24"/>
          <w:szCs w:val="24"/>
        </w:rPr>
        <w:t>я</w:t>
      </w:r>
      <w:r w:rsidRPr="002572B9">
        <w:rPr>
          <w:rFonts w:ascii="Times New Roman" w:hAnsi="Times New Roman" w:cs="Times New Roman"/>
          <w:sz w:val="24"/>
          <w:szCs w:val="24"/>
        </w:rPr>
        <w:t xml:space="preserve">. </w:t>
      </w:r>
      <w:r w:rsidR="00CD64DF">
        <w:rPr>
          <w:rFonts w:ascii="Times New Roman" w:hAnsi="Times New Roman" w:cs="Times New Roman"/>
          <w:sz w:val="24"/>
          <w:szCs w:val="24"/>
        </w:rPr>
        <w:t xml:space="preserve">Победителей и призеров </w:t>
      </w:r>
      <w:r w:rsidR="007F13CE" w:rsidRPr="002572B9">
        <w:rPr>
          <w:rFonts w:ascii="Times New Roman" w:hAnsi="Times New Roman" w:cs="Times New Roman"/>
          <w:sz w:val="24"/>
          <w:szCs w:val="24"/>
        </w:rPr>
        <w:t xml:space="preserve"> районного этапа </w:t>
      </w:r>
      <w:r w:rsidR="00CD64DF">
        <w:rPr>
          <w:rFonts w:ascii="Times New Roman" w:hAnsi="Times New Roman" w:cs="Times New Roman"/>
          <w:sz w:val="24"/>
          <w:szCs w:val="24"/>
        </w:rPr>
        <w:t xml:space="preserve">в этом учебном году не было. </w:t>
      </w:r>
      <w:r w:rsidR="007F13CE" w:rsidRPr="002572B9">
        <w:rPr>
          <w:rFonts w:ascii="Times New Roman" w:hAnsi="Times New Roman" w:cs="Times New Roman"/>
          <w:sz w:val="24"/>
          <w:szCs w:val="24"/>
        </w:rPr>
        <w:t>Все остальные у</w:t>
      </w:r>
      <w:r w:rsidRPr="002572B9">
        <w:rPr>
          <w:rFonts w:ascii="Times New Roman" w:hAnsi="Times New Roman" w:cs="Times New Roman"/>
          <w:sz w:val="24"/>
          <w:szCs w:val="24"/>
        </w:rPr>
        <w:t>ченики сп</w:t>
      </w:r>
      <w:r w:rsidR="007F13CE" w:rsidRPr="002572B9">
        <w:rPr>
          <w:rFonts w:ascii="Times New Roman" w:hAnsi="Times New Roman" w:cs="Times New Roman"/>
          <w:sz w:val="24"/>
          <w:szCs w:val="24"/>
        </w:rPr>
        <w:t xml:space="preserve">равляются с несложными </w:t>
      </w:r>
      <w:r w:rsidRPr="002572B9">
        <w:rPr>
          <w:rFonts w:ascii="Times New Roman" w:hAnsi="Times New Roman" w:cs="Times New Roman"/>
          <w:sz w:val="24"/>
          <w:szCs w:val="24"/>
        </w:rPr>
        <w:t xml:space="preserve"> заданиями, но к решению сложной комбинированной задачи они не готовы. Отсюда </w:t>
      </w:r>
      <w:r w:rsidR="007F13CE" w:rsidRPr="002572B9">
        <w:rPr>
          <w:rFonts w:ascii="Times New Roman" w:hAnsi="Times New Roman" w:cs="Times New Roman"/>
          <w:sz w:val="24"/>
          <w:szCs w:val="24"/>
        </w:rPr>
        <w:t>достаточно низкие баллы. Многие у</w:t>
      </w:r>
      <w:r w:rsidR="004B6EB6" w:rsidRPr="002572B9">
        <w:rPr>
          <w:rFonts w:ascii="Times New Roman" w:hAnsi="Times New Roman" w:cs="Times New Roman"/>
          <w:sz w:val="24"/>
          <w:szCs w:val="24"/>
        </w:rPr>
        <w:t>чащиеся не преодолевают 50-процентный барьер.</w:t>
      </w:r>
      <w:r w:rsidR="004765FE" w:rsidRPr="002572B9">
        <w:rPr>
          <w:rFonts w:ascii="Times New Roman" w:hAnsi="Times New Roman" w:cs="Times New Roman"/>
          <w:sz w:val="24"/>
          <w:szCs w:val="24"/>
        </w:rPr>
        <w:t xml:space="preserve"> Это нельзя объяснить низкой мотивацией учащихся, ведь в олимпиадах участвуют те, кто, как правило, сдаёт экзамен по физике. Поэтому урок нельзя рассматривать только как возможность получения базовых знаний. Необходимо работать с сильными учащимися индивидуально, совершенствовать систему элективных курсов, выходить с заинтересованными учениками за рамки учебника, всячески поощрять нестандартное мышление</w:t>
      </w:r>
      <w:r w:rsidR="00C87548" w:rsidRPr="002572B9">
        <w:rPr>
          <w:rFonts w:ascii="Times New Roman" w:hAnsi="Times New Roman" w:cs="Times New Roman"/>
          <w:sz w:val="24"/>
          <w:szCs w:val="24"/>
        </w:rPr>
        <w:t>, участие в заочных олимпиадах, конкурсах, борот</w:t>
      </w:r>
      <w:r w:rsidR="00DC0A63" w:rsidRPr="002572B9">
        <w:rPr>
          <w:rFonts w:ascii="Times New Roman" w:hAnsi="Times New Roman" w:cs="Times New Roman"/>
          <w:sz w:val="24"/>
          <w:szCs w:val="24"/>
        </w:rPr>
        <w:t>ься за реальное качество знаний, отмечают на заседаниях все учителя РМО.</w:t>
      </w:r>
    </w:p>
    <w:p w:rsidR="00DA4967" w:rsidRPr="002572B9" w:rsidRDefault="007B0EDC" w:rsidP="002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CD64DF">
        <w:rPr>
          <w:rFonts w:ascii="Times New Roman" w:hAnsi="Times New Roman" w:cs="Times New Roman"/>
          <w:sz w:val="24"/>
          <w:szCs w:val="24"/>
        </w:rPr>
        <w:t>В</w:t>
      </w:r>
      <w:r w:rsidR="005030A6" w:rsidRPr="002572B9">
        <w:rPr>
          <w:rFonts w:ascii="Times New Roman" w:hAnsi="Times New Roman" w:cs="Times New Roman"/>
          <w:sz w:val="24"/>
          <w:szCs w:val="24"/>
        </w:rPr>
        <w:t xml:space="preserve"> течение года</w:t>
      </w:r>
      <w:r w:rsidR="00C87548" w:rsidRPr="002572B9">
        <w:rPr>
          <w:rFonts w:ascii="Times New Roman" w:hAnsi="Times New Roman" w:cs="Times New Roman"/>
          <w:sz w:val="24"/>
          <w:szCs w:val="24"/>
        </w:rPr>
        <w:t xml:space="preserve"> были пр</w:t>
      </w:r>
      <w:r w:rsidR="004B6EB6" w:rsidRPr="002572B9">
        <w:rPr>
          <w:rFonts w:ascii="Times New Roman" w:hAnsi="Times New Roman" w:cs="Times New Roman"/>
          <w:sz w:val="24"/>
          <w:szCs w:val="24"/>
        </w:rPr>
        <w:t xml:space="preserve">оведены пробные экзамены для </w:t>
      </w:r>
      <w:r w:rsidR="00C87548" w:rsidRPr="002572B9">
        <w:rPr>
          <w:rFonts w:ascii="Times New Roman" w:hAnsi="Times New Roman" w:cs="Times New Roman"/>
          <w:sz w:val="24"/>
          <w:szCs w:val="24"/>
        </w:rPr>
        <w:t xml:space="preserve"> </w:t>
      </w:r>
      <w:r w:rsidR="005030A6" w:rsidRPr="002572B9">
        <w:rPr>
          <w:rFonts w:ascii="Times New Roman" w:hAnsi="Times New Roman" w:cs="Times New Roman"/>
          <w:sz w:val="24"/>
          <w:szCs w:val="24"/>
        </w:rPr>
        <w:t xml:space="preserve">9 и </w:t>
      </w:r>
      <w:r w:rsidR="00C87548" w:rsidRPr="002572B9">
        <w:rPr>
          <w:rFonts w:ascii="Times New Roman" w:hAnsi="Times New Roman" w:cs="Times New Roman"/>
          <w:sz w:val="24"/>
          <w:szCs w:val="24"/>
        </w:rPr>
        <w:t xml:space="preserve">11 классов. Пробные ЕГЭ и ОГЭ проводились </w:t>
      </w:r>
      <w:r w:rsidR="005030A6" w:rsidRPr="002572B9">
        <w:rPr>
          <w:rFonts w:ascii="Times New Roman" w:hAnsi="Times New Roman" w:cs="Times New Roman"/>
          <w:sz w:val="24"/>
          <w:szCs w:val="24"/>
        </w:rPr>
        <w:t>по графику каждой школы. П</w:t>
      </w:r>
      <w:r w:rsidR="00C87548" w:rsidRPr="002572B9">
        <w:rPr>
          <w:rFonts w:ascii="Times New Roman" w:hAnsi="Times New Roman" w:cs="Times New Roman"/>
          <w:sz w:val="24"/>
          <w:szCs w:val="24"/>
        </w:rPr>
        <w:t>робные эк</w:t>
      </w:r>
      <w:r w:rsidR="005030A6" w:rsidRPr="002572B9">
        <w:rPr>
          <w:rFonts w:ascii="Times New Roman" w:hAnsi="Times New Roman" w:cs="Times New Roman"/>
          <w:sz w:val="24"/>
          <w:szCs w:val="24"/>
        </w:rPr>
        <w:t>замены были организованы хорошо, раз в полугодие</w:t>
      </w:r>
      <w:r w:rsidR="00CE1BF2" w:rsidRPr="002572B9">
        <w:rPr>
          <w:rFonts w:ascii="Times New Roman" w:hAnsi="Times New Roman" w:cs="Times New Roman"/>
          <w:sz w:val="24"/>
          <w:szCs w:val="24"/>
        </w:rPr>
        <w:t xml:space="preserve"> в М</w:t>
      </w:r>
      <w:r w:rsidR="005030A6" w:rsidRPr="002572B9">
        <w:rPr>
          <w:rFonts w:ascii="Times New Roman" w:hAnsi="Times New Roman" w:cs="Times New Roman"/>
          <w:sz w:val="24"/>
          <w:szCs w:val="24"/>
        </w:rPr>
        <w:t>Б</w:t>
      </w:r>
      <w:r w:rsidR="00CE1BF2" w:rsidRPr="002572B9">
        <w:rPr>
          <w:rFonts w:ascii="Times New Roman" w:hAnsi="Times New Roman" w:cs="Times New Roman"/>
          <w:sz w:val="24"/>
          <w:szCs w:val="24"/>
        </w:rPr>
        <w:t>ОУ</w:t>
      </w:r>
      <w:r w:rsidR="005030A6" w:rsidRPr="002572B9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CE1BF2" w:rsidRPr="002572B9">
        <w:rPr>
          <w:rFonts w:ascii="Times New Roman" w:hAnsi="Times New Roman" w:cs="Times New Roman"/>
          <w:sz w:val="24"/>
          <w:szCs w:val="24"/>
        </w:rPr>
        <w:t>. Анализ результатов в 11 классе показал, какие вопросы решаются наиболее стабильно, а какие темы «западают». К решению №27-31 учащиеся</w:t>
      </w:r>
      <w:r w:rsidR="00DC0A63" w:rsidRPr="002572B9">
        <w:rPr>
          <w:rFonts w:ascii="Times New Roman" w:hAnsi="Times New Roman" w:cs="Times New Roman"/>
          <w:sz w:val="24"/>
          <w:szCs w:val="24"/>
        </w:rPr>
        <w:t>,</w:t>
      </w:r>
      <w:r w:rsidR="00CE1BF2" w:rsidRPr="002572B9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DC0A63" w:rsidRPr="002572B9">
        <w:rPr>
          <w:rFonts w:ascii="Times New Roman" w:hAnsi="Times New Roman" w:cs="Times New Roman"/>
          <w:sz w:val="24"/>
          <w:szCs w:val="24"/>
        </w:rPr>
        <w:t>,</w:t>
      </w:r>
      <w:r w:rsidR="00CE1BF2" w:rsidRPr="002572B9">
        <w:rPr>
          <w:rFonts w:ascii="Times New Roman" w:hAnsi="Times New Roman" w:cs="Times New Roman"/>
          <w:sz w:val="24"/>
          <w:szCs w:val="24"/>
        </w:rPr>
        <w:t xml:space="preserve"> не приступают. Обнажается та же проблема. Основной оценкой на пробном</w:t>
      </w:r>
      <w:r w:rsidR="00DC0A63" w:rsidRPr="002572B9">
        <w:rPr>
          <w:rFonts w:ascii="Times New Roman" w:hAnsi="Times New Roman" w:cs="Times New Roman"/>
          <w:sz w:val="24"/>
          <w:szCs w:val="24"/>
        </w:rPr>
        <w:t xml:space="preserve"> экзамене </w:t>
      </w:r>
      <w:r w:rsidR="00CE1BF2" w:rsidRPr="002572B9">
        <w:rPr>
          <w:rFonts w:ascii="Times New Roman" w:hAnsi="Times New Roman" w:cs="Times New Roman"/>
          <w:sz w:val="24"/>
          <w:szCs w:val="24"/>
        </w:rPr>
        <w:t xml:space="preserve"> является тройка. Результатов неудовлетворительных не было. Анализ результатов 9 класса показал, что учащиеся увереннее стали выполнять экспериментальное з</w:t>
      </w:r>
      <w:r w:rsidR="00E35645">
        <w:rPr>
          <w:rFonts w:ascii="Times New Roman" w:hAnsi="Times New Roman" w:cs="Times New Roman"/>
          <w:sz w:val="24"/>
          <w:szCs w:val="24"/>
        </w:rPr>
        <w:t>адание №17</w:t>
      </w:r>
      <w:r w:rsidRPr="002572B9">
        <w:rPr>
          <w:rFonts w:ascii="Times New Roman" w:hAnsi="Times New Roman" w:cs="Times New Roman"/>
          <w:sz w:val="24"/>
          <w:szCs w:val="24"/>
        </w:rPr>
        <w:t>, большинство справило</w:t>
      </w:r>
      <w:r w:rsidR="00CE1BF2" w:rsidRPr="002572B9">
        <w:rPr>
          <w:rFonts w:ascii="Times New Roman" w:hAnsi="Times New Roman" w:cs="Times New Roman"/>
          <w:sz w:val="24"/>
          <w:szCs w:val="24"/>
        </w:rPr>
        <w:t xml:space="preserve">сь с ним на </w:t>
      </w:r>
      <w:r w:rsidR="004B6EB6" w:rsidRPr="002572B9">
        <w:rPr>
          <w:rFonts w:ascii="Times New Roman" w:hAnsi="Times New Roman" w:cs="Times New Roman"/>
          <w:sz w:val="24"/>
          <w:szCs w:val="24"/>
        </w:rPr>
        <w:t>2</w:t>
      </w:r>
      <w:r w:rsidR="00AD268D" w:rsidRPr="002572B9">
        <w:rPr>
          <w:rFonts w:ascii="Times New Roman" w:hAnsi="Times New Roman" w:cs="Times New Roman"/>
          <w:sz w:val="24"/>
          <w:szCs w:val="24"/>
        </w:rPr>
        <w:t xml:space="preserve">-3 </w:t>
      </w:r>
      <w:r w:rsidR="00CE1BF2" w:rsidRPr="002572B9">
        <w:rPr>
          <w:rFonts w:ascii="Times New Roman" w:hAnsi="Times New Roman" w:cs="Times New Roman"/>
          <w:sz w:val="24"/>
          <w:szCs w:val="24"/>
        </w:rPr>
        <w:t>балла</w:t>
      </w:r>
      <w:r w:rsidR="005030A6" w:rsidRPr="002572B9">
        <w:rPr>
          <w:rFonts w:ascii="Times New Roman" w:hAnsi="Times New Roman" w:cs="Times New Roman"/>
          <w:sz w:val="24"/>
          <w:szCs w:val="24"/>
        </w:rPr>
        <w:t xml:space="preserve">. </w:t>
      </w:r>
      <w:r w:rsidRPr="002572B9">
        <w:rPr>
          <w:rFonts w:ascii="Times New Roman" w:hAnsi="Times New Roman" w:cs="Times New Roman"/>
          <w:sz w:val="24"/>
          <w:szCs w:val="24"/>
        </w:rPr>
        <w:t xml:space="preserve">Допущенные ошибки очень индивидуальны. На заседании РМО отметили эффективность пробных экзаменов наряду с тематическим и промежуточным </w:t>
      </w:r>
      <w:r w:rsidR="00BA040B" w:rsidRPr="002572B9">
        <w:rPr>
          <w:rFonts w:ascii="Times New Roman" w:hAnsi="Times New Roman" w:cs="Times New Roman"/>
          <w:sz w:val="24"/>
          <w:szCs w:val="24"/>
        </w:rPr>
        <w:t xml:space="preserve">тестированием учащихся. </w:t>
      </w:r>
    </w:p>
    <w:p w:rsidR="005030A6" w:rsidRPr="002572B9" w:rsidRDefault="005030A6" w:rsidP="00E356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В экспертных комиссиях и в жюри приняли участие:</w:t>
      </w:r>
    </w:p>
    <w:p w:rsidR="005030A6" w:rsidRPr="002572B9" w:rsidRDefault="005030A6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Запорожцева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Т</w:t>
      </w:r>
      <w:r w:rsidR="00E35645">
        <w:rPr>
          <w:rFonts w:ascii="Times New Roman" w:hAnsi="Times New Roman" w:cs="Times New Roman"/>
          <w:sz w:val="24"/>
          <w:szCs w:val="24"/>
        </w:rPr>
        <w:t>.А. МБОУ СОШ №3 - в жюри районного и регионального этапов</w:t>
      </w:r>
      <w:r w:rsidRPr="002572B9">
        <w:rPr>
          <w:rFonts w:ascii="Times New Roman" w:hAnsi="Times New Roman" w:cs="Times New Roman"/>
          <w:sz w:val="24"/>
          <w:szCs w:val="24"/>
        </w:rPr>
        <w:t xml:space="preserve"> Всероссийской олимпиады по физике, астрономии и в предметной комиссии по проверке работ ЕГЭ;</w:t>
      </w:r>
    </w:p>
    <w:p w:rsidR="005030A6" w:rsidRPr="002572B9" w:rsidRDefault="005030A6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∙ </w:t>
      </w:r>
      <w:proofErr w:type="spellStart"/>
      <w:r w:rsidR="002572B9" w:rsidRPr="002572B9">
        <w:rPr>
          <w:rFonts w:ascii="Times New Roman" w:hAnsi="Times New Roman" w:cs="Times New Roman"/>
          <w:sz w:val="24"/>
          <w:szCs w:val="24"/>
        </w:rPr>
        <w:t>Беге</w:t>
      </w:r>
      <w:r w:rsidRPr="002572B9">
        <w:rPr>
          <w:rFonts w:ascii="Times New Roman" w:hAnsi="Times New Roman" w:cs="Times New Roman"/>
          <w:sz w:val="24"/>
          <w:szCs w:val="24"/>
        </w:rPr>
        <w:t>льдиева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К.А. МБОУ СОШ №12 - в жюри второго этапа Всероссийской олимпиады по физике</w:t>
      </w:r>
    </w:p>
    <w:p w:rsidR="002572B9" w:rsidRPr="002572B9" w:rsidRDefault="002572B9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Н.Г. МБОУ СОШ №1 - в жюри второго этапа Всероссийской олимпиады по физике</w:t>
      </w:r>
    </w:p>
    <w:p w:rsidR="002572B9" w:rsidRPr="002572B9" w:rsidRDefault="002572B9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Джентемирова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М.М.  МКОУ СОШ №13 - в жюри второго этапа Всероссийской олимпиады по физике</w:t>
      </w:r>
    </w:p>
    <w:p w:rsidR="002572B9" w:rsidRPr="002572B9" w:rsidRDefault="002572B9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Копанева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Б.-Н. А. МКОУ СОШ №8 - в жюри второго этапа Всероссийской олимпиады по физике</w:t>
      </w:r>
    </w:p>
    <w:p w:rsidR="005030A6" w:rsidRPr="002572B9" w:rsidRDefault="002572B9" w:rsidP="00E35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Шашанова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 xml:space="preserve">  Т.В. МБОУ СОШ №2 - в жюри второго этапа Всероссийской олимпиады по астрономии</w:t>
      </w:r>
      <w:r w:rsidR="00E35645">
        <w:rPr>
          <w:rFonts w:ascii="Times New Roman" w:hAnsi="Times New Roman" w:cs="Times New Roman"/>
          <w:sz w:val="24"/>
          <w:szCs w:val="24"/>
        </w:rPr>
        <w:t>.</w:t>
      </w:r>
    </w:p>
    <w:p w:rsidR="00D454D0" w:rsidRPr="002572B9" w:rsidRDefault="00D454D0" w:rsidP="002572B9">
      <w:pPr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             Учителями РМО продолжается работа в кабинетах</w:t>
      </w:r>
      <w:r w:rsidR="00051847" w:rsidRPr="002572B9">
        <w:rPr>
          <w:rFonts w:ascii="Times New Roman" w:hAnsi="Times New Roman" w:cs="Times New Roman"/>
          <w:sz w:val="24"/>
          <w:szCs w:val="24"/>
        </w:rPr>
        <w:t>:</w:t>
      </w:r>
      <w:r w:rsidR="00DC0A63" w:rsidRPr="002572B9">
        <w:rPr>
          <w:rFonts w:ascii="Times New Roman" w:hAnsi="Times New Roman" w:cs="Times New Roman"/>
          <w:sz w:val="24"/>
          <w:szCs w:val="24"/>
        </w:rPr>
        <w:t xml:space="preserve"> собственными материальными затратами</w:t>
      </w:r>
      <w:r w:rsidR="00051847" w:rsidRPr="002572B9">
        <w:rPr>
          <w:rFonts w:ascii="Times New Roman" w:hAnsi="Times New Roman" w:cs="Times New Roman"/>
          <w:sz w:val="24"/>
          <w:szCs w:val="24"/>
        </w:rPr>
        <w:t xml:space="preserve"> пополняется учебно-дидактическая база, обновляются стенды, накапливается и систематизируется раздаточный материал. </w:t>
      </w:r>
      <w:r w:rsidR="00DC0A63" w:rsidRPr="002572B9">
        <w:rPr>
          <w:rFonts w:ascii="Times New Roman" w:hAnsi="Times New Roman" w:cs="Times New Roman"/>
          <w:sz w:val="24"/>
          <w:szCs w:val="24"/>
        </w:rPr>
        <w:t>Все учителя активно используют материал, получаемый из сети Интернет, но подменять р</w:t>
      </w:r>
      <w:r w:rsidR="001218D8" w:rsidRPr="002572B9">
        <w:rPr>
          <w:rFonts w:ascii="Times New Roman" w:hAnsi="Times New Roman" w:cs="Times New Roman"/>
          <w:sz w:val="24"/>
          <w:szCs w:val="24"/>
        </w:rPr>
        <w:t>еальный эксперимент</w:t>
      </w:r>
      <w:r w:rsidR="00E35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5645">
        <w:rPr>
          <w:rFonts w:ascii="Times New Roman" w:hAnsi="Times New Roman" w:cs="Times New Roman"/>
          <w:sz w:val="24"/>
          <w:szCs w:val="24"/>
        </w:rPr>
        <w:t>ви</w:t>
      </w:r>
      <w:r w:rsidR="00DC0A63" w:rsidRPr="002572B9">
        <w:rPr>
          <w:rFonts w:ascii="Times New Roman" w:hAnsi="Times New Roman" w:cs="Times New Roman"/>
          <w:sz w:val="24"/>
          <w:szCs w:val="24"/>
        </w:rPr>
        <w:t>ртуальным</w:t>
      </w:r>
      <w:proofErr w:type="gramEnd"/>
      <w:r w:rsidR="00DC0A63" w:rsidRPr="002572B9">
        <w:rPr>
          <w:rFonts w:ascii="Times New Roman" w:hAnsi="Times New Roman" w:cs="Times New Roman"/>
          <w:sz w:val="24"/>
          <w:szCs w:val="24"/>
        </w:rPr>
        <w:t>, можно только в случае крайней необходимости, отмечают учителя на заседании РМО.</w:t>
      </w:r>
    </w:p>
    <w:p w:rsidR="005030A6" w:rsidRPr="002572B9" w:rsidRDefault="00B6705D" w:rsidP="002572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        </w:t>
      </w:r>
      <w:r w:rsidR="005030A6" w:rsidRPr="002572B9">
        <w:rPr>
          <w:rFonts w:ascii="Times New Roman" w:hAnsi="Times New Roman" w:cs="Times New Roman"/>
          <w:sz w:val="24"/>
          <w:szCs w:val="24"/>
        </w:rPr>
        <w:t>Методическая работа позволяет выявлять личностные качества учителя, его творческий потенциал, профессиональные компетенции, затруднения в деятельности, обобщать и распространять передовой опыт.</w:t>
      </w:r>
    </w:p>
    <w:p w:rsidR="005030A6" w:rsidRPr="002572B9" w:rsidRDefault="005030A6" w:rsidP="002572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Наряду с имеющимися положительными результатами в работе имеются серьёзные недостатки. Среди них следует отметить:</w:t>
      </w:r>
    </w:p>
    <w:p w:rsidR="005030A6" w:rsidRPr="002572B9" w:rsidRDefault="005030A6" w:rsidP="002572B9">
      <w:pPr>
        <w:numPr>
          <w:ilvl w:val="0"/>
          <w:numId w:val="6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Необходимо корректировать работу с учащимися, по участию в олимпиадах (низкий процент результативности, не участие многих школ в муниципальном этапе).</w:t>
      </w:r>
    </w:p>
    <w:p w:rsidR="005030A6" w:rsidRPr="002572B9" w:rsidRDefault="005030A6" w:rsidP="002572B9">
      <w:pPr>
        <w:numPr>
          <w:ilvl w:val="0"/>
          <w:numId w:val="6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Слабо развито конкурсное движение по физике на муниципальном уровне</w:t>
      </w:r>
    </w:p>
    <w:p w:rsidR="00E35645" w:rsidRDefault="005030A6" w:rsidP="00E35645">
      <w:pPr>
        <w:numPr>
          <w:ilvl w:val="0"/>
          <w:numId w:val="6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Нужно более тесно сотрудничать с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>.</w:t>
      </w:r>
    </w:p>
    <w:p w:rsidR="00E35645" w:rsidRPr="00E35645" w:rsidRDefault="00E35645" w:rsidP="00E35645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0A6" w:rsidRPr="002572B9" w:rsidRDefault="005030A6" w:rsidP="002572B9">
      <w:pPr>
        <w:tabs>
          <w:tab w:val="num" w:pos="360"/>
        </w:tabs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2572B9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Pr="002572B9">
        <w:rPr>
          <w:rFonts w:ascii="Times New Roman" w:hAnsi="Times New Roman" w:cs="Times New Roman"/>
          <w:sz w:val="24"/>
          <w:szCs w:val="24"/>
        </w:rPr>
        <w:t xml:space="preserve"> и результаты диагностики профессиональных затруднений в следующем учебном году необходимо продолжить работу по:</w:t>
      </w:r>
    </w:p>
    <w:p w:rsidR="005030A6" w:rsidRPr="002572B9" w:rsidRDefault="005030A6" w:rsidP="002572B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Формированию информационно-коммуникационных компетенций учителей</w:t>
      </w:r>
    </w:p>
    <w:p w:rsidR="005030A6" w:rsidRPr="002572B9" w:rsidRDefault="005030A6" w:rsidP="002572B9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Повышению профессионального роста педагогов</w:t>
      </w:r>
    </w:p>
    <w:p w:rsidR="005030A6" w:rsidRPr="002572B9" w:rsidRDefault="005030A6" w:rsidP="002572B9">
      <w:pPr>
        <w:numPr>
          <w:ilvl w:val="0"/>
          <w:numId w:val="8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2B9">
        <w:rPr>
          <w:rFonts w:ascii="Times New Roman" w:hAnsi="Times New Roman" w:cs="Times New Roman"/>
          <w:sz w:val="24"/>
          <w:szCs w:val="24"/>
        </w:rPr>
        <w:t>Нахождению эффективных способов формирования у обуча</w:t>
      </w:r>
      <w:r w:rsidR="00E35645">
        <w:rPr>
          <w:rFonts w:ascii="Times New Roman" w:hAnsi="Times New Roman" w:cs="Times New Roman"/>
          <w:sz w:val="24"/>
          <w:szCs w:val="24"/>
        </w:rPr>
        <w:t>ю</w:t>
      </w:r>
      <w:r w:rsidRPr="002572B9">
        <w:rPr>
          <w:rFonts w:ascii="Times New Roman" w:hAnsi="Times New Roman" w:cs="Times New Roman"/>
          <w:sz w:val="24"/>
          <w:szCs w:val="24"/>
        </w:rPr>
        <w:t>щихся потребности в обучении, саморазвитии</w:t>
      </w:r>
      <w:proofErr w:type="gramEnd"/>
    </w:p>
    <w:p w:rsidR="005030A6" w:rsidRPr="002572B9" w:rsidRDefault="005030A6" w:rsidP="002572B9">
      <w:pPr>
        <w:numPr>
          <w:ilvl w:val="0"/>
          <w:numId w:val="8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Своевременному выявлению и поддержке способных и одаренных детей через внеурочную деятельность, проведение конкурсов, олимпиад, в том числе и дистанционных</w:t>
      </w:r>
    </w:p>
    <w:p w:rsidR="005030A6" w:rsidRPr="002572B9" w:rsidRDefault="005030A6" w:rsidP="002572B9">
      <w:pPr>
        <w:numPr>
          <w:ilvl w:val="0"/>
          <w:numId w:val="8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>Раскрытию творческого потенциала учащихся;</w:t>
      </w:r>
    </w:p>
    <w:p w:rsidR="005030A6" w:rsidRPr="002572B9" w:rsidRDefault="005030A6" w:rsidP="002572B9">
      <w:pPr>
        <w:numPr>
          <w:ilvl w:val="0"/>
          <w:numId w:val="8"/>
        </w:numPr>
        <w:tabs>
          <w:tab w:val="clear" w:pos="80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Эффективной подготовке учащихся к ЕГЭ и ГИА; </w:t>
      </w:r>
    </w:p>
    <w:p w:rsidR="005030A6" w:rsidRPr="002572B9" w:rsidRDefault="005030A6" w:rsidP="002572B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Активизации педагогов в направлении издательской деятельности (публикации различных уровней, в том числе на сайтах ИМЦ и </w:t>
      </w:r>
      <w:proofErr w:type="spellStart"/>
      <w:r w:rsidRPr="002572B9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2572B9">
        <w:rPr>
          <w:rFonts w:ascii="Times New Roman" w:hAnsi="Times New Roman" w:cs="Times New Roman"/>
          <w:sz w:val="24"/>
          <w:szCs w:val="24"/>
        </w:rPr>
        <w:t>)</w:t>
      </w:r>
    </w:p>
    <w:p w:rsidR="005030A6" w:rsidRPr="002572B9" w:rsidRDefault="005030A6" w:rsidP="002572B9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  <w:rPr>
          <w:rFonts w:ascii="Times New Roman" w:hAnsi="Times New Roman" w:cs="Times New Roman"/>
          <w:sz w:val="24"/>
          <w:szCs w:val="24"/>
        </w:rPr>
      </w:pPr>
      <w:r w:rsidRPr="002572B9">
        <w:rPr>
          <w:rFonts w:ascii="Times New Roman" w:hAnsi="Times New Roman" w:cs="Times New Roman"/>
          <w:sz w:val="24"/>
          <w:szCs w:val="24"/>
        </w:rPr>
        <w:t xml:space="preserve">Внедрять современные формы </w:t>
      </w:r>
      <w:proofErr w:type="spellStart"/>
      <w:proofErr w:type="gramStart"/>
      <w:r w:rsidRPr="002572B9">
        <w:rPr>
          <w:rFonts w:ascii="Times New Roman" w:hAnsi="Times New Roman" w:cs="Times New Roman"/>
          <w:sz w:val="24"/>
          <w:szCs w:val="24"/>
        </w:rPr>
        <w:t>Интернет-взаимодействия</w:t>
      </w:r>
      <w:proofErr w:type="spellEnd"/>
      <w:proofErr w:type="gramEnd"/>
      <w:r w:rsidRPr="002572B9">
        <w:rPr>
          <w:rFonts w:ascii="Times New Roman" w:hAnsi="Times New Roman" w:cs="Times New Roman"/>
          <w:sz w:val="24"/>
          <w:szCs w:val="24"/>
        </w:rPr>
        <w:t xml:space="preserve"> между педагогами школ района</w:t>
      </w:r>
      <w:r w:rsidR="00E35645">
        <w:rPr>
          <w:rFonts w:ascii="Times New Roman" w:hAnsi="Times New Roman" w:cs="Times New Roman"/>
          <w:sz w:val="24"/>
          <w:szCs w:val="24"/>
        </w:rPr>
        <w:t>.</w:t>
      </w:r>
    </w:p>
    <w:sectPr w:rsidR="005030A6" w:rsidRPr="002572B9" w:rsidSect="00E35645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5CE"/>
    <w:multiLevelType w:val="hybridMultilevel"/>
    <w:tmpl w:val="F630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6323"/>
    <w:multiLevelType w:val="hybridMultilevel"/>
    <w:tmpl w:val="5824E8F0"/>
    <w:lvl w:ilvl="0" w:tplc="1652B33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14E257C6"/>
    <w:multiLevelType w:val="hybridMultilevel"/>
    <w:tmpl w:val="C7A2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79A2"/>
    <w:multiLevelType w:val="hybridMultilevel"/>
    <w:tmpl w:val="E38E5FB6"/>
    <w:lvl w:ilvl="0" w:tplc="1652B338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9D5BC1"/>
    <w:multiLevelType w:val="hybridMultilevel"/>
    <w:tmpl w:val="377AA882"/>
    <w:lvl w:ilvl="0" w:tplc="1652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51FF0"/>
    <w:multiLevelType w:val="hybridMultilevel"/>
    <w:tmpl w:val="F2BA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047AA"/>
    <w:multiLevelType w:val="hybridMultilevel"/>
    <w:tmpl w:val="6B2CD646"/>
    <w:lvl w:ilvl="0" w:tplc="BFFA7B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DA56CF"/>
    <w:multiLevelType w:val="hybridMultilevel"/>
    <w:tmpl w:val="6B2CD646"/>
    <w:lvl w:ilvl="0" w:tplc="BFFA7B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AE5543B"/>
    <w:multiLevelType w:val="hybridMultilevel"/>
    <w:tmpl w:val="2572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C2CF5"/>
    <w:multiLevelType w:val="hybridMultilevel"/>
    <w:tmpl w:val="70D636C4"/>
    <w:lvl w:ilvl="0" w:tplc="1652B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5F5A79"/>
    <w:multiLevelType w:val="hybridMultilevel"/>
    <w:tmpl w:val="DFF67ACA"/>
    <w:lvl w:ilvl="0" w:tplc="FFE49CA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3694FCB"/>
    <w:multiLevelType w:val="hybridMultilevel"/>
    <w:tmpl w:val="9F10D29A"/>
    <w:lvl w:ilvl="0" w:tplc="D4C88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C8A"/>
    <w:rsid w:val="000049B1"/>
    <w:rsid w:val="00051847"/>
    <w:rsid w:val="001218D8"/>
    <w:rsid w:val="00131C8A"/>
    <w:rsid w:val="002572B9"/>
    <w:rsid w:val="002F22B5"/>
    <w:rsid w:val="002F3191"/>
    <w:rsid w:val="00382245"/>
    <w:rsid w:val="0039038E"/>
    <w:rsid w:val="004765FE"/>
    <w:rsid w:val="004B6EB6"/>
    <w:rsid w:val="005030A6"/>
    <w:rsid w:val="0059776A"/>
    <w:rsid w:val="005F5038"/>
    <w:rsid w:val="00714EB2"/>
    <w:rsid w:val="007B0EDC"/>
    <w:rsid w:val="007B1A90"/>
    <w:rsid w:val="007D70D7"/>
    <w:rsid w:val="007F13CE"/>
    <w:rsid w:val="008439EB"/>
    <w:rsid w:val="00910622"/>
    <w:rsid w:val="00995307"/>
    <w:rsid w:val="00AD268D"/>
    <w:rsid w:val="00B6705D"/>
    <w:rsid w:val="00B86981"/>
    <w:rsid w:val="00BA040B"/>
    <w:rsid w:val="00BB41CC"/>
    <w:rsid w:val="00C87548"/>
    <w:rsid w:val="00CD4C23"/>
    <w:rsid w:val="00CD64DF"/>
    <w:rsid w:val="00CE1BF2"/>
    <w:rsid w:val="00D454D0"/>
    <w:rsid w:val="00DA4967"/>
    <w:rsid w:val="00DC0A63"/>
    <w:rsid w:val="00E35645"/>
    <w:rsid w:val="00EB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6A"/>
    <w:pPr>
      <w:ind w:left="720"/>
      <w:contextualSpacing/>
    </w:pPr>
  </w:style>
  <w:style w:type="paragraph" w:customStyle="1" w:styleId="1">
    <w:name w:val="Абзац списка1"/>
    <w:basedOn w:val="a"/>
    <w:rsid w:val="005F5038"/>
    <w:pPr>
      <w:ind w:left="720"/>
    </w:pPr>
    <w:rPr>
      <w:rFonts w:ascii="Calibri" w:eastAsia="Times New Roman" w:hAnsi="Calibri" w:cs="Calibri"/>
    </w:rPr>
  </w:style>
  <w:style w:type="character" w:customStyle="1" w:styleId="apple-style-span">
    <w:name w:val="apple-style-span"/>
    <w:basedOn w:val="a0"/>
    <w:rsid w:val="005F5038"/>
    <w:rPr>
      <w:rFonts w:cs="Times New Roman"/>
    </w:rPr>
  </w:style>
  <w:style w:type="paragraph" w:styleId="a4">
    <w:name w:val="No Spacing"/>
    <w:uiPriority w:val="1"/>
    <w:qFormat/>
    <w:rsid w:val="005F50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A6D8-208E-40C8-B9FD-39BAC435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Windows 8.1</cp:lastModifiedBy>
  <cp:revision>4</cp:revision>
  <dcterms:created xsi:type="dcterms:W3CDTF">2022-03-29T07:41:00Z</dcterms:created>
  <dcterms:modified xsi:type="dcterms:W3CDTF">2022-07-11T09:48:00Z</dcterms:modified>
</cp:coreProperties>
</file>