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4C" w:rsidRDefault="00CA76B5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E28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421746">
        <w:rPr>
          <w:sz w:val="28"/>
          <w:szCs w:val="28"/>
        </w:rPr>
        <w:t xml:space="preserve">                                                                                                      </w:t>
      </w:r>
      <w:r w:rsidR="00A1614C">
        <w:rPr>
          <w:rFonts w:ascii="Times New Roman" w:hAnsi="Times New Roman" w:cs="Times New Roman"/>
          <w:sz w:val="28"/>
          <w:szCs w:val="28"/>
        </w:rPr>
        <w:t>УТВЕРЖДЕНО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образования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2019 года № 5/1</w:t>
      </w:r>
    </w:p>
    <w:p w:rsidR="00CA76B5" w:rsidRDefault="00CA76B5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436C92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 xml:space="preserve">о группах кратковременного пребывания детей </w:t>
      </w:r>
      <w:proofErr w:type="gramStart"/>
      <w:r w:rsidRPr="00CA76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76B5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6272AF" w:rsidRDefault="00CA76B5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</w:t>
      </w:r>
      <w:proofErr w:type="gramStart"/>
      <w:r w:rsidRPr="00CA76B5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>Нефтекумского городского округа Ставропольского края</w:t>
      </w:r>
    </w:p>
    <w:p w:rsidR="006272AF" w:rsidRDefault="006272AF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CA76B5" w:rsidP="0062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76B5" w:rsidRPr="00CA76B5" w:rsidRDefault="00CA76B5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1.1.Настоящее Положение о группах кратковременного пребывания</w:t>
      </w:r>
    </w:p>
    <w:p w:rsidR="00CA76B5" w:rsidRPr="00CA76B5" w:rsidRDefault="00CA76B5" w:rsidP="0062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детей в муниципальных дошкольных образовательных организациях </w:t>
      </w:r>
      <w:r w:rsidR="006272AF" w:rsidRPr="006272AF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  <w:r w:rsidRPr="00CA76B5">
        <w:rPr>
          <w:rFonts w:ascii="Times New Roman" w:hAnsi="Times New Roman" w:cs="Times New Roman"/>
          <w:sz w:val="28"/>
          <w:szCs w:val="28"/>
        </w:rPr>
        <w:t>(далее – Положение) регулирует деятельность группкратковременного пребывания (далее – ГКП), создаваемых в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муниципальных дошкольных образовательных организациях </w:t>
      </w:r>
      <w:r w:rsidR="006272AF" w:rsidRPr="006272AF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 w:rsidRPr="00CA76B5">
        <w:rPr>
          <w:rFonts w:ascii="Times New Roman" w:hAnsi="Times New Roman" w:cs="Times New Roman"/>
          <w:sz w:val="28"/>
          <w:szCs w:val="28"/>
        </w:rPr>
        <w:t xml:space="preserve"> (далее - ДОО) для детей, не посещающих ДОО.</w:t>
      </w:r>
    </w:p>
    <w:p w:rsidR="00E348E3" w:rsidRDefault="006272AF" w:rsidP="00E34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348E3" w:rsidRPr="00E348E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E348E3" w:rsidRPr="00E348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41BA">
        <w:rPr>
          <w:rFonts w:ascii="Times New Roman" w:hAnsi="Times New Roman" w:cs="Times New Roman"/>
          <w:sz w:val="28"/>
          <w:szCs w:val="28"/>
        </w:rPr>
        <w:t>:</w:t>
      </w:r>
    </w:p>
    <w:p w:rsidR="00E348E3" w:rsidRDefault="00E348E3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E348E3">
        <w:rPr>
          <w:rFonts w:ascii="Times New Roman" w:hAnsi="Times New Roman" w:cs="Times New Roman"/>
          <w:sz w:val="28"/>
          <w:szCs w:val="28"/>
        </w:rPr>
        <w:t>оложениями Международной конвенции о правах ребенка,</w:t>
      </w:r>
    </w:p>
    <w:p w:rsidR="00E348E3" w:rsidRDefault="00E348E3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48E3">
        <w:rPr>
          <w:rFonts w:ascii="Times New Roman" w:hAnsi="Times New Roman" w:cs="Times New Roman"/>
          <w:sz w:val="28"/>
          <w:szCs w:val="28"/>
        </w:rPr>
        <w:t xml:space="preserve"> </w:t>
      </w:r>
      <w:r w:rsidR="00A637A2">
        <w:rPr>
          <w:rFonts w:ascii="Times New Roman" w:hAnsi="Times New Roman" w:cs="Times New Roman"/>
          <w:sz w:val="28"/>
          <w:szCs w:val="28"/>
        </w:rPr>
        <w:t>К</w:t>
      </w:r>
      <w:r w:rsidRPr="00E348E3">
        <w:rPr>
          <w:rFonts w:ascii="Times New Roman" w:hAnsi="Times New Roman" w:cs="Times New Roman"/>
          <w:sz w:val="28"/>
          <w:szCs w:val="28"/>
        </w:rPr>
        <w:t>онституци</w:t>
      </w:r>
      <w:r w:rsidR="00A637A2">
        <w:rPr>
          <w:rFonts w:ascii="Times New Roman" w:hAnsi="Times New Roman" w:cs="Times New Roman"/>
          <w:sz w:val="28"/>
          <w:szCs w:val="28"/>
        </w:rPr>
        <w:t>ей</w:t>
      </w:r>
      <w:r w:rsidRPr="00E348E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4E88" w:rsidRDefault="00714E88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14E8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4E88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F024A8">
        <w:rPr>
          <w:rFonts w:ascii="Times New Roman" w:hAnsi="Times New Roman" w:cs="Times New Roman"/>
          <w:sz w:val="28"/>
          <w:szCs w:val="28"/>
        </w:rPr>
        <w:t>№</w:t>
      </w:r>
      <w:r w:rsidRPr="00714E88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</w:t>
      </w:r>
      <w:r w:rsidR="00A637A2">
        <w:rPr>
          <w:rFonts w:ascii="Times New Roman" w:hAnsi="Times New Roman" w:cs="Times New Roman"/>
          <w:sz w:val="28"/>
          <w:szCs w:val="28"/>
        </w:rPr>
        <w:t>»</w:t>
      </w:r>
      <w:r w:rsidRPr="00714E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A76B5" w:rsidRPr="00CA76B5">
        <w:rPr>
          <w:rFonts w:ascii="Times New Roman" w:hAnsi="Times New Roman" w:cs="Times New Roman"/>
          <w:sz w:val="28"/>
          <w:szCs w:val="28"/>
        </w:rPr>
        <w:t>Положение предназначено для регулирования процесса создания и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t>функционирования ГКП, создаваемых на базе ДОО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E348E3" w:rsidRPr="00E348E3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 w:rsidRPr="00CA76B5">
        <w:rPr>
          <w:rFonts w:ascii="Times New Roman" w:hAnsi="Times New Roman" w:cs="Times New Roman"/>
          <w:sz w:val="28"/>
          <w:szCs w:val="28"/>
        </w:rPr>
        <w:t xml:space="preserve"> для детей, не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посещающих ДОО.</w:t>
      </w:r>
      <w:proofErr w:type="gramEnd"/>
    </w:p>
    <w:p w:rsidR="00CA76B5" w:rsidRPr="00CA76B5" w:rsidRDefault="006272AF" w:rsidP="00E34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ГКП является структурной единицей ДОО, </w:t>
      </w:r>
      <w:r w:rsidR="00E348E3" w:rsidRPr="00E348E3">
        <w:rPr>
          <w:rFonts w:ascii="Times New Roman" w:hAnsi="Times New Roman" w:cs="Times New Roman"/>
          <w:sz w:val="28"/>
          <w:szCs w:val="28"/>
        </w:rPr>
        <w:t xml:space="preserve">на базе которой действует ГКП </w:t>
      </w:r>
      <w:r w:rsidR="00E348E3">
        <w:rPr>
          <w:rFonts w:ascii="Times New Roman" w:hAnsi="Times New Roman" w:cs="Times New Roman"/>
          <w:sz w:val="28"/>
          <w:szCs w:val="28"/>
        </w:rPr>
        <w:t>и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реализацию прав ребенка на охрану жизни, укрепление здоровья, адекватное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физическое и психическое развитие.</w:t>
      </w:r>
    </w:p>
    <w:p w:rsidR="00CA76B5" w:rsidRDefault="00CA76B5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1.</w:t>
      </w:r>
      <w:r w:rsidR="006272AF">
        <w:rPr>
          <w:rFonts w:ascii="Times New Roman" w:hAnsi="Times New Roman" w:cs="Times New Roman"/>
          <w:sz w:val="28"/>
          <w:szCs w:val="28"/>
        </w:rPr>
        <w:t>5.</w:t>
      </w:r>
      <w:r w:rsidRPr="00CA76B5">
        <w:rPr>
          <w:rFonts w:ascii="Times New Roman" w:hAnsi="Times New Roman" w:cs="Times New Roman"/>
          <w:sz w:val="28"/>
          <w:szCs w:val="28"/>
        </w:rPr>
        <w:t>ГКП создаются с целью:</w:t>
      </w:r>
    </w:p>
    <w:p w:rsidR="00E348E3" w:rsidRPr="00CA76B5" w:rsidRDefault="00E348E3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48E3">
        <w:rPr>
          <w:rFonts w:ascii="Times New Roman" w:hAnsi="Times New Roman" w:cs="Times New Roman"/>
          <w:sz w:val="28"/>
          <w:szCs w:val="28"/>
        </w:rPr>
        <w:t xml:space="preserve"> наиболее полного охвата детей дошкольным образованием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72AF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оказания помощи родителям в вопросах воспитания детей,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ранней социализации детей и адаптации их к поступлению в ДОО,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обеспечения всестороннего развития детей, не посещающих ДОО,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освоения детьми социального опыта, общения со сверстникам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CA76B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взрослыми в совместной игровой деятельности,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ребенка в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получении качественного дошкольного образования,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дошкольного образования,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Российской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Федерации относительно уровня дошкольного образования.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может открываться в течение учебного года (по мере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комплектования),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6272AF"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6272A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6272A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A76B5" w:rsidRPr="00CA76B5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CA76B5" w:rsidRPr="00CA76B5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функционируют 5 дней в неделю, от 3-х часов (в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spellStart"/>
      <w:r w:rsidR="00CA76B5" w:rsidRPr="00CA76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A76B5" w:rsidRPr="00CA76B5">
        <w:rPr>
          <w:rFonts w:ascii="Times New Roman" w:hAnsi="Times New Roman" w:cs="Times New Roman"/>
          <w:sz w:val="28"/>
          <w:szCs w:val="28"/>
        </w:rPr>
        <w:t>).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A76B5" w:rsidRPr="00CA76B5">
        <w:rPr>
          <w:rFonts w:ascii="Times New Roman" w:hAnsi="Times New Roman" w:cs="Times New Roman"/>
          <w:sz w:val="28"/>
          <w:szCs w:val="28"/>
        </w:rPr>
        <w:t>ДОО, имеющая в своем составе ГКП, несет ответственность во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время образовательного процесса за жизнь и здоровье детей, работников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группы, за соответствие форм, методов и средств его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6B5" w:rsidRPr="00CA76B5">
        <w:rPr>
          <w:rFonts w:ascii="Times New Roman" w:hAnsi="Times New Roman" w:cs="Times New Roman"/>
          <w:sz w:val="28"/>
          <w:szCs w:val="28"/>
        </w:rPr>
        <w:t>возрастным и психофизиологическим возможностям детей.</w:t>
      </w:r>
    </w:p>
    <w:p w:rsidR="00B1680F" w:rsidRDefault="00B1680F" w:rsidP="006C0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AF">
        <w:rPr>
          <w:rFonts w:ascii="Times New Roman" w:hAnsi="Times New Roman" w:cs="Times New Roman"/>
          <w:b/>
          <w:sz w:val="28"/>
          <w:szCs w:val="28"/>
        </w:rPr>
        <w:t>2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. Порядок создания групп кратковременного пребывания</w:t>
      </w:r>
    </w:p>
    <w:p w:rsidR="006272AF" w:rsidRDefault="006272AF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создаются в дошкольных образовательных организациях при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наличии необходимых материально-технических условий и кадрового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обеспечения. Помещения должны отвечать санитарно-гигиеническим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требованиям, правилам пожарной безопасности.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Открытие ГКП осуществляется на основании приказа </w:t>
      </w:r>
      <w:r w:rsidR="00503960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CA76B5" w:rsidRPr="00CA76B5">
        <w:rPr>
          <w:rFonts w:ascii="Times New Roman" w:hAnsi="Times New Roman" w:cs="Times New Roman"/>
          <w:sz w:val="28"/>
          <w:szCs w:val="28"/>
        </w:rPr>
        <w:t>ДОО.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A76B5" w:rsidRPr="00CA76B5">
        <w:rPr>
          <w:rFonts w:ascii="Times New Roman" w:hAnsi="Times New Roman" w:cs="Times New Roman"/>
          <w:sz w:val="28"/>
          <w:szCs w:val="28"/>
        </w:rPr>
        <w:t>Комплектование ГКП осуществляется по одновозрастному и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разновозрастному принципу.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2.4.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В ГКП принимаются дети в возрасте от </w:t>
      </w:r>
      <w:r w:rsidR="00E348E3">
        <w:rPr>
          <w:rFonts w:ascii="Times New Roman" w:hAnsi="Times New Roman" w:cs="Times New Roman"/>
          <w:sz w:val="28"/>
          <w:szCs w:val="28"/>
        </w:rPr>
        <w:t>3</w:t>
      </w:r>
      <w:r w:rsidR="00CA76B5" w:rsidRPr="00CA76B5">
        <w:rPr>
          <w:rFonts w:ascii="Times New Roman" w:hAnsi="Times New Roman" w:cs="Times New Roman"/>
          <w:sz w:val="28"/>
          <w:szCs w:val="28"/>
        </w:rPr>
        <w:t>-х до 7-ми лет (в случае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необходимости и при наличии соответствующих условий – с более раннего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возраста) после предварительного медицинского обследования. Прием детей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в ГКП осуществляется на основании заявления родителей (законныхпредставителей), медицинского заключения о состоянии здоровья ребенка.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A76B5" w:rsidRPr="00CA76B5">
        <w:rPr>
          <w:rFonts w:ascii="Times New Roman" w:hAnsi="Times New Roman" w:cs="Times New Roman"/>
          <w:sz w:val="28"/>
          <w:szCs w:val="28"/>
        </w:rPr>
        <w:t>Конкурсный набор и тестирование при комплектовании ГКП не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CA76B5" w:rsidRPr="00CA76B5" w:rsidRDefault="00CA76B5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t>2.6.Отношения между ДОО, имеющей ГКП и родителями (законными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представителями) регулируются договором, заключаемым в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2.7.</w:t>
      </w:r>
      <w:r w:rsidR="00CA76B5" w:rsidRPr="00CA76B5">
        <w:rPr>
          <w:rFonts w:ascii="Times New Roman" w:hAnsi="Times New Roman" w:cs="Times New Roman"/>
          <w:sz w:val="28"/>
          <w:szCs w:val="28"/>
        </w:rPr>
        <w:t>Для открытия ГКП необходимы: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лицензия на право реализации программы дошкольного образования;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режим дня;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список детей;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среда.</w:t>
      </w:r>
    </w:p>
    <w:p w:rsidR="00CA76B5" w:rsidRPr="00CA76B5" w:rsidRDefault="00CA76B5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2.8. При приеме в ГКП ДОО обязана ознакомить родителей (законных</w:t>
      </w:r>
      <w:r w:rsidR="00A637A2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представителей) с </w:t>
      </w:r>
      <w:r w:rsidR="00D65B13"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>ставом, лицензией на осуществление образовательной</w:t>
      </w:r>
      <w:r w:rsidR="00A637A2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деятельности, с образовательными программами и другими документами,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</w:t>
      </w:r>
      <w:r w:rsidR="00A637A2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деятельности, права и обязанности воспитанников.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CA76B5" w:rsidRPr="00CA76B5">
        <w:rPr>
          <w:rFonts w:ascii="Times New Roman" w:hAnsi="Times New Roman" w:cs="Times New Roman"/>
          <w:sz w:val="28"/>
          <w:szCs w:val="28"/>
        </w:rPr>
        <w:t>Медицинское обслуживание детей в ГКП осуществляется в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соответствии с порядком, определенным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76B5" w:rsidRPr="00CA76B5">
        <w:rPr>
          <w:rFonts w:ascii="Times New Roman" w:hAnsi="Times New Roman" w:cs="Times New Roman"/>
          <w:sz w:val="28"/>
          <w:szCs w:val="28"/>
        </w:rPr>
        <w:t>ставом ДОО.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Для зачисления ребенка в ГКП необходимы: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заявление родителей (их законных представителей);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медицинская справка об эпидемиологическом окружении ребенка;</w:t>
      </w:r>
    </w:p>
    <w:p w:rsidR="00CA76B5" w:rsidRPr="00CA76B5" w:rsidRDefault="00C71269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6B5" w:rsidRPr="00CA76B5">
        <w:rPr>
          <w:rFonts w:ascii="Times New Roman" w:hAnsi="Times New Roman" w:cs="Times New Roman"/>
          <w:sz w:val="28"/>
          <w:szCs w:val="28"/>
        </w:rPr>
        <w:t>решение медико-педагогической комиссии при наличии у ребенка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нарушений умственного и физического развития;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справка о состоянии здоровья ребенка;</w:t>
      </w:r>
    </w:p>
    <w:p w:rsidR="00B1680F" w:rsidRPr="006C05CE" w:rsidRDefault="00CA76B5" w:rsidP="006C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представителями).</w:t>
      </w:r>
    </w:p>
    <w:p w:rsidR="00B1680F" w:rsidRDefault="00B1680F" w:rsidP="00E3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E348E3" w:rsidP="00E3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60">
        <w:rPr>
          <w:rFonts w:ascii="Times New Roman" w:hAnsi="Times New Roman" w:cs="Times New Roman"/>
          <w:b/>
          <w:sz w:val="28"/>
          <w:szCs w:val="28"/>
        </w:rPr>
        <w:t>3.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503960" w:rsidRDefault="00503960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функционир</w:t>
      </w:r>
      <w:r w:rsidR="00C71269">
        <w:rPr>
          <w:rFonts w:ascii="Times New Roman" w:hAnsi="Times New Roman" w:cs="Times New Roman"/>
          <w:sz w:val="28"/>
          <w:szCs w:val="28"/>
        </w:rPr>
        <w:t>ует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 с реализацией образовательной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программы дошкольного образования.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A76B5" w:rsidRPr="00CA76B5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ГКП осуществляется в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соответствии с основной общеобразовательной программой дошкольного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образования с учетом кратковременного режима работы.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A76B5" w:rsidRPr="00CA76B5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ГКП регламентируется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дошкольного образования и</w:t>
      </w:r>
    </w:p>
    <w:p w:rsidR="00503960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расписанием непосредственно образовательной деятельности, которые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503960">
        <w:rPr>
          <w:rFonts w:ascii="Times New Roman" w:hAnsi="Times New Roman" w:cs="Times New Roman"/>
          <w:sz w:val="28"/>
          <w:szCs w:val="28"/>
        </w:rPr>
        <w:t>заведующим</w:t>
      </w:r>
      <w:r w:rsidRPr="00CA76B5">
        <w:rPr>
          <w:rFonts w:ascii="Times New Roman" w:hAnsi="Times New Roman" w:cs="Times New Roman"/>
          <w:sz w:val="28"/>
          <w:szCs w:val="28"/>
        </w:rPr>
        <w:t xml:space="preserve"> </w:t>
      </w:r>
      <w:r w:rsidR="00B1680F">
        <w:rPr>
          <w:rFonts w:ascii="Times New Roman" w:hAnsi="Times New Roman" w:cs="Times New Roman"/>
          <w:sz w:val="28"/>
          <w:szCs w:val="28"/>
        </w:rPr>
        <w:t>ДОО</w:t>
      </w:r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A76B5" w:rsidRPr="00CA76B5">
        <w:rPr>
          <w:rFonts w:ascii="Times New Roman" w:hAnsi="Times New Roman" w:cs="Times New Roman"/>
          <w:sz w:val="28"/>
          <w:szCs w:val="28"/>
        </w:rPr>
        <w:t>Образовательный процесс в ГКП включает гибкое содержание и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педагогические технологии, обеспечивающие индивидуальное, личностно-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ориентированное развитие ребенка.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A76B5" w:rsidRPr="00CA76B5">
        <w:rPr>
          <w:rFonts w:ascii="Times New Roman" w:hAnsi="Times New Roman" w:cs="Times New Roman"/>
          <w:sz w:val="28"/>
          <w:szCs w:val="28"/>
        </w:rPr>
        <w:t>Организация воспитательной работы предусматривает создание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условий для развития различных видов деятельности с учетом возможностей,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интересов, потребностей самих детей.</w:t>
      </w:r>
    </w:p>
    <w:p w:rsidR="00CA76B5" w:rsidRPr="00CA76B5" w:rsidRDefault="00CA76B5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3.</w:t>
      </w:r>
      <w:r w:rsidR="00C71269">
        <w:rPr>
          <w:rFonts w:ascii="Times New Roman" w:hAnsi="Times New Roman" w:cs="Times New Roman"/>
          <w:sz w:val="28"/>
          <w:szCs w:val="28"/>
        </w:rPr>
        <w:t>6</w:t>
      </w:r>
      <w:r w:rsidR="00503960">
        <w:rPr>
          <w:rFonts w:ascii="Times New Roman" w:hAnsi="Times New Roman" w:cs="Times New Roman"/>
          <w:sz w:val="28"/>
          <w:szCs w:val="28"/>
        </w:rPr>
        <w:t>.</w:t>
      </w:r>
      <w:r w:rsidRPr="00CA76B5">
        <w:rPr>
          <w:rFonts w:ascii="Times New Roman" w:hAnsi="Times New Roman" w:cs="Times New Roman"/>
          <w:sz w:val="28"/>
          <w:szCs w:val="28"/>
        </w:rPr>
        <w:t>Продолжительность непосредственной образовательной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деятельности и режим работы в ГКП организуется с учетом </w:t>
      </w:r>
      <w:proofErr w:type="spellStart"/>
      <w:r w:rsidRPr="00CA76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CA76B5" w:rsidRPr="00CA76B5" w:rsidRDefault="00CA76B5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3.</w:t>
      </w:r>
      <w:r w:rsidR="00C71269">
        <w:rPr>
          <w:rFonts w:ascii="Times New Roman" w:hAnsi="Times New Roman" w:cs="Times New Roman"/>
          <w:sz w:val="28"/>
          <w:szCs w:val="28"/>
        </w:rPr>
        <w:t>7</w:t>
      </w:r>
      <w:r w:rsidR="00503960">
        <w:rPr>
          <w:rFonts w:ascii="Times New Roman" w:hAnsi="Times New Roman" w:cs="Times New Roman"/>
          <w:sz w:val="28"/>
          <w:szCs w:val="28"/>
        </w:rPr>
        <w:t>.</w:t>
      </w:r>
      <w:r w:rsidRPr="00CA76B5">
        <w:rPr>
          <w:rFonts w:ascii="Times New Roman" w:hAnsi="Times New Roman" w:cs="Times New Roman"/>
          <w:sz w:val="28"/>
          <w:szCs w:val="28"/>
        </w:rPr>
        <w:t>При организации работы с детьми используются формы работы: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индивидуальные;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групповые;</w:t>
      </w:r>
    </w:p>
    <w:p w:rsidR="00503960" w:rsidRDefault="00CA76B5" w:rsidP="00A6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подгрупповые.</w:t>
      </w:r>
    </w:p>
    <w:p w:rsidR="00A637A2" w:rsidRDefault="00A637A2" w:rsidP="00A6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7A2" w:rsidRPr="00A637A2" w:rsidRDefault="00A637A2" w:rsidP="00A6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Default="00503960" w:rsidP="0050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60">
        <w:rPr>
          <w:rFonts w:ascii="Times New Roman" w:hAnsi="Times New Roman" w:cs="Times New Roman"/>
          <w:b/>
          <w:sz w:val="28"/>
          <w:szCs w:val="28"/>
        </w:rPr>
        <w:t>4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. Прекращение деятельности ГКП</w:t>
      </w:r>
    </w:p>
    <w:p w:rsidR="00503960" w:rsidRPr="00CA76B5" w:rsidRDefault="00503960" w:rsidP="0050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A76B5" w:rsidRPr="00CA76B5">
        <w:rPr>
          <w:rFonts w:ascii="Times New Roman" w:hAnsi="Times New Roman" w:cs="Times New Roman"/>
          <w:sz w:val="28"/>
          <w:szCs w:val="28"/>
        </w:rPr>
        <w:t>Деятельность ГКП может быть прекращена в связи с отсутствием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социального заказа населения на эти группы, реорганизации или ликвидации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A76B5" w:rsidRPr="00CA76B5">
        <w:rPr>
          <w:rFonts w:ascii="Times New Roman" w:hAnsi="Times New Roman" w:cs="Times New Roman"/>
          <w:sz w:val="28"/>
          <w:szCs w:val="28"/>
        </w:rPr>
        <w:t>Решение о закрытии ГКП может быть принято:</w:t>
      </w:r>
    </w:p>
    <w:p w:rsidR="00CA76B5" w:rsidRPr="00CA76B5" w:rsidRDefault="00CA76B5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учредителем образовательной организации;</w:t>
      </w:r>
    </w:p>
    <w:p w:rsidR="00A637A2" w:rsidRDefault="00CA76B5" w:rsidP="00A63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ДОО.</w:t>
      </w:r>
    </w:p>
    <w:p w:rsidR="00A637A2" w:rsidRDefault="00A637A2" w:rsidP="00A63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7A2" w:rsidRPr="00A637A2" w:rsidRDefault="00A637A2" w:rsidP="00A63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6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</w:p>
    <w:p w:rsidR="0068166C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68166C" w:rsidP="00C71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A76B5" w:rsidRPr="00CA76B5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ГКП являются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воспитанники, родители (их законные представители), педагогические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работники.</w:t>
      </w: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A76B5" w:rsidRPr="00CA76B5">
        <w:rPr>
          <w:rFonts w:ascii="Times New Roman" w:hAnsi="Times New Roman" w:cs="Times New Roman"/>
          <w:sz w:val="28"/>
          <w:szCs w:val="28"/>
        </w:rPr>
        <w:t>Права, социальные гарантии и обязанности каждого работника ГКП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определяются законодательством Российской Федерации, </w:t>
      </w:r>
      <w:r w:rsidR="00C71269"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 xml:space="preserve">ставом ДОО,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которой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CA76B5">
        <w:rPr>
          <w:rFonts w:ascii="Times New Roman" w:hAnsi="Times New Roman" w:cs="Times New Roman"/>
          <w:sz w:val="28"/>
          <w:szCs w:val="28"/>
        </w:rPr>
        <w:t xml:space="preserve"> 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ГКП, трудовым договором, определяющим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функциональные обязанности и квалификационные характеристики.</w:t>
      </w: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A76B5" w:rsidRPr="00CA76B5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</w:t>
      </w:r>
    </w:p>
    <w:p w:rsidR="00C20645" w:rsidRPr="00CA76B5" w:rsidRDefault="00CA76B5" w:rsidP="00CA76B5">
      <w:pPr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C71269"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>ставом ДОО.</w:t>
      </w:r>
    </w:p>
    <w:sectPr w:rsidR="00C20645" w:rsidRPr="00CA76B5" w:rsidSect="000C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B5"/>
    <w:rsid w:val="000C01B2"/>
    <w:rsid w:val="0015434A"/>
    <w:rsid w:val="00421746"/>
    <w:rsid w:val="00436C92"/>
    <w:rsid w:val="00503960"/>
    <w:rsid w:val="00537368"/>
    <w:rsid w:val="006272AF"/>
    <w:rsid w:val="0068166C"/>
    <w:rsid w:val="006C05CE"/>
    <w:rsid w:val="006F13D1"/>
    <w:rsid w:val="00714E88"/>
    <w:rsid w:val="00805033"/>
    <w:rsid w:val="008722E3"/>
    <w:rsid w:val="009C41BA"/>
    <w:rsid w:val="00A1614C"/>
    <w:rsid w:val="00A637A2"/>
    <w:rsid w:val="00A67ADA"/>
    <w:rsid w:val="00B1680F"/>
    <w:rsid w:val="00B56767"/>
    <w:rsid w:val="00BE28B7"/>
    <w:rsid w:val="00C06F09"/>
    <w:rsid w:val="00C20645"/>
    <w:rsid w:val="00C71269"/>
    <w:rsid w:val="00CA76B5"/>
    <w:rsid w:val="00CC2288"/>
    <w:rsid w:val="00D65B13"/>
    <w:rsid w:val="00E348E3"/>
    <w:rsid w:val="00F024A8"/>
    <w:rsid w:val="00F1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6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76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User</cp:lastModifiedBy>
  <cp:revision>18</cp:revision>
  <cp:lastPrinted>2020-06-02T11:46:00Z</cp:lastPrinted>
  <dcterms:created xsi:type="dcterms:W3CDTF">2020-05-25T11:05:00Z</dcterms:created>
  <dcterms:modified xsi:type="dcterms:W3CDTF">2021-09-29T14:41:00Z</dcterms:modified>
</cp:coreProperties>
</file>