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D6" w:rsidRPr="001C36F8" w:rsidRDefault="006966D6" w:rsidP="006966D6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C36F8">
        <w:rPr>
          <w:rFonts w:ascii="Times New Roman" w:hAnsi="Times New Roman" w:cs="Times New Roman"/>
          <w:color w:val="FF0000"/>
          <w:sz w:val="28"/>
          <w:szCs w:val="28"/>
        </w:rPr>
        <w:t>Нефтекумский</w:t>
      </w:r>
      <w:proofErr w:type="spellEnd"/>
      <w:r w:rsidRPr="001C36F8">
        <w:rPr>
          <w:rFonts w:ascii="Times New Roman" w:hAnsi="Times New Roman" w:cs="Times New Roman"/>
          <w:color w:val="FF0000"/>
          <w:sz w:val="28"/>
          <w:szCs w:val="28"/>
        </w:rPr>
        <w:t xml:space="preserve"> городской округ Ставропольского края</w:t>
      </w:r>
    </w:p>
    <w:p w:rsidR="006966D6" w:rsidRPr="001C36F8" w:rsidRDefault="006966D6" w:rsidP="006966D6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color w:val="FF0000"/>
          <w:sz w:val="28"/>
          <w:szCs w:val="28"/>
        </w:rPr>
        <w:t>Районное методическое объединение учителей биологии</w:t>
      </w:r>
    </w:p>
    <w:p w:rsidR="006966D6" w:rsidRPr="007256D8" w:rsidRDefault="006966D6" w:rsidP="006966D6">
      <w:pPr>
        <w:rPr>
          <w:rFonts w:ascii="Times New Roman" w:hAnsi="Times New Roman" w:cs="Times New Roman"/>
          <w:sz w:val="28"/>
          <w:szCs w:val="28"/>
        </w:rPr>
      </w:pPr>
    </w:p>
    <w:p w:rsidR="006966D6" w:rsidRDefault="006966D6" w:rsidP="006966D6"/>
    <w:p w:rsidR="006966D6" w:rsidRDefault="006966D6" w:rsidP="006966D6"/>
    <w:p w:rsidR="006966D6" w:rsidRDefault="006966D6" w:rsidP="006966D6"/>
    <w:p w:rsidR="006966D6" w:rsidRDefault="006966D6" w:rsidP="006966D6"/>
    <w:p w:rsidR="006966D6" w:rsidRDefault="006966D6" w:rsidP="006966D6"/>
    <w:p w:rsidR="006966D6" w:rsidRPr="007256D8" w:rsidRDefault="006966D6" w:rsidP="006966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6D6" w:rsidRPr="001C36F8" w:rsidRDefault="006966D6" w:rsidP="006966D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Формирование функциональной грамотности </w:t>
      </w:r>
      <w:proofErr w:type="gramStart"/>
      <w:r w:rsidRPr="001C36F8">
        <w:rPr>
          <w:rFonts w:ascii="Times New Roman" w:hAnsi="Times New Roman" w:cs="Times New Roman"/>
          <w:b/>
          <w:color w:val="FF0000"/>
          <w:sz w:val="28"/>
          <w:szCs w:val="28"/>
        </w:rPr>
        <w:t>обучающихся</w:t>
      </w:r>
      <w:proofErr w:type="gramEnd"/>
      <w:r w:rsidRPr="001C36F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6966D6" w:rsidRPr="001C36F8" w:rsidRDefault="006966D6" w:rsidP="006966D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b/>
          <w:color w:val="FF0000"/>
          <w:sz w:val="28"/>
          <w:szCs w:val="28"/>
        </w:rPr>
        <w:t>учителем биологии</w:t>
      </w:r>
    </w:p>
    <w:p w:rsidR="006966D6" w:rsidRPr="001C36F8" w:rsidRDefault="006966D6" w:rsidP="006966D6">
      <w:pPr>
        <w:rPr>
          <w:color w:val="FF0000"/>
        </w:rPr>
      </w:pPr>
    </w:p>
    <w:p w:rsidR="006966D6" w:rsidRDefault="006966D6" w:rsidP="006966D6"/>
    <w:p w:rsidR="006966D6" w:rsidRDefault="006966D6" w:rsidP="006966D6"/>
    <w:p w:rsidR="006966D6" w:rsidRDefault="006966D6" w:rsidP="006966D6"/>
    <w:p w:rsidR="006966D6" w:rsidRDefault="006966D6" w:rsidP="006966D6"/>
    <w:p w:rsidR="006966D6" w:rsidRDefault="006966D6" w:rsidP="006966D6"/>
    <w:p w:rsidR="006966D6" w:rsidRDefault="006966D6" w:rsidP="006966D6"/>
    <w:p w:rsidR="006966D6" w:rsidRDefault="006966D6" w:rsidP="006966D6"/>
    <w:p w:rsidR="006966D6" w:rsidRDefault="006966D6" w:rsidP="006966D6"/>
    <w:p w:rsidR="006966D6" w:rsidRPr="007256D8" w:rsidRDefault="006966D6" w:rsidP="006966D6">
      <w:pPr>
        <w:rPr>
          <w:rFonts w:ascii="Times New Roman" w:hAnsi="Times New Roman" w:cs="Times New Roman"/>
          <w:sz w:val="28"/>
          <w:szCs w:val="28"/>
        </w:rPr>
      </w:pPr>
    </w:p>
    <w:p w:rsidR="006966D6" w:rsidRPr="001C36F8" w:rsidRDefault="006966D6" w:rsidP="006966D6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color w:val="FF0000"/>
          <w:sz w:val="28"/>
          <w:szCs w:val="28"/>
        </w:rPr>
        <w:t xml:space="preserve">Г.И. </w:t>
      </w:r>
      <w:proofErr w:type="spellStart"/>
      <w:r w:rsidRPr="001C36F8">
        <w:rPr>
          <w:rFonts w:ascii="Times New Roman" w:hAnsi="Times New Roman" w:cs="Times New Roman"/>
          <w:color w:val="FF0000"/>
          <w:sz w:val="28"/>
          <w:szCs w:val="28"/>
        </w:rPr>
        <w:t>Зулкарнеева</w:t>
      </w:r>
      <w:proofErr w:type="spellEnd"/>
    </w:p>
    <w:p w:rsidR="006966D6" w:rsidRPr="001C36F8" w:rsidRDefault="006966D6" w:rsidP="006966D6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color w:val="FF0000"/>
          <w:sz w:val="28"/>
          <w:szCs w:val="28"/>
        </w:rPr>
        <w:t>учитель биологии  МКОУ СОШ №12</w:t>
      </w:r>
    </w:p>
    <w:p w:rsidR="006966D6" w:rsidRPr="001C36F8" w:rsidRDefault="006966D6" w:rsidP="006966D6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6966D6" w:rsidRDefault="006966D6" w:rsidP="006966D6"/>
    <w:p w:rsidR="006966D6" w:rsidRDefault="006966D6" w:rsidP="006966D6"/>
    <w:p w:rsidR="006966D6" w:rsidRDefault="006966D6" w:rsidP="006966D6"/>
    <w:p w:rsidR="006966D6" w:rsidRPr="00B51947" w:rsidRDefault="006966D6" w:rsidP="006966D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947"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функциональной грамотности на уроках биологии</w:t>
      </w:r>
    </w:p>
    <w:p w:rsidR="006966D6" w:rsidRPr="001C36F8" w:rsidRDefault="006966D6" w:rsidP="006966D6">
      <w:pPr>
        <w:pStyle w:val="a3"/>
        <w:spacing w:line="360" w:lineRule="auto"/>
        <w:ind w:firstLine="496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color w:val="FF0000"/>
          <w:sz w:val="28"/>
          <w:szCs w:val="28"/>
        </w:rPr>
        <w:t>Цель обучения ребенка состоит том,</w:t>
      </w:r>
    </w:p>
    <w:p w:rsidR="006966D6" w:rsidRPr="001C36F8" w:rsidRDefault="006966D6" w:rsidP="006966D6">
      <w:pPr>
        <w:pStyle w:val="a3"/>
        <w:spacing w:line="360" w:lineRule="auto"/>
        <w:ind w:firstLine="496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color w:val="FF0000"/>
          <w:sz w:val="28"/>
          <w:szCs w:val="28"/>
        </w:rPr>
        <w:t>чтобы сделать его способным</w:t>
      </w:r>
    </w:p>
    <w:p w:rsidR="006966D6" w:rsidRPr="001C36F8" w:rsidRDefault="006966D6" w:rsidP="006966D6">
      <w:pPr>
        <w:pStyle w:val="a3"/>
        <w:spacing w:line="360" w:lineRule="auto"/>
        <w:ind w:firstLine="496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color w:val="FF0000"/>
          <w:sz w:val="28"/>
          <w:szCs w:val="28"/>
        </w:rPr>
        <w:t xml:space="preserve">развиваться дальше </w:t>
      </w:r>
    </w:p>
    <w:p w:rsidR="006966D6" w:rsidRPr="001C36F8" w:rsidRDefault="006966D6" w:rsidP="006966D6">
      <w:pPr>
        <w:pStyle w:val="a3"/>
        <w:spacing w:line="360" w:lineRule="auto"/>
        <w:ind w:firstLine="496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36F8">
        <w:rPr>
          <w:rFonts w:ascii="Times New Roman" w:hAnsi="Times New Roman" w:cs="Times New Roman"/>
          <w:color w:val="FF0000"/>
          <w:sz w:val="28"/>
          <w:szCs w:val="28"/>
        </w:rPr>
        <w:t>без помощи учителя.</w:t>
      </w:r>
    </w:p>
    <w:p w:rsidR="006966D6" w:rsidRPr="001C36F8" w:rsidRDefault="006966D6" w:rsidP="006966D6">
      <w:pPr>
        <w:pStyle w:val="a3"/>
        <w:spacing w:line="360" w:lineRule="auto"/>
        <w:ind w:firstLine="4962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C36F8">
        <w:rPr>
          <w:rFonts w:ascii="Times New Roman" w:hAnsi="Times New Roman" w:cs="Times New Roman"/>
          <w:color w:val="FF0000"/>
          <w:sz w:val="28"/>
          <w:szCs w:val="28"/>
        </w:rPr>
        <w:t>Хаббарт</w:t>
      </w:r>
      <w:proofErr w:type="spellEnd"/>
      <w:r w:rsidRPr="001C36F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966D6" w:rsidRPr="00BC7109" w:rsidRDefault="006966D6" w:rsidP="00BC7109">
      <w:pPr>
        <w:rPr>
          <w:rFonts w:ascii="Times New Roman" w:hAnsi="Times New Roman" w:cs="Times New Roman"/>
          <w:sz w:val="28"/>
          <w:szCs w:val="28"/>
        </w:rPr>
      </w:pPr>
    </w:p>
    <w:p w:rsidR="006966D6" w:rsidRPr="00BC7109" w:rsidRDefault="00BC7109" w:rsidP="00BC7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66D6" w:rsidRPr="00BC7109">
        <w:rPr>
          <w:rFonts w:ascii="Times New Roman" w:hAnsi="Times New Roman" w:cs="Times New Roman"/>
          <w:sz w:val="28"/>
          <w:szCs w:val="28"/>
        </w:rPr>
        <w:t xml:space="preserve">Естественнонаучная грамотность – это способность человека занимать активную гражданскую позицию по вопросам, связанным с развитием естественных наук и применением их достижений, его готовность интересоваться естественнонаучными идеями. Естественнонаучно грамотный человек стремится участвовать в аргументированном обсуждении проблем, имеющим отношение к естественным наукам и технологиям, что требует от него следующих компетенций: </w:t>
      </w:r>
    </w:p>
    <w:p w:rsidR="006966D6" w:rsidRPr="00BC7109" w:rsidRDefault="006966D6" w:rsidP="00BC7109">
      <w:pPr>
        <w:rPr>
          <w:rFonts w:ascii="Times New Roman" w:hAnsi="Times New Roman" w:cs="Times New Roman"/>
          <w:sz w:val="28"/>
          <w:szCs w:val="28"/>
        </w:rPr>
      </w:pPr>
      <w:r w:rsidRPr="00BC7109">
        <w:rPr>
          <w:rFonts w:ascii="Times New Roman" w:hAnsi="Times New Roman" w:cs="Times New Roman"/>
          <w:sz w:val="28"/>
          <w:szCs w:val="28"/>
        </w:rPr>
        <w:t xml:space="preserve">– научно объяснять явления; </w:t>
      </w:r>
    </w:p>
    <w:p w:rsidR="006966D6" w:rsidRPr="00BC7109" w:rsidRDefault="006966D6" w:rsidP="00BC7109">
      <w:pPr>
        <w:rPr>
          <w:rFonts w:ascii="Times New Roman" w:hAnsi="Times New Roman" w:cs="Times New Roman"/>
          <w:sz w:val="28"/>
          <w:szCs w:val="28"/>
        </w:rPr>
      </w:pPr>
      <w:r w:rsidRPr="00BC7109">
        <w:rPr>
          <w:rFonts w:ascii="Times New Roman" w:hAnsi="Times New Roman" w:cs="Times New Roman"/>
          <w:sz w:val="28"/>
          <w:szCs w:val="28"/>
        </w:rPr>
        <w:t xml:space="preserve">– понимать особенности естественнонаучного исследования; </w:t>
      </w:r>
    </w:p>
    <w:p w:rsidR="006966D6" w:rsidRPr="00BC7109" w:rsidRDefault="006966D6" w:rsidP="00BC7109">
      <w:pPr>
        <w:rPr>
          <w:rFonts w:ascii="Times New Roman" w:hAnsi="Times New Roman" w:cs="Times New Roman"/>
          <w:sz w:val="28"/>
          <w:szCs w:val="28"/>
        </w:rPr>
      </w:pPr>
      <w:r w:rsidRPr="00BC7109">
        <w:rPr>
          <w:rFonts w:ascii="Times New Roman" w:hAnsi="Times New Roman" w:cs="Times New Roman"/>
          <w:sz w:val="28"/>
          <w:szCs w:val="28"/>
        </w:rPr>
        <w:t>– научно интерпретировать данные и использовать доказательства для получения выводов.</w:t>
      </w:r>
    </w:p>
    <w:p w:rsidR="006966D6" w:rsidRPr="00BC7109" w:rsidRDefault="000A25B9" w:rsidP="00BC710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966D6" w:rsidRPr="00BC71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перед российским образованием стоит задача повышения уровня функциональной грамотности обучающихся, в том числе и естественнонаучной, а значит, и проведения соответствующей модернизации содержания и методов обучения в области естественнонаучного образования.</w:t>
      </w:r>
    </w:p>
    <w:p w:rsidR="006966D6" w:rsidRPr="00BC7109" w:rsidRDefault="006966D6" w:rsidP="00BC7109">
      <w:pPr>
        <w:rPr>
          <w:rFonts w:ascii="Times New Roman" w:hAnsi="Times New Roman" w:cs="Times New Roman"/>
          <w:sz w:val="28"/>
          <w:szCs w:val="28"/>
        </w:rPr>
      </w:pPr>
      <w:r w:rsidRPr="00BC7109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Современному человеку недостаточно быть только эрудитом, он должен уметь творчески использовать имеющиеся знания для решения новых проблем. Сегодня на первый план выходят методы и приёмы обучения, требующие активной мыслительной деятельности школьников, с помощью которых формируются умения анализировать, сравнивать, обобщать полученную информацию, умения видеть проблемы и искать пути их решения, ставить эксперимент и описывать методику его проведения. Все это помогает реализовать школьникам свои способности в обширном информационном пространстве, позволяет уйти от единообразия в обучении и в максимальной степени учитывать индивидуальные особенности детей. Учитель должен не только помочь учащимся в полной мере овладеть </w:t>
      </w:r>
      <w:r w:rsidR="000A25B9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знаниями, н</w:t>
      </w:r>
      <w:r w:rsidRPr="00BC7109">
        <w:rPr>
          <w:rFonts w:ascii="Times New Roman" w:hAnsi="Times New Roman" w:cs="Times New Roman"/>
          <w:color w:val="000000"/>
          <w:sz w:val="28"/>
          <w:szCs w:val="28"/>
        </w:rPr>
        <w:t xml:space="preserve">о и проявить свои способности, развить инициативу, самостоятельность и творческий потенциал, т.е. формировать </w:t>
      </w:r>
      <w:r w:rsidRPr="00BC7109">
        <w:rPr>
          <w:rFonts w:ascii="Times New Roman" w:hAnsi="Times New Roman" w:cs="Times New Roman"/>
          <w:sz w:val="28"/>
          <w:szCs w:val="28"/>
        </w:rPr>
        <w:t>функциональную грамотность.</w:t>
      </w:r>
    </w:p>
    <w:p w:rsidR="006966D6" w:rsidRPr="00BC7109" w:rsidRDefault="006966D6" w:rsidP="00BC7109">
      <w:pP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BC7109"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е функциональной грамотности на уроке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— условие развития компетентностей учащихся.</w:t>
      </w:r>
    </w:p>
    <w:p w:rsidR="006966D6" w:rsidRPr="00BC7109" w:rsidRDefault="006966D6" w:rsidP="00BC710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Инновационные технологии в преподавании биологии - это принципиально новые способы и методы взаимодействия учителей и школьников, обеспечивающие эффективное достижение результата педагогической деятельности. Применение новых модулей в образовании позволяют развивать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функциональную грамотность школьника.</w:t>
      </w:r>
    </w:p>
    <w:p w:rsidR="006966D6" w:rsidRPr="00BC7109" w:rsidRDefault="000A25B9" w:rsidP="00BC7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Критическое мышление </w:t>
      </w:r>
      <w:r w:rsidR="006966D6" w:rsidRPr="00BC7109">
        <w:rPr>
          <w:rFonts w:ascii="Times New Roman" w:hAnsi="Times New Roman" w:cs="Times New Roman"/>
          <w:sz w:val="28"/>
          <w:szCs w:val="28"/>
        </w:rPr>
        <w:t>— навык, который помогает</w:t>
      </w:r>
      <w:r>
        <w:rPr>
          <w:rFonts w:ascii="Times New Roman" w:hAnsi="Times New Roman" w:cs="Times New Roman"/>
          <w:sz w:val="28"/>
          <w:szCs w:val="28"/>
        </w:rPr>
        <w:t xml:space="preserve"> человеку успешно справляться с </w:t>
      </w:r>
      <w:r w:rsidR="006966D6" w:rsidRPr="00BC7109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 xml:space="preserve">и 21 века, понимать для чего он учится, что и для чего он </w:t>
      </w:r>
      <w:r w:rsidR="006966D6" w:rsidRPr="00BC7109">
        <w:rPr>
          <w:rFonts w:ascii="Times New Roman" w:hAnsi="Times New Roman" w:cs="Times New Roman"/>
          <w:sz w:val="28"/>
          <w:szCs w:val="28"/>
        </w:rPr>
        <w:t>делает.</w:t>
      </w:r>
      <w:r w:rsidR="006966D6" w:rsidRPr="00BC7109">
        <w:rPr>
          <w:rFonts w:ascii="Times New Roman" w:hAnsi="Times New Roman" w:cs="Times New Roman"/>
          <w:color w:val="444444"/>
          <w:sz w:val="28"/>
          <w:szCs w:val="28"/>
        </w:rPr>
        <w:br/>
      </w:r>
      <w:r w:rsidR="006966D6" w:rsidRPr="00BC7109">
        <w:rPr>
          <w:rFonts w:ascii="Times New Roman" w:hAnsi="Times New Roman" w:cs="Times New Roman"/>
          <w:sz w:val="28"/>
          <w:szCs w:val="28"/>
        </w:rPr>
        <w:t>Процесс развития функциональной грамотности ос</w:t>
      </w:r>
      <w:r>
        <w:rPr>
          <w:rFonts w:ascii="Times New Roman" w:hAnsi="Times New Roman" w:cs="Times New Roman"/>
          <w:sz w:val="28"/>
          <w:szCs w:val="28"/>
        </w:rPr>
        <w:t xml:space="preserve">уществляется на </w:t>
      </w:r>
      <w:r w:rsidR="006966D6" w:rsidRPr="00BC7109">
        <w:rPr>
          <w:rFonts w:ascii="Times New Roman" w:hAnsi="Times New Roman" w:cs="Times New Roman"/>
          <w:sz w:val="28"/>
          <w:szCs w:val="28"/>
        </w:rPr>
        <w:t>основе формирования навыков мышления средства</w:t>
      </w:r>
      <w:r>
        <w:rPr>
          <w:rFonts w:ascii="Times New Roman" w:hAnsi="Times New Roman" w:cs="Times New Roman"/>
          <w:sz w:val="28"/>
          <w:szCs w:val="28"/>
        </w:rPr>
        <w:t xml:space="preserve">ми учебных дисциплин, исходя из предметных знаний, умений и </w:t>
      </w:r>
      <w:r w:rsidR="006966D6" w:rsidRPr="00BC7109">
        <w:rPr>
          <w:rFonts w:ascii="Times New Roman" w:hAnsi="Times New Roman" w:cs="Times New Roman"/>
          <w:sz w:val="28"/>
          <w:szCs w:val="28"/>
        </w:rPr>
        <w:t>навыков</w:t>
      </w:r>
      <w:r w:rsidR="006966D6" w:rsidRPr="00BC7109">
        <w:rPr>
          <w:rFonts w:ascii="Times New Roman" w:hAnsi="Times New Roman" w:cs="Times New Roman"/>
          <w:color w:val="444444"/>
          <w:sz w:val="28"/>
          <w:szCs w:val="28"/>
        </w:rPr>
        <w:t xml:space="preserve">. </w:t>
      </w:r>
      <w:r w:rsidR="006966D6" w:rsidRPr="00BC7109">
        <w:rPr>
          <w:rFonts w:ascii="Times New Roman" w:hAnsi="Times New Roman" w:cs="Times New Roman"/>
          <w:sz w:val="28"/>
          <w:szCs w:val="28"/>
        </w:rPr>
        <w:t>Актуальность формир</w:t>
      </w:r>
      <w:r>
        <w:rPr>
          <w:rFonts w:ascii="Times New Roman" w:hAnsi="Times New Roman" w:cs="Times New Roman"/>
          <w:sz w:val="28"/>
          <w:szCs w:val="28"/>
        </w:rPr>
        <w:t xml:space="preserve">ования критического мышления на уроках биологии в том, что биология наряду с </w:t>
      </w:r>
      <w:r w:rsidR="006966D6" w:rsidRPr="00BC7109">
        <w:rPr>
          <w:rFonts w:ascii="Times New Roman" w:hAnsi="Times New Roman" w:cs="Times New Roman"/>
          <w:sz w:val="28"/>
          <w:szCs w:val="28"/>
        </w:rPr>
        <w:t>другими школьными предметами, решает задачи всесторо</w:t>
      </w:r>
      <w:r>
        <w:rPr>
          <w:rFonts w:ascii="Times New Roman" w:hAnsi="Times New Roman" w:cs="Times New Roman"/>
          <w:sz w:val="28"/>
          <w:szCs w:val="28"/>
        </w:rPr>
        <w:t xml:space="preserve">ннего гармонического развития и </w:t>
      </w:r>
      <w:r w:rsidR="006966D6" w:rsidRPr="00BC7109">
        <w:rPr>
          <w:rFonts w:ascii="Times New Roman" w:hAnsi="Times New Roman" w:cs="Times New Roman"/>
          <w:sz w:val="28"/>
          <w:szCs w:val="28"/>
        </w:rPr>
        <w:t>формирования личности. Полученные при обу</w:t>
      </w:r>
      <w:r>
        <w:rPr>
          <w:rFonts w:ascii="Times New Roman" w:hAnsi="Times New Roman" w:cs="Times New Roman"/>
          <w:sz w:val="28"/>
          <w:szCs w:val="28"/>
        </w:rPr>
        <w:t xml:space="preserve">чении биологии знания, умения и </w:t>
      </w:r>
      <w:r w:rsidR="006966D6" w:rsidRPr="00BC7109">
        <w:rPr>
          <w:rFonts w:ascii="Times New Roman" w:hAnsi="Times New Roman" w:cs="Times New Roman"/>
          <w:sz w:val="28"/>
          <w:szCs w:val="28"/>
        </w:rPr>
        <w:t>навыки, достигнутое умственное развитие до</w:t>
      </w:r>
      <w:r>
        <w:rPr>
          <w:rFonts w:ascii="Times New Roman" w:hAnsi="Times New Roman" w:cs="Times New Roman"/>
          <w:sz w:val="28"/>
          <w:szCs w:val="28"/>
        </w:rPr>
        <w:t xml:space="preserve">лжны помочь выпускникам школы в их адаптации к </w:t>
      </w:r>
      <w:r w:rsidR="006966D6" w:rsidRPr="00BC7109">
        <w:rPr>
          <w:rFonts w:ascii="Times New Roman" w:hAnsi="Times New Roman" w:cs="Times New Roman"/>
          <w:sz w:val="28"/>
          <w:szCs w:val="28"/>
        </w:rPr>
        <w:t>быстро меняющимся условиям жизни. Все это обуславливает необходимость решения задачи ра</w:t>
      </w:r>
      <w:r>
        <w:rPr>
          <w:rFonts w:ascii="Times New Roman" w:hAnsi="Times New Roman" w:cs="Times New Roman"/>
          <w:sz w:val="28"/>
          <w:szCs w:val="28"/>
        </w:rPr>
        <w:t xml:space="preserve">звития критического мышления на </w:t>
      </w:r>
      <w:r w:rsidR="006966D6" w:rsidRPr="00BC7109">
        <w:rPr>
          <w:rFonts w:ascii="Times New Roman" w:hAnsi="Times New Roman" w:cs="Times New Roman"/>
          <w:sz w:val="28"/>
          <w:szCs w:val="28"/>
        </w:rPr>
        <w:t>современном этапе.</w:t>
      </w:r>
    </w:p>
    <w:p w:rsid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sz w:val="28"/>
          <w:szCs w:val="28"/>
        </w:rPr>
        <w:t>Технология «Развитие крити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ческого мышления через чтение и письмо»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— современная «</w:t>
      </w:r>
      <w:proofErr w:type="spellStart"/>
      <w:r w:rsidRPr="00BC7109">
        <w:rPr>
          <w:rFonts w:ascii="Times New Roman" w:eastAsia="Times New Roman" w:hAnsi="Times New Roman" w:cs="Times New Roman"/>
          <w:sz w:val="28"/>
          <w:szCs w:val="28"/>
        </w:rPr>
        <w:t>надпредметная</w:t>
      </w:r>
      <w:proofErr w:type="spellEnd"/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» технология. </w:t>
      </w:r>
    </w:p>
    <w:p w:rsidR="006966D6" w:rsidRP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sz w:val="28"/>
          <w:szCs w:val="28"/>
        </w:rPr>
        <w:t>Она решает следующие задачи:</w:t>
      </w:r>
    </w:p>
    <w:p w:rsidR="006966D6" w:rsidRPr="00BC7109" w:rsidRDefault="00BC7109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образовательной мот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ивации: повышения интереса к процессу обучения и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активного восприятия учебного материала;</w:t>
      </w:r>
    </w:p>
    <w:p w:rsidR="006966D6" w:rsidRPr="00BC7109" w:rsidRDefault="00BC7109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культуры письма: формирования навыков написания текстов различных жанров;</w:t>
      </w:r>
    </w:p>
    <w:p w:rsidR="006966D6" w:rsidRPr="00BC7109" w:rsidRDefault="00BC7109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информационной грам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отности: развития способности к самостоятельной аналитической и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оценочн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ой работе с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информацией любой сложности;</w:t>
      </w:r>
    </w:p>
    <w:p w:rsidR="006966D6" w:rsidRPr="00BC7109" w:rsidRDefault="00BC7109" w:rsidP="00BC7109">
      <w:pPr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социальной компетентности: формиро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вания коммуникативных навыков и ответственности за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="006966D6" w:rsidRPr="00BC7109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</w:t>
      </w:r>
    </w:p>
    <w:p w:rsidR="00F43C51" w:rsidRPr="00BC7109" w:rsidRDefault="00F43C51" w:rsidP="00BC7109">
      <w:pPr>
        <w:rPr>
          <w:rFonts w:ascii="Times New Roman" w:hAnsi="Times New Roman" w:cs="Times New Roman"/>
          <w:sz w:val="28"/>
          <w:szCs w:val="28"/>
        </w:rPr>
      </w:pPr>
      <w:r w:rsidRPr="00BC7109">
        <w:rPr>
          <w:rFonts w:ascii="Times New Roman" w:hAnsi="Times New Roman" w:cs="Times New Roman"/>
          <w:sz w:val="28"/>
          <w:szCs w:val="28"/>
        </w:rPr>
        <w:lastRenderedPageBreak/>
        <w:t>В своей практике использую следующие примеры заданий на формирование функциональной грамотности у учащихся по биологии.</w:t>
      </w:r>
    </w:p>
    <w:p w:rsidR="006966D6" w:rsidRP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b/>
          <w:bCs/>
          <w:sz w:val="28"/>
          <w:szCs w:val="28"/>
        </w:rPr>
        <w:t>Приём «</w:t>
      </w:r>
      <w:proofErr w:type="spellStart"/>
      <w:r w:rsidRPr="00BC7109">
        <w:rPr>
          <w:rFonts w:ascii="Times New Roman" w:eastAsia="Times New Roman" w:hAnsi="Times New Roman" w:cs="Times New Roman"/>
          <w:b/>
          <w:bCs/>
          <w:sz w:val="28"/>
          <w:szCs w:val="28"/>
        </w:rPr>
        <w:t>Синквейн</w:t>
      </w:r>
      <w:proofErr w:type="spellEnd"/>
      <w:r w:rsidRPr="00BC7109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  <w:r w:rsidR="000A25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Это стихотворение, представл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яющее собой синтез информации в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лаконичной форме, что позволяет описывать суть понятия или осуществлять реф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лексию на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основе полученных знаний. </w:t>
      </w:r>
      <w:proofErr w:type="spellStart"/>
      <w:r w:rsidRPr="00BC7109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 дает возможность подвести итог полученной информации, и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зложить сложные идеи, чувства и представления в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нескольких сло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вах. </w:t>
      </w:r>
      <w:proofErr w:type="spellStart"/>
      <w:r w:rsidR="000A25B9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 может выступать в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качестве средства творческого самовыражения. </w:t>
      </w:r>
      <w:proofErr w:type="spellStart"/>
      <w:r w:rsidRPr="00BC7109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 может быть </w:t>
      </w:r>
      <w:proofErr w:type="gramStart"/>
      <w:r w:rsidRPr="00BC7109">
        <w:rPr>
          <w:rFonts w:ascii="Times New Roman" w:eastAsia="Times New Roman" w:hAnsi="Times New Roman" w:cs="Times New Roman"/>
          <w:sz w:val="28"/>
          <w:szCs w:val="28"/>
        </w:rPr>
        <w:t>предложен</w:t>
      </w:r>
      <w:proofErr w:type="gramEnd"/>
      <w:r w:rsidRPr="00BC7109">
        <w:rPr>
          <w:rFonts w:ascii="Times New Roman" w:eastAsia="Times New Roman" w:hAnsi="Times New Roman" w:cs="Times New Roman"/>
          <w:sz w:val="28"/>
          <w:szCs w:val="28"/>
        </w:rPr>
        <w:t>, как индивидуальное самост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оятельное задание; для работы в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парах; реже как коллективное творчество. Смысл </w:t>
      </w:r>
      <w:proofErr w:type="spellStart"/>
      <w:r w:rsidRPr="00BC7109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 можно изобразить рисунком. Учащие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ся могут составлять </w:t>
      </w:r>
      <w:proofErr w:type="spellStart"/>
      <w:r w:rsidR="00375B54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уроке или дома.</w:t>
      </w:r>
    </w:p>
    <w:p w:rsidR="006966D6" w:rsidRP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Данная форма работы используется как способ синтеза материала, дает возможность усвоить важные моменты, предметы, понятия, события изученного материала; творчески переработать важные понятия темы, создает условия для раскрытия творческих способностей учащихся. 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Обычно </w:t>
      </w:r>
      <w:proofErr w:type="spellStart"/>
      <w:r w:rsidR="00375B54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на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стадии реф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лексии, хотя может быть </w:t>
      </w:r>
      <w:proofErr w:type="gramStart"/>
      <w:r w:rsidR="00375B54">
        <w:rPr>
          <w:rFonts w:ascii="Times New Roman" w:eastAsia="Times New Roman" w:hAnsi="Times New Roman" w:cs="Times New Roman"/>
          <w:sz w:val="28"/>
          <w:szCs w:val="28"/>
        </w:rPr>
        <w:t>дан</w:t>
      </w:r>
      <w:proofErr w:type="gramEnd"/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 и как нетрадиционная форма на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стадии вызова. Как показывает опыт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375B54">
        <w:rPr>
          <w:rFonts w:ascii="Times New Roman" w:eastAsia="Times New Roman" w:hAnsi="Times New Roman" w:cs="Times New Roman"/>
          <w:sz w:val="28"/>
          <w:szCs w:val="28"/>
        </w:rPr>
        <w:t>синквейны</w:t>
      </w:r>
      <w:proofErr w:type="spellEnd"/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 могут применяться в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качестве:</w:t>
      </w:r>
    </w:p>
    <w:p w:rsidR="006966D6" w:rsidRP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sz w:val="28"/>
          <w:szCs w:val="28"/>
        </w:rPr>
        <w:t>1) инструмента для понимания сложной информации;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br/>
        <w:t>2) способа оценки понятийного багажа учащихся;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br/>
        <w:t>3) средства развития творческой выразительности;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br/>
        <w:t>4) спосо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ба выражения своего отношения к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событию или исторической личности.</w:t>
      </w:r>
    </w:p>
    <w:p w:rsidR="006966D6" w:rsidRP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b/>
          <w:bCs/>
          <w:sz w:val="28"/>
          <w:szCs w:val="28"/>
        </w:rPr>
        <w:t>Ромашка вопросов»</w:t>
      </w:r>
      <w:r w:rsidR="00BC71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(«</w:t>
      </w:r>
      <w:r w:rsidR="00BC7109">
        <w:rPr>
          <w:rFonts w:ascii="Times New Roman" w:eastAsia="Times New Roman" w:hAnsi="Times New Roman" w:cs="Times New Roman"/>
          <w:sz w:val="28"/>
          <w:szCs w:val="28"/>
        </w:rPr>
        <w:t xml:space="preserve">Ромашка </w:t>
      </w:r>
      <w:proofErr w:type="spellStart"/>
      <w:r w:rsidR="00BC7109">
        <w:rPr>
          <w:rFonts w:ascii="Times New Roman" w:eastAsia="Times New Roman" w:hAnsi="Times New Roman" w:cs="Times New Roman"/>
          <w:sz w:val="28"/>
          <w:szCs w:val="28"/>
        </w:rPr>
        <w:t>Блума</w:t>
      </w:r>
      <w:proofErr w:type="spellEnd"/>
      <w:r w:rsidR="00BC7109">
        <w:rPr>
          <w:rFonts w:ascii="Times New Roman" w:eastAsia="Times New Roman" w:hAnsi="Times New Roman" w:cs="Times New Roman"/>
          <w:sz w:val="28"/>
          <w:szCs w:val="28"/>
        </w:rPr>
        <w:t xml:space="preserve">»). Таксономия (от 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>др. греч</w:t>
      </w:r>
      <w:proofErr w:type="gramStart"/>
      <w:r w:rsidR="00375B5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 — </w:t>
      </w:r>
      <w:proofErr w:type="gramStart"/>
      <w:r w:rsidRPr="00BC710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BC7109">
        <w:rPr>
          <w:rFonts w:ascii="Times New Roman" w:eastAsia="Times New Roman" w:hAnsi="Times New Roman" w:cs="Times New Roman"/>
          <w:sz w:val="28"/>
          <w:szCs w:val="28"/>
        </w:rPr>
        <w:t>асположение, строй, порядок) вопросов, созданная изве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стным американским психологом и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педагогом </w:t>
      </w:r>
      <w:proofErr w:type="spellStart"/>
      <w:r w:rsidRPr="00BC7109">
        <w:rPr>
          <w:rFonts w:ascii="Times New Roman" w:eastAsia="Times New Roman" w:hAnsi="Times New Roman" w:cs="Times New Roman"/>
          <w:sz w:val="28"/>
          <w:szCs w:val="28"/>
        </w:rPr>
        <w:t>Бенджамином</w:t>
      </w:r>
      <w:proofErr w:type="spellEnd"/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75B54">
        <w:rPr>
          <w:rFonts w:ascii="Times New Roman" w:eastAsia="Times New Roman" w:hAnsi="Times New Roman" w:cs="Times New Roman"/>
          <w:sz w:val="28"/>
          <w:szCs w:val="28"/>
        </w:rPr>
        <w:t>Блумом</w:t>
      </w:r>
      <w:proofErr w:type="spellEnd"/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, достаточно популярна в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мире современного обр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азования. Эти вопросы связаны с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его классификацией уровней познавательной деятельности: знание, понимани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е, применение, анализ, синтез и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оценка. </w:t>
      </w:r>
    </w:p>
    <w:p w:rsidR="006966D6" w:rsidRPr="00BC7109" w:rsidRDefault="00375B54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r w:rsidR="006966D6" w:rsidRPr="00BC7109">
        <w:rPr>
          <w:rFonts w:ascii="Times New Roman" w:eastAsia="Times New Roman" w:hAnsi="Times New Roman" w:cs="Times New Roman"/>
          <w:b/>
          <w:bCs/>
          <w:sz w:val="28"/>
          <w:szCs w:val="28"/>
        </w:rPr>
        <w:t>5–8 классах использую визуальное оформление.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Детям нр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авится формулировать вопросы по какой-либо теме, записывая их на соответствующих «лепестках». В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старших классах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оставляю саму классификацию, и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тогда задание выглядит следую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щим образом: «Перед тем, как мы прочтем текст о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 xml:space="preserve">вегетативном размножении,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сформулируйте индивидуально по одному практическому и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одному оценочному вопросам.</w:t>
      </w:r>
    </w:p>
    <w:p w:rsidR="006966D6" w:rsidRP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Стратегия ИНСЕРТ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(«Условные значки») способствует формированию функциональной грамотно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сти учащихся, умению работать с информацией, критически ее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осмысливать. Использую</w:t>
      </w:r>
      <w:r w:rsidR="00B16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информа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ционно-насыщенные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тексты. Обязательно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 учитываю, что учащиеся должны уметь обладать суммой знаний об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объекте или процессе изучения.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br/>
        <w:t>Например, при изучении т</w:t>
      </w:r>
      <w:r w:rsidR="00375B54">
        <w:rPr>
          <w:rFonts w:ascii="Times New Roman" w:eastAsia="Times New Roman" w:hAnsi="Times New Roman" w:cs="Times New Roman"/>
          <w:sz w:val="28"/>
          <w:szCs w:val="28"/>
        </w:rPr>
        <w:t xml:space="preserve">емы «Вирусы» в </w:t>
      </w:r>
      <w:r w:rsidR="00B16E4C">
        <w:rPr>
          <w:rFonts w:ascii="Times New Roman" w:eastAsia="Times New Roman" w:hAnsi="Times New Roman" w:cs="Times New Roman"/>
          <w:sz w:val="28"/>
          <w:szCs w:val="28"/>
        </w:rPr>
        <w:t>10 классе, работу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 организую следующим образом:</w:t>
      </w:r>
    </w:p>
    <w:p w:rsidR="006966D6" w:rsidRPr="00BC7109" w:rsidRDefault="00375B54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Учащиеся индивидуально «в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столбик» записывают все, что они зн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ают (или считают, что знают) по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данной теме (самостоятельная 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ктуализация имеющихся знаний по данной теме). Затем, в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 xml:space="preserve">парах,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обмениваются этой информацией и составляют кластер, в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центре кот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орого находится тема занятия, а в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окружающи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 ее «гроздьях» записаны те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факты, которые детям удалось вспомнить.</w:t>
      </w:r>
    </w:p>
    <w:p w:rsidR="006966D6" w:rsidRPr="00BC7109" w:rsidRDefault="00375B54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доске, всем классом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составляется, общий кластер по данной теме. Те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факты, которые вызвали споры, отмечаем знаком вопроса. Обсуждаем, какие темы для учащихся являются самыми сложными. Факты, имеющие общее основание объединяем.</w:t>
      </w:r>
    </w:p>
    <w:p w:rsidR="006966D6" w:rsidRPr="00BC7109" w:rsidRDefault="00375B54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Работу с текстом можно организовать по материалам учебника. Но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лучше подготовить</w:t>
      </w:r>
      <w:r w:rsidR="000A2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научно-популярные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 xml:space="preserve">тексты, которые должны соответствовать требованиям программы,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возрасту учащихся. При работе с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текстом дети используют следующую систему разметки.</w:t>
      </w:r>
    </w:p>
    <w:p w:rsidR="006966D6" w:rsidRPr="00BC7109" w:rsidRDefault="00375B54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«V» — знал, но забыл (известная информация по каким-то 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>причинам не вошедшая в общий кластер).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br/>
        <w:t xml:space="preserve">«+» — никогда бы не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подумал, что так бывает! (а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>бсолютно новая информация).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br/>
        <w:t>«</w:t>
      </w:r>
      <w:proofErr w:type="gramStart"/>
      <w:r w:rsidR="00FA7E61">
        <w:rPr>
          <w:rFonts w:ascii="Times New Roman" w:eastAsia="Times New Roman" w:hAnsi="Times New Roman" w:cs="Times New Roman"/>
          <w:sz w:val="28"/>
          <w:szCs w:val="28"/>
        </w:rPr>
        <w:t>-»</w:t>
      </w:r>
      <w:proofErr w:type="gramEnd"/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— противоречит моим представлениям (критически к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 этому отношусь).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br/>
        <w:t xml:space="preserve">«?» — мало информации по этому поводу, хотелось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бы больше (возникшие в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опросы, желание больше узнать о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данном предмете).</w:t>
      </w:r>
    </w:p>
    <w:p w:rsidR="006966D6" w:rsidRPr="00BC7109" w:rsidRDefault="00FA7E61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Мне не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нравить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ся, когда дети ставят пометки в книге. Поэтому, предлагаю им это делать на листочке, лежащем рядом с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полями кн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иги, нужно только обозначить на нем верх и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низ страницы, чтобы потом 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ожно было сопоставить пометки с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текстом.</w:t>
      </w:r>
    </w:p>
    <w:p w:rsidR="006966D6" w:rsidRP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sz w:val="28"/>
          <w:szCs w:val="28"/>
        </w:rPr>
        <w:t>4. После прочтения ш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кольники обсуждают результаты и составляют одну на двоих (или одну на группу) таблицу, в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которую ключевыми словами вошл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бы основные результаты работы. </w:t>
      </w:r>
    </w:p>
    <w:p w:rsidR="006966D6" w:rsidRPr="00BC710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sz w:val="28"/>
          <w:szCs w:val="28"/>
        </w:rPr>
        <w:lastRenderedPageBreak/>
        <w:t>5. Обсуждаем результаты зап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олнения таблицы. Возвращаемся к кластеру на доске и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корректируем его.</w:t>
      </w:r>
    </w:p>
    <w:p w:rsidR="006966D6" w:rsidRPr="00BC7109" w:rsidRDefault="00FA7E61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 xml:space="preserve">качестве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домашнего задания можно дать на «разработку» пункты, попавшие в </w:t>
      </w:r>
      <w:r w:rsidR="006966D6" w:rsidRPr="00BC7109">
        <w:rPr>
          <w:rFonts w:ascii="Times New Roman" w:eastAsia="Times New Roman" w:hAnsi="Times New Roman" w:cs="Times New Roman"/>
          <w:sz w:val="28"/>
          <w:szCs w:val="28"/>
        </w:rPr>
        <w:t>графу «?».</w:t>
      </w:r>
    </w:p>
    <w:p w:rsidR="006966D6" w:rsidRPr="000A25B9" w:rsidRDefault="006966D6" w:rsidP="00BC7109">
      <w:pPr>
        <w:rPr>
          <w:rFonts w:ascii="Times New Roman" w:eastAsia="Times New Roman" w:hAnsi="Times New Roman" w:cs="Times New Roman"/>
          <w:sz w:val="28"/>
          <w:szCs w:val="28"/>
        </w:rPr>
      </w:pPr>
      <w:r w:rsidRPr="00BC7109">
        <w:rPr>
          <w:rFonts w:ascii="Times New Roman" w:eastAsia="Times New Roman" w:hAnsi="Times New Roman" w:cs="Times New Roman"/>
          <w:sz w:val="28"/>
          <w:szCs w:val="28"/>
        </w:rPr>
        <w:t>Перед учителем стоит цель сделать урок,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 с одной стороны, содержательным и практическим, а, с другой стороны, доступным и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интересным. Для меня это тоже больной вопрос: как сдел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ать свои уроки увлекательными и ёмкими в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плане содержания. И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зучив специальную литературу по данной технологии, я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пришла 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к выводу, что на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 xml:space="preserve">уроках биологии, 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где приходится часто работать с «сухими» и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неинтересными текстами, актуальна технология критического мышления. Приёмы данной технологии позволяют сделать урок более продуктивным, помогают ученикам сформировать собственную п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озицию, освоить навыки работы с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источниками, спра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вочниками. Критическое мышление — это один из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видов интеллектуальной деятельности человека, который характеризуется высоким уровнем восприятия, пон</w:t>
      </w:r>
      <w:r w:rsidR="00FA7E61">
        <w:rPr>
          <w:rFonts w:ascii="Times New Roman" w:eastAsia="Times New Roman" w:hAnsi="Times New Roman" w:cs="Times New Roman"/>
          <w:sz w:val="28"/>
          <w:szCs w:val="28"/>
        </w:rPr>
        <w:t xml:space="preserve">имания, объективности подхода к </w:t>
      </w:r>
      <w:r w:rsidRPr="00BC7109">
        <w:rPr>
          <w:rFonts w:ascii="Times New Roman" w:eastAsia="Times New Roman" w:hAnsi="Times New Roman" w:cs="Times New Roman"/>
          <w:sz w:val="28"/>
          <w:szCs w:val="28"/>
        </w:rPr>
        <w:t>окружающему его информационному полю.</w:t>
      </w:r>
    </w:p>
    <w:p w:rsidR="00956463" w:rsidRPr="00BC7109" w:rsidRDefault="00956463" w:rsidP="00BC7109">
      <w:pPr>
        <w:rPr>
          <w:rFonts w:ascii="Times New Roman" w:hAnsi="Times New Roman" w:cs="Times New Roman"/>
          <w:sz w:val="28"/>
          <w:szCs w:val="28"/>
        </w:rPr>
      </w:pPr>
      <w:r w:rsidRPr="00BC7109">
        <w:rPr>
          <w:rFonts w:ascii="Times New Roman" w:hAnsi="Times New Roman" w:cs="Times New Roman"/>
          <w:sz w:val="28"/>
          <w:szCs w:val="28"/>
        </w:rPr>
        <w:t xml:space="preserve">Как показывает опыт педагогической деятельности, ученики могут знать суть вопроса, но не всегда могут поделиться своими знаниями, т. е. их коммуникативная компетентность не сформирована полностью. С одной стороны, хорошо известно, что глубокое, основательное понимание предмета формируется тогда, когда ты можешь донести очень сложную информацию доступным собеседнику языком. С другой стороны, при решении заданий учащемуся приходится все чаще опираться на свой жизненный опыт, привлекать знания, полученные на других предметах естественнонаучного цикла, уметь высказывать предположения, принимать решения или отвергать их. </w:t>
      </w:r>
    </w:p>
    <w:p w:rsidR="006966D6" w:rsidRDefault="006966D6"/>
    <w:sectPr w:rsidR="006966D6" w:rsidSect="00000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60B3E"/>
    <w:multiLevelType w:val="multilevel"/>
    <w:tmpl w:val="17AC6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6966D6"/>
    <w:rsid w:val="00000F72"/>
    <w:rsid w:val="000A25B9"/>
    <w:rsid w:val="001C36F8"/>
    <w:rsid w:val="00375B54"/>
    <w:rsid w:val="00554AE0"/>
    <w:rsid w:val="006966D6"/>
    <w:rsid w:val="00956463"/>
    <w:rsid w:val="009C5BB1"/>
    <w:rsid w:val="00B16E4C"/>
    <w:rsid w:val="00BC7109"/>
    <w:rsid w:val="00DD7363"/>
    <w:rsid w:val="00E6305C"/>
    <w:rsid w:val="00F43C51"/>
    <w:rsid w:val="00FA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66D6"/>
    <w:pPr>
      <w:spacing w:after="0" w:line="240" w:lineRule="auto"/>
    </w:pPr>
  </w:style>
  <w:style w:type="paragraph" w:customStyle="1" w:styleId="Default">
    <w:name w:val="Default"/>
    <w:rsid w:val="006966D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69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43C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2C243-46E5-44EE-8B07-3F7AF746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2021-08-22T05:15:00Z</dcterms:created>
  <dcterms:modified xsi:type="dcterms:W3CDTF">2021-08-22T08:17:00Z</dcterms:modified>
</cp:coreProperties>
</file>