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1CAA" w:rsidRPr="000C1CAA" w:rsidRDefault="000C1CAA" w:rsidP="000C1CAA">
      <w:pPr>
        <w:pStyle w:val="Default"/>
      </w:pPr>
    </w:p>
    <w:p w:rsidR="000C1CAA" w:rsidRPr="000C1CAA" w:rsidRDefault="000C1CAA" w:rsidP="000C1CAA">
      <w:pPr>
        <w:pStyle w:val="Default"/>
        <w:rPr>
          <w:sz w:val="28"/>
          <w:szCs w:val="28"/>
        </w:rPr>
      </w:pPr>
      <w:r w:rsidRPr="000C1CAA">
        <w:rPr>
          <w:b/>
          <w:bCs/>
          <w:sz w:val="28"/>
          <w:szCs w:val="28"/>
        </w:rPr>
        <w:t xml:space="preserve">Номер ЭОР: </w:t>
      </w:r>
      <w:r w:rsidR="00AE3C2B">
        <w:rPr>
          <w:bCs/>
          <w:sz w:val="28"/>
          <w:szCs w:val="28"/>
        </w:rPr>
        <w:t>1</w:t>
      </w:r>
      <w:r w:rsidR="00F52CF8">
        <w:rPr>
          <w:bCs/>
          <w:sz w:val="28"/>
          <w:szCs w:val="28"/>
        </w:rPr>
        <w:t>6</w:t>
      </w:r>
    </w:p>
    <w:p w:rsidR="000C1CAA" w:rsidRPr="000C1CAA" w:rsidRDefault="000C1CAA" w:rsidP="000C1CAA">
      <w:pPr>
        <w:pStyle w:val="Default"/>
        <w:rPr>
          <w:sz w:val="28"/>
          <w:szCs w:val="28"/>
        </w:rPr>
      </w:pPr>
      <w:r w:rsidRPr="000C1CAA">
        <w:rPr>
          <w:b/>
          <w:bCs/>
          <w:sz w:val="28"/>
          <w:szCs w:val="28"/>
        </w:rPr>
        <w:t xml:space="preserve">Название ЭОР: </w:t>
      </w:r>
      <w:r w:rsidR="00F52CF8" w:rsidRPr="00F52CF8">
        <w:rPr>
          <w:bCs/>
          <w:sz w:val="28"/>
          <w:szCs w:val="28"/>
        </w:rPr>
        <w:t>Четвертый лишний</w:t>
      </w:r>
    </w:p>
    <w:p w:rsidR="000C1CAA" w:rsidRPr="000C1CAA" w:rsidRDefault="000C1CAA" w:rsidP="000C1CAA">
      <w:pPr>
        <w:pStyle w:val="Default"/>
        <w:rPr>
          <w:sz w:val="28"/>
          <w:szCs w:val="28"/>
        </w:rPr>
      </w:pPr>
      <w:r w:rsidRPr="00755456">
        <w:rPr>
          <w:b/>
          <w:bCs/>
          <w:sz w:val="28"/>
          <w:szCs w:val="28"/>
        </w:rPr>
        <w:t xml:space="preserve">Образовательная область: </w:t>
      </w:r>
      <w:r w:rsidRPr="00755456">
        <w:rPr>
          <w:bCs/>
          <w:sz w:val="28"/>
          <w:szCs w:val="28"/>
        </w:rPr>
        <w:t>Познавательное и речевое развитие</w:t>
      </w:r>
    </w:p>
    <w:p w:rsidR="000C1CAA" w:rsidRPr="000C1CAA" w:rsidRDefault="00755456" w:rsidP="000C1CAA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>Образовательный</w:t>
      </w:r>
      <w:r w:rsidR="000C1CAA" w:rsidRPr="000C1CAA">
        <w:rPr>
          <w:b/>
          <w:bCs/>
          <w:sz w:val="28"/>
          <w:szCs w:val="28"/>
        </w:rPr>
        <w:t xml:space="preserve"> тип: </w:t>
      </w:r>
      <w:r w:rsidR="000C1CAA" w:rsidRPr="00750D99">
        <w:rPr>
          <w:rFonts w:eastAsia="Arial"/>
          <w:kern w:val="1"/>
          <w:sz w:val="28"/>
          <w:szCs w:val="28"/>
        </w:rPr>
        <w:t>Игровые дидактические ЭОР</w:t>
      </w:r>
    </w:p>
    <w:p w:rsidR="000C1CAA" w:rsidRPr="000C1CAA" w:rsidRDefault="000C1CAA" w:rsidP="000C1CAA">
      <w:pPr>
        <w:pStyle w:val="Default"/>
        <w:rPr>
          <w:sz w:val="28"/>
          <w:szCs w:val="28"/>
        </w:rPr>
      </w:pPr>
      <w:r w:rsidRPr="00D90B25">
        <w:rPr>
          <w:b/>
          <w:bCs/>
          <w:sz w:val="28"/>
          <w:szCs w:val="28"/>
        </w:rPr>
        <w:t xml:space="preserve">Возраст: </w:t>
      </w:r>
      <w:r w:rsidRPr="00D90B25">
        <w:rPr>
          <w:bCs/>
          <w:sz w:val="28"/>
          <w:szCs w:val="28"/>
        </w:rPr>
        <w:t>5–7 лет</w:t>
      </w:r>
    </w:p>
    <w:p w:rsidR="000C1CAA" w:rsidRPr="000C1CAA" w:rsidRDefault="000C1CAA" w:rsidP="000C1CAA">
      <w:pPr>
        <w:pStyle w:val="Default"/>
        <w:rPr>
          <w:sz w:val="28"/>
          <w:szCs w:val="28"/>
        </w:rPr>
      </w:pPr>
      <w:r w:rsidRPr="000C1CAA">
        <w:rPr>
          <w:b/>
          <w:bCs/>
          <w:sz w:val="28"/>
          <w:szCs w:val="28"/>
        </w:rPr>
        <w:t xml:space="preserve">Предполагаемое время взаимодействия: </w:t>
      </w:r>
      <w:r w:rsidRPr="000C1CAA">
        <w:rPr>
          <w:sz w:val="28"/>
          <w:szCs w:val="28"/>
        </w:rPr>
        <w:t>5</w:t>
      </w:r>
      <w:r>
        <w:rPr>
          <w:sz w:val="28"/>
          <w:szCs w:val="28"/>
        </w:rPr>
        <w:t>–</w:t>
      </w:r>
      <w:r w:rsidRPr="000C1CAA">
        <w:rPr>
          <w:sz w:val="28"/>
          <w:szCs w:val="28"/>
        </w:rPr>
        <w:t>10 минут</w:t>
      </w:r>
    </w:p>
    <w:p w:rsidR="000C1CAA" w:rsidRPr="000C1CAA" w:rsidRDefault="0063518D" w:rsidP="000C1CAA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Техническое оборудование: </w:t>
      </w:r>
      <w:r w:rsidRPr="0063518D">
        <w:rPr>
          <w:bCs/>
          <w:sz w:val="28"/>
          <w:szCs w:val="28"/>
        </w:rPr>
        <w:t>интерактивная доска, компьютер</w:t>
      </w:r>
      <w:r w:rsidR="000C1CAA" w:rsidRPr="0063518D">
        <w:rPr>
          <w:sz w:val="28"/>
          <w:szCs w:val="28"/>
        </w:rPr>
        <w:t xml:space="preserve"> </w:t>
      </w:r>
    </w:p>
    <w:p w:rsidR="000C1CAA" w:rsidRPr="000C1CAA" w:rsidRDefault="000C1CAA" w:rsidP="000C1CAA">
      <w:pPr>
        <w:pStyle w:val="Default"/>
      </w:pPr>
    </w:p>
    <w:p w:rsidR="000C1CAA" w:rsidRDefault="000C1CAA" w:rsidP="000C1CAA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0C1CAA">
        <w:rPr>
          <w:rFonts w:ascii="Times New Roman" w:hAnsi="Times New Roman" w:cs="Times New Roman"/>
          <w:b/>
          <w:bCs/>
          <w:sz w:val="28"/>
          <w:szCs w:val="28"/>
        </w:rPr>
        <w:t>Описание и методические рекомендации по использованию</w:t>
      </w:r>
    </w:p>
    <w:tbl>
      <w:tblPr>
        <w:tblStyle w:val="a5"/>
        <w:tblW w:w="0" w:type="auto"/>
        <w:tblLook w:val="04A0"/>
      </w:tblPr>
      <w:tblGrid>
        <w:gridCol w:w="2292"/>
        <w:gridCol w:w="7279"/>
      </w:tblGrid>
      <w:tr w:rsidR="000C1CAA" w:rsidTr="000C1CAA">
        <w:tc>
          <w:tcPr>
            <w:tcW w:w="2292" w:type="dxa"/>
          </w:tcPr>
          <w:p w:rsidR="000C1CAA" w:rsidRPr="000C1CAA" w:rsidRDefault="000C1CAA" w:rsidP="000C1CAA">
            <w:pPr>
              <w:pStyle w:val="Default"/>
              <w:rPr>
                <w:sz w:val="28"/>
                <w:szCs w:val="28"/>
              </w:rPr>
            </w:pPr>
          </w:p>
          <w:p w:rsidR="000C1CAA" w:rsidRDefault="000C1CAA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Решаемые пед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гогические зад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 xml:space="preserve">чи </w:t>
            </w:r>
          </w:p>
          <w:p w:rsidR="000C1CAA" w:rsidRPr="000C1CAA" w:rsidRDefault="000C1CAA" w:rsidP="000C1CA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279" w:type="dxa"/>
          </w:tcPr>
          <w:p w:rsidR="00F52CF8" w:rsidRPr="002A6B1D" w:rsidRDefault="00F52CF8" w:rsidP="00F52CF8">
            <w:pPr>
              <w:pStyle w:val="a6"/>
              <w:numPr>
                <w:ilvl w:val="0"/>
                <w:numId w:val="1"/>
              </w:numPr>
              <w:jc w:val="both"/>
              <w:rPr>
                <w:rFonts w:eastAsia="Arial"/>
                <w:kern w:val="1"/>
                <w:sz w:val="28"/>
                <w:szCs w:val="28"/>
              </w:rPr>
            </w:pPr>
            <w:r w:rsidRPr="002A6B1D">
              <w:rPr>
                <w:rFonts w:eastAsia="Arial"/>
                <w:kern w:val="1"/>
                <w:sz w:val="28"/>
                <w:szCs w:val="28"/>
              </w:rPr>
              <w:t>Закрепление знаний о дорожных знаках и видах транспорта</w:t>
            </w:r>
          </w:p>
          <w:p w:rsidR="00F52CF8" w:rsidRPr="002A6B1D" w:rsidRDefault="00F52CF8" w:rsidP="00F52CF8">
            <w:pPr>
              <w:pStyle w:val="a6"/>
              <w:numPr>
                <w:ilvl w:val="0"/>
                <w:numId w:val="1"/>
              </w:numPr>
              <w:jc w:val="both"/>
              <w:rPr>
                <w:rFonts w:eastAsia="Arial"/>
                <w:kern w:val="1"/>
                <w:sz w:val="28"/>
                <w:szCs w:val="28"/>
              </w:rPr>
            </w:pPr>
            <w:r w:rsidRPr="002A6B1D">
              <w:rPr>
                <w:rFonts w:eastAsia="Arial"/>
                <w:kern w:val="1"/>
                <w:sz w:val="28"/>
                <w:szCs w:val="28"/>
              </w:rPr>
              <w:t>Формирование основ безопасного поведения</w:t>
            </w:r>
          </w:p>
          <w:p w:rsidR="00F52CF8" w:rsidRPr="002A6B1D" w:rsidRDefault="00F52CF8" w:rsidP="00F52CF8">
            <w:pPr>
              <w:pStyle w:val="a6"/>
              <w:numPr>
                <w:ilvl w:val="0"/>
                <w:numId w:val="1"/>
              </w:numPr>
              <w:jc w:val="both"/>
              <w:rPr>
                <w:rFonts w:eastAsia="Arial"/>
                <w:kern w:val="1"/>
                <w:sz w:val="28"/>
                <w:szCs w:val="28"/>
              </w:rPr>
            </w:pPr>
            <w:r w:rsidRPr="002A6B1D">
              <w:rPr>
                <w:rFonts w:eastAsia="Arial"/>
                <w:kern w:val="1"/>
                <w:sz w:val="28"/>
                <w:szCs w:val="28"/>
              </w:rPr>
              <w:t>Развитие навыков обобщения и исключения</w:t>
            </w:r>
          </w:p>
          <w:p w:rsidR="00E37BA4" w:rsidRPr="00E37BA4" w:rsidRDefault="00F52CF8" w:rsidP="00F52CF8">
            <w:pPr>
              <w:pStyle w:val="a6"/>
              <w:numPr>
                <w:ilvl w:val="0"/>
                <w:numId w:val="1"/>
              </w:numPr>
              <w:jc w:val="both"/>
              <w:rPr>
                <w:rFonts w:eastAsia="Arial"/>
                <w:kern w:val="1"/>
                <w:sz w:val="28"/>
                <w:szCs w:val="28"/>
              </w:rPr>
            </w:pPr>
            <w:r w:rsidRPr="002A6B1D">
              <w:rPr>
                <w:rFonts w:eastAsia="Arial"/>
                <w:kern w:val="1"/>
                <w:sz w:val="28"/>
                <w:szCs w:val="28"/>
              </w:rPr>
              <w:t>Развитие памяти и внимания</w:t>
            </w:r>
          </w:p>
        </w:tc>
      </w:tr>
      <w:tr w:rsidR="000C1CAA" w:rsidTr="000C1CAA">
        <w:trPr>
          <w:trHeight w:val="1365"/>
        </w:trPr>
        <w:tc>
          <w:tcPr>
            <w:tcW w:w="2292" w:type="dxa"/>
          </w:tcPr>
          <w:p w:rsidR="000C1CAA" w:rsidRPr="000C1CAA" w:rsidRDefault="000C1CAA" w:rsidP="000C1CAA">
            <w:pPr>
              <w:pStyle w:val="Default"/>
              <w:rPr>
                <w:sz w:val="28"/>
                <w:szCs w:val="28"/>
              </w:rPr>
            </w:pPr>
          </w:p>
          <w:p w:rsidR="000C1CAA" w:rsidRDefault="000C1CAA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Предполагаемая модель испол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 xml:space="preserve">зования </w:t>
            </w:r>
          </w:p>
          <w:p w:rsidR="000C1CAA" w:rsidRPr="000C1CAA" w:rsidRDefault="000C1CAA" w:rsidP="000C1CA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279" w:type="dxa"/>
          </w:tcPr>
          <w:p w:rsidR="0023661F" w:rsidRPr="0023661F" w:rsidRDefault="0023661F" w:rsidP="0023661F">
            <w:pPr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</w:pPr>
            <w:r w:rsidRPr="0023661F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 xml:space="preserve">ЭОР </w:t>
            </w:r>
            <w:proofErr w:type="gramStart"/>
            <w:r w:rsidRPr="0023661F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предназначен</w:t>
            </w:r>
            <w:proofErr w:type="gramEnd"/>
            <w:r w:rsidRPr="0023661F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 xml:space="preserve"> для </w:t>
            </w:r>
            <w:r w:rsidRPr="0023661F">
              <w:rPr>
                <w:rFonts w:ascii="Times New Roman" w:eastAsia="Arial" w:hAnsi="Times New Roman" w:cs="Times New Roman"/>
                <w:b/>
                <w:kern w:val="1"/>
                <w:sz w:val="28"/>
                <w:szCs w:val="28"/>
              </w:rPr>
              <w:t>познавательно-игровой деятел</w:t>
            </w:r>
            <w:r w:rsidRPr="0023661F">
              <w:rPr>
                <w:rFonts w:ascii="Times New Roman" w:eastAsia="Arial" w:hAnsi="Times New Roman" w:cs="Times New Roman"/>
                <w:b/>
                <w:kern w:val="1"/>
                <w:sz w:val="28"/>
                <w:szCs w:val="28"/>
              </w:rPr>
              <w:t>ь</w:t>
            </w:r>
            <w:r w:rsidRPr="0023661F">
              <w:rPr>
                <w:rFonts w:ascii="Times New Roman" w:eastAsia="Arial" w:hAnsi="Times New Roman" w:cs="Times New Roman"/>
                <w:b/>
                <w:kern w:val="1"/>
                <w:sz w:val="28"/>
                <w:szCs w:val="28"/>
              </w:rPr>
              <w:t>ности</w:t>
            </w:r>
            <w:r w:rsidRPr="0023661F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 xml:space="preserve"> дошкольников в помещениях, оснащенных инт</w:t>
            </w:r>
            <w:r w:rsidRPr="0023661F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е</w:t>
            </w:r>
            <w:r w:rsidRPr="0023661F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рактивной доской.</w:t>
            </w:r>
          </w:p>
          <w:p w:rsidR="0023661F" w:rsidRPr="0023661F" w:rsidRDefault="0023661F" w:rsidP="0023661F">
            <w:pPr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</w:pPr>
            <w:r w:rsidRPr="0023661F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С помощью ресурса педагог может организовать фро</w:t>
            </w:r>
            <w:r w:rsidRPr="0023661F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н</w:t>
            </w:r>
            <w:r w:rsidRPr="0023661F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тальную работу с группой дет</w:t>
            </w:r>
            <w:r w:rsidR="00AC7583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 xml:space="preserve">ей на этапе закрепления знаний в игровой форме. </w:t>
            </w:r>
            <w:r w:rsidRPr="0023661F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Работать с содержанием ЭОР можно следующим образом:</w:t>
            </w:r>
          </w:p>
          <w:p w:rsidR="0023661F" w:rsidRPr="0023661F" w:rsidRDefault="0023661F" w:rsidP="0023661F">
            <w:pPr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</w:pPr>
            <w:r w:rsidRPr="0023661F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– воспитанники выходят к интерактивной доске (по жел</w:t>
            </w:r>
            <w:r w:rsidRPr="0023661F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а</w:t>
            </w:r>
            <w:r w:rsidRPr="0023661F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нию или в порядке очереди) и выполняют игровые задания (педагог присматри</w:t>
            </w:r>
            <w:r w:rsidR="00AC7583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вает за детьми, помогает</w:t>
            </w:r>
            <w:r w:rsidRPr="0023661F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);</w:t>
            </w:r>
          </w:p>
          <w:p w:rsidR="0023661F" w:rsidRDefault="0023661F" w:rsidP="0023661F">
            <w:pPr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</w:pPr>
            <w:r w:rsidRPr="0023661F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 xml:space="preserve">– педагог </w:t>
            </w:r>
            <w:r w:rsidR="00AC7583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 xml:space="preserve">сам </w:t>
            </w:r>
            <w:r w:rsidR="00E37BA4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управляет содержанием ЭОР</w:t>
            </w:r>
            <w:r w:rsidRPr="0023661F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 xml:space="preserve">, дети </w:t>
            </w:r>
            <w:r w:rsidR="00E37BA4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с мест отвечают на поставленные вопросы</w:t>
            </w:r>
            <w:r w:rsidRPr="0023661F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, затем – идет проверка ответов</w:t>
            </w:r>
            <w:r w:rsidR="00AC7583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 xml:space="preserve"> (демонстрация на экране доски)</w:t>
            </w:r>
            <w:r w:rsidRPr="0023661F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.</w:t>
            </w:r>
          </w:p>
          <w:p w:rsidR="00966438" w:rsidRDefault="0023661F" w:rsidP="00966438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Методика проведения занятия с использованием ЭОР и интерактивной доски должна быть идентична методике проведения традиционных занятий по основным видам детской деятельности. Непосредственно работе на доске должен предшествовать </w:t>
            </w:r>
            <w:r w:rsidRPr="00966438">
              <w:rPr>
                <w:bCs/>
                <w:sz w:val="28"/>
                <w:szCs w:val="28"/>
              </w:rPr>
              <w:t>подготовительный этап</w:t>
            </w:r>
            <w:r>
              <w:rPr>
                <w:sz w:val="28"/>
                <w:szCs w:val="28"/>
              </w:rPr>
              <w:t>, в ходе которого создается необходимый эмоциональный н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строй, дети вовлекаются в игровую ситуацию вокруг из</w:t>
            </w:r>
            <w:r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 xml:space="preserve">чаемой темы и предстоящей деятельности. </w:t>
            </w:r>
          </w:p>
          <w:p w:rsidR="00966438" w:rsidRDefault="00966438" w:rsidP="00966438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 работе с </w:t>
            </w:r>
            <w:r w:rsidR="00AC7583">
              <w:rPr>
                <w:sz w:val="28"/>
                <w:szCs w:val="28"/>
              </w:rPr>
              <w:t>ресурсом</w:t>
            </w:r>
            <w:r>
              <w:rPr>
                <w:sz w:val="28"/>
                <w:szCs w:val="28"/>
              </w:rPr>
              <w:t xml:space="preserve"> дети могут свободно располагаться вокруг интерактивной доски. Они могут стоять, либо с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деть на стульчиках или ковре. После выполнения заданий рекомен</w:t>
            </w:r>
            <w:r w:rsidR="00E37BA4">
              <w:rPr>
                <w:sz w:val="28"/>
                <w:szCs w:val="28"/>
              </w:rPr>
              <w:t>дуется провести физкультминутку.</w:t>
            </w:r>
          </w:p>
          <w:p w:rsidR="0023661F" w:rsidRPr="00966438" w:rsidRDefault="0023661F" w:rsidP="00966438">
            <w:pPr>
              <w:pStyle w:val="Default"/>
              <w:jc w:val="both"/>
              <w:rPr>
                <w:sz w:val="28"/>
                <w:szCs w:val="28"/>
              </w:rPr>
            </w:pPr>
            <w:r w:rsidRPr="0023661F">
              <w:rPr>
                <w:rFonts w:eastAsia="Arial"/>
                <w:kern w:val="1"/>
                <w:sz w:val="28"/>
                <w:szCs w:val="28"/>
              </w:rPr>
              <w:t>Кроме того, с помощью ЭОР можно организовать</w:t>
            </w:r>
          </w:p>
          <w:p w:rsidR="0023661F" w:rsidRPr="0023661F" w:rsidRDefault="0023661F" w:rsidP="0023661F">
            <w:pPr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</w:pPr>
            <w:r w:rsidRPr="0023661F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– индивидуальную познавательную деятельность детей в компьютерном зале (классе): каждый ребенок самосто</w:t>
            </w:r>
            <w:r w:rsidRPr="0023661F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я</w:t>
            </w:r>
            <w:r w:rsidRPr="0023661F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тельно работает с ресурсом за компьютером;</w:t>
            </w:r>
          </w:p>
          <w:p w:rsidR="00966438" w:rsidRDefault="0023661F" w:rsidP="00966438">
            <w:pPr>
              <w:pStyle w:val="Default"/>
              <w:jc w:val="both"/>
              <w:rPr>
                <w:rFonts w:eastAsia="Arial"/>
                <w:kern w:val="1"/>
                <w:sz w:val="28"/>
                <w:szCs w:val="28"/>
              </w:rPr>
            </w:pPr>
            <w:r w:rsidRPr="0023661F">
              <w:rPr>
                <w:rFonts w:eastAsia="Arial"/>
                <w:kern w:val="1"/>
                <w:sz w:val="28"/>
                <w:szCs w:val="28"/>
              </w:rPr>
              <w:lastRenderedPageBreak/>
              <w:t>– индивидуальные занятия специалиста с ребенком (с и</w:t>
            </w:r>
            <w:r w:rsidRPr="0023661F">
              <w:rPr>
                <w:rFonts w:eastAsia="Arial"/>
                <w:kern w:val="1"/>
                <w:sz w:val="28"/>
                <w:szCs w:val="28"/>
              </w:rPr>
              <w:t>с</w:t>
            </w:r>
            <w:r w:rsidRPr="0023661F">
              <w:rPr>
                <w:rFonts w:eastAsia="Arial"/>
                <w:kern w:val="1"/>
                <w:sz w:val="28"/>
                <w:szCs w:val="28"/>
              </w:rPr>
              <w:t>пользованием интерактивной доски или компьютера): с</w:t>
            </w:r>
            <w:r w:rsidRPr="0023661F">
              <w:rPr>
                <w:rFonts w:eastAsia="Arial"/>
                <w:kern w:val="1"/>
                <w:sz w:val="28"/>
                <w:szCs w:val="28"/>
              </w:rPr>
              <w:t>о</w:t>
            </w:r>
            <w:r w:rsidRPr="0023661F">
              <w:rPr>
                <w:rFonts w:eastAsia="Arial"/>
                <w:kern w:val="1"/>
                <w:sz w:val="28"/>
                <w:szCs w:val="28"/>
              </w:rPr>
              <w:t>держание ЭОР обеспечит решение педагогических задач, актуальных для конкретного воспитанника (диагностика сформированности знаний и умений, коррекция, сопров</w:t>
            </w:r>
            <w:r w:rsidRPr="0023661F">
              <w:rPr>
                <w:rFonts w:eastAsia="Arial"/>
                <w:kern w:val="1"/>
                <w:sz w:val="28"/>
                <w:szCs w:val="28"/>
              </w:rPr>
              <w:t>о</w:t>
            </w:r>
            <w:r w:rsidRPr="0023661F">
              <w:rPr>
                <w:rFonts w:eastAsia="Arial"/>
                <w:kern w:val="1"/>
                <w:sz w:val="28"/>
                <w:szCs w:val="28"/>
              </w:rPr>
              <w:t>ждение индивидуального развития).</w:t>
            </w:r>
          </w:p>
          <w:p w:rsidR="000C1CAA" w:rsidRPr="00966438" w:rsidRDefault="00966438" w:rsidP="0023661F">
            <w:pPr>
              <w:pStyle w:val="Default"/>
              <w:jc w:val="both"/>
              <w:rPr>
                <w:rFonts w:eastAsia="Arial"/>
                <w:kern w:val="1"/>
                <w:sz w:val="28"/>
                <w:szCs w:val="28"/>
              </w:rPr>
            </w:pPr>
            <w:r>
              <w:rPr>
                <w:rFonts w:eastAsia="Arial"/>
                <w:kern w:val="1"/>
                <w:sz w:val="28"/>
                <w:szCs w:val="28"/>
              </w:rPr>
              <w:t xml:space="preserve">При работе детей за компьютерами, время взаимодействия с ресурсом не должно превышать </w:t>
            </w:r>
            <w:r>
              <w:rPr>
                <w:sz w:val="28"/>
                <w:szCs w:val="28"/>
              </w:rPr>
              <w:t>10 минут. После выпо</w:t>
            </w:r>
            <w:r>
              <w:rPr>
                <w:sz w:val="28"/>
                <w:szCs w:val="28"/>
              </w:rPr>
              <w:t>л</w:t>
            </w:r>
            <w:r>
              <w:rPr>
                <w:sz w:val="28"/>
                <w:szCs w:val="28"/>
              </w:rPr>
              <w:t xml:space="preserve">нения работы необходимо провести зарядку для глаз. </w:t>
            </w:r>
          </w:p>
        </w:tc>
      </w:tr>
      <w:tr w:rsidR="000C1CAA" w:rsidTr="000C1CAA">
        <w:trPr>
          <w:trHeight w:val="135"/>
        </w:trPr>
        <w:tc>
          <w:tcPr>
            <w:tcW w:w="2292" w:type="dxa"/>
          </w:tcPr>
          <w:p w:rsidR="000C1CAA" w:rsidRDefault="000C1CAA" w:rsidP="000C1CAA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Краткое опис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 xml:space="preserve">ние содержания ЭОР </w:t>
            </w:r>
          </w:p>
          <w:p w:rsidR="000C1CAA" w:rsidRPr="000C1CAA" w:rsidRDefault="000C1CAA" w:rsidP="000C1CA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279" w:type="dxa"/>
          </w:tcPr>
          <w:p w:rsidR="00F52CF8" w:rsidRPr="002A6B1D" w:rsidRDefault="00F52CF8" w:rsidP="00F52CF8">
            <w:pPr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</w:pPr>
            <w:r w:rsidRPr="002A6B1D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ЭОР представляет собой дидактическую игру с автомат</w:t>
            </w:r>
            <w:r w:rsidRPr="002A6B1D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и</w:t>
            </w:r>
            <w:r w:rsidRPr="002A6B1D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 xml:space="preserve">ческой проверкой результатов. </w:t>
            </w:r>
          </w:p>
          <w:p w:rsidR="00F52CF8" w:rsidRPr="002A6B1D" w:rsidRDefault="00F52CF8" w:rsidP="00F52CF8">
            <w:pPr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</w:pPr>
            <w:r w:rsidRPr="002A6B1D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На экране в ряд расположены четыре карточки с изобр</w:t>
            </w:r>
            <w:r w:rsidRPr="002A6B1D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а</w:t>
            </w:r>
            <w:r w:rsidRPr="002A6B1D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 xml:space="preserve">жениями, из которых детям нужно найти </w:t>
            </w:r>
            <w:proofErr w:type="gramStart"/>
            <w:r w:rsidRPr="002A6B1D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лишнюю</w:t>
            </w:r>
            <w:proofErr w:type="gramEnd"/>
            <w:r w:rsidRPr="002A6B1D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. Тем</w:t>
            </w:r>
            <w:r w:rsidRPr="002A6B1D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а</w:t>
            </w:r>
            <w:r w:rsidRPr="002A6B1D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тика картинок от задания к заданию меняются, всего пол</w:t>
            </w:r>
            <w:r w:rsidRPr="002A6B1D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ь</w:t>
            </w:r>
            <w:r w:rsidRPr="002A6B1D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зователям будет предложено шесть анал</w:t>
            </w:r>
            <w:r w:rsidRPr="002A6B1D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о</w:t>
            </w:r>
            <w:r w:rsidRPr="002A6B1D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 xml:space="preserve">гичных заданий. </w:t>
            </w:r>
          </w:p>
          <w:p w:rsidR="00F52CF8" w:rsidRPr="002A6B1D" w:rsidRDefault="00F52CF8" w:rsidP="00F52CF8">
            <w:pPr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</w:pPr>
            <w:r w:rsidRPr="002A6B1D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Если ответ будет правильный, на экране появится ул</w:t>
            </w:r>
            <w:r w:rsidRPr="002A6B1D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ы</w:t>
            </w:r>
            <w:r w:rsidRPr="002A6B1D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бающийся светофор с горящей зеленой секцией, если н</w:t>
            </w:r>
            <w:r w:rsidRPr="002A6B1D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е</w:t>
            </w:r>
            <w:r w:rsidRPr="002A6B1D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правильный – грустный светофор с горящей красной се</w:t>
            </w:r>
            <w:r w:rsidRPr="002A6B1D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к</w:t>
            </w:r>
            <w:r w:rsidRPr="002A6B1D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цией. Кроме того, в ресурсе предусмотрены звуковые си</w:t>
            </w:r>
            <w:r w:rsidRPr="002A6B1D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г</w:t>
            </w:r>
            <w:r w:rsidRPr="002A6B1D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налы (грустный и веселый), которые передают эмоции светофора. Наличие такой обратной связи поможет детям ориентироваться в своих действиях, оценивать свою у</w:t>
            </w:r>
            <w:r w:rsidRPr="002A6B1D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с</w:t>
            </w:r>
            <w:r w:rsidRPr="002A6B1D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пешность. Когда все ребусы будут решены, на экране по</w:t>
            </w:r>
            <w:r w:rsidRPr="002A6B1D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я</w:t>
            </w:r>
            <w:r w:rsidRPr="002A6B1D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вится информационное окно со статистикой (количеством правильных и н</w:t>
            </w:r>
            <w:r w:rsidRPr="002A6B1D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е</w:t>
            </w:r>
            <w:r w:rsidRPr="002A6B1D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 xml:space="preserve">правильных ответов). </w:t>
            </w:r>
          </w:p>
          <w:p w:rsidR="00F52CF8" w:rsidRPr="002A6B1D" w:rsidRDefault="00F52CF8" w:rsidP="00F52CF8">
            <w:pPr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</w:pPr>
            <w:r w:rsidRPr="002A6B1D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Переход от одного ребуса к другому осуществляется с п</w:t>
            </w:r>
            <w:r w:rsidRPr="002A6B1D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о</w:t>
            </w:r>
            <w:r w:rsidRPr="002A6B1D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мощью кнопки с изображением стрелки. Пользов</w:t>
            </w:r>
            <w:r w:rsidRPr="002A6B1D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а</w:t>
            </w:r>
            <w:r w:rsidRPr="002A6B1D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тель не может перейти к следующему заданию, пока не будет в</w:t>
            </w:r>
            <w:r w:rsidRPr="002A6B1D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ы</w:t>
            </w:r>
            <w:r w:rsidRPr="002A6B1D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 xml:space="preserve">полнено предыдущее. </w:t>
            </w:r>
          </w:p>
          <w:p w:rsidR="00103C47" w:rsidRPr="00D90B25" w:rsidRDefault="00F52CF8" w:rsidP="00F52CF8">
            <w:pPr>
              <w:pStyle w:val="Default"/>
              <w:jc w:val="both"/>
              <w:rPr>
                <w:sz w:val="28"/>
                <w:szCs w:val="28"/>
              </w:rPr>
            </w:pPr>
            <w:r w:rsidRPr="002A6B1D">
              <w:rPr>
                <w:rFonts w:eastAsia="Arial"/>
                <w:kern w:val="1"/>
                <w:sz w:val="28"/>
                <w:szCs w:val="28"/>
              </w:rPr>
              <w:t>В любой момент выполнения задания можно обр</w:t>
            </w:r>
            <w:r w:rsidRPr="002A6B1D">
              <w:rPr>
                <w:rFonts w:eastAsia="Arial"/>
                <w:kern w:val="1"/>
                <w:sz w:val="28"/>
                <w:szCs w:val="28"/>
              </w:rPr>
              <w:t>а</w:t>
            </w:r>
            <w:r w:rsidRPr="002A6B1D">
              <w:rPr>
                <w:rFonts w:eastAsia="Arial"/>
                <w:kern w:val="1"/>
                <w:sz w:val="28"/>
                <w:szCs w:val="28"/>
              </w:rPr>
              <w:t>титься к инструкции (кнопка со знаком вопроса). В любой момент можно закончить работу с ресурсом, для этого нужно пр</w:t>
            </w:r>
            <w:r w:rsidRPr="002A6B1D">
              <w:rPr>
                <w:rFonts w:eastAsia="Arial"/>
                <w:kern w:val="1"/>
                <w:sz w:val="28"/>
                <w:szCs w:val="28"/>
              </w:rPr>
              <w:t>о</w:t>
            </w:r>
            <w:r w:rsidRPr="002A6B1D">
              <w:rPr>
                <w:rFonts w:eastAsia="Arial"/>
                <w:kern w:val="1"/>
                <w:sz w:val="28"/>
                <w:szCs w:val="28"/>
              </w:rPr>
              <w:t xml:space="preserve">сто </w:t>
            </w:r>
            <w:r w:rsidRPr="002A6B1D">
              <w:rPr>
                <w:sz w:val="28"/>
                <w:szCs w:val="28"/>
              </w:rPr>
              <w:t>закрыть окно браузера. Чтобы начать задание с самого начала</w:t>
            </w:r>
            <w:r w:rsidR="004A0F64">
              <w:rPr>
                <w:sz w:val="28"/>
                <w:szCs w:val="28"/>
              </w:rPr>
              <w:t>,</w:t>
            </w:r>
            <w:r w:rsidRPr="002A6B1D">
              <w:rPr>
                <w:sz w:val="28"/>
                <w:szCs w:val="28"/>
              </w:rPr>
              <w:t xml:space="preserve"> нужно щелкнуть кнопку с изображением домика.</w:t>
            </w:r>
          </w:p>
        </w:tc>
      </w:tr>
    </w:tbl>
    <w:p w:rsidR="000C1CAA" w:rsidRPr="000C1CAA" w:rsidRDefault="000C1CAA" w:rsidP="0011653E">
      <w:pPr>
        <w:tabs>
          <w:tab w:val="left" w:pos="930"/>
        </w:tabs>
        <w:rPr>
          <w:rFonts w:ascii="Times New Roman" w:hAnsi="Times New Roman" w:cs="Times New Roman"/>
        </w:rPr>
      </w:pPr>
    </w:p>
    <w:sectPr w:rsidR="000C1CAA" w:rsidRPr="000C1CAA" w:rsidSect="00A245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238AB"/>
    <w:multiLevelType w:val="hybridMultilevel"/>
    <w:tmpl w:val="76D43BBE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0703F70"/>
    <w:multiLevelType w:val="hybridMultilevel"/>
    <w:tmpl w:val="DBBEA3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12D1928"/>
    <w:multiLevelType w:val="multilevel"/>
    <w:tmpl w:val="2B84AD1E"/>
    <w:numStyleLink w:val="a"/>
  </w:abstractNum>
  <w:abstractNum w:abstractNumId="3">
    <w:nsid w:val="568D3A08"/>
    <w:multiLevelType w:val="multilevel"/>
    <w:tmpl w:val="2B84AD1E"/>
    <w:styleLink w:val="a"/>
    <w:lvl w:ilvl="0">
      <w:start w:val="1"/>
      <w:numFmt w:val="bullet"/>
      <w:pStyle w:val="a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4"/>
      </w:rPr>
    </w:lvl>
    <w:lvl w:ilvl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0C1CAA"/>
    <w:rsid w:val="00057507"/>
    <w:rsid w:val="000A0FD0"/>
    <w:rsid w:val="000C1CAA"/>
    <w:rsid w:val="000E2DFE"/>
    <w:rsid w:val="00103C47"/>
    <w:rsid w:val="0011653E"/>
    <w:rsid w:val="001C0D29"/>
    <w:rsid w:val="001F0893"/>
    <w:rsid w:val="0023661F"/>
    <w:rsid w:val="004A0F64"/>
    <w:rsid w:val="004A1DE1"/>
    <w:rsid w:val="004D188E"/>
    <w:rsid w:val="00552712"/>
    <w:rsid w:val="0063518D"/>
    <w:rsid w:val="00755456"/>
    <w:rsid w:val="007D7175"/>
    <w:rsid w:val="008304B8"/>
    <w:rsid w:val="00966438"/>
    <w:rsid w:val="009D6D0F"/>
    <w:rsid w:val="00A05520"/>
    <w:rsid w:val="00A2458A"/>
    <w:rsid w:val="00AC7583"/>
    <w:rsid w:val="00AE3C2B"/>
    <w:rsid w:val="00B44392"/>
    <w:rsid w:val="00B82F86"/>
    <w:rsid w:val="00BA3DB8"/>
    <w:rsid w:val="00CE64F6"/>
    <w:rsid w:val="00D81817"/>
    <w:rsid w:val="00D90B25"/>
    <w:rsid w:val="00E26E12"/>
    <w:rsid w:val="00E37BA4"/>
    <w:rsid w:val="00E87CB4"/>
    <w:rsid w:val="00E93DC9"/>
    <w:rsid w:val="00EC0781"/>
    <w:rsid w:val="00F049C0"/>
    <w:rsid w:val="00F52CF8"/>
    <w:rsid w:val="00F95757"/>
    <w:rsid w:val="00FE33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A2458A"/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Default">
    <w:name w:val="Default"/>
    <w:rsid w:val="000C1CA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5">
    <w:name w:val="Table Grid"/>
    <w:basedOn w:val="a3"/>
    <w:uiPriority w:val="59"/>
    <w:rsid w:val="000C1C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aliases w:val="A_маркированный_список,List Paragraph"/>
    <w:basedOn w:val="a1"/>
    <w:link w:val="a7"/>
    <w:uiPriority w:val="34"/>
    <w:qFormat/>
    <w:rsid w:val="000C1CAA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header"/>
    <w:basedOn w:val="a1"/>
    <w:link w:val="1"/>
    <w:uiPriority w:val="99"/>
    <w:rsid w:val="0023661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Верхний колонтитул Знак"/>
    <w:basedOn w:val="a2"/>
    <w:link w:val="a8"/>
    <w:uiPriority w:val="99"/>
    <w:semiHidden/>
    <w:rsid w:val="0023661F"/>
  </w:style>
  <w:style w:type="character" w:customStyle="1" w:styleId="1">
    <w:name w:val="Верхний колонтитул Знак1"/>
    <w:basedOn w:val="a2"/>
    <w:link w:val="a8"/>
    <w:uiPriority w:val="99"/>
    <w:locked/>
    <w:rsid w:val="0023661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0">
    <w:name w:val="Отчет Маркированный"/>
    <w:basedOn w:val="a1"/>
    <w:rsid w:val="00AE3C2B"/>
    <w:pPr>
      <w:numPr>
        <w:numId w:val="4"/>
      </w:num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numbering" w:customStyle="1" w:styleId="a">
    <w:name w:val="Стиль маркированный"/>
    <w:rsid w:val="00AE3C2B"/>
    <w:pPr>
      <w:numPr>
        <w:numId w:val="3"/>
      </w:numPr>
    </w:pPr>
  </w:style>
  <w:style w:type="character" w:customStyle="1" w:styleId="a7">
    <w:name w:val="Абзац списка Знак"/>
    <w:aliases w:val="A_маркированный_список Знак,List Paragraph Знак"/>
    <w:basedOn w:val="a2"/>
    <w:link w:val="a6"/>
    <w:uiPriority w:val="34"/>
    <w:locked/>
    <w:rsid w:val="00AE3C2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Subtitle"/>
    <w:basedOn w:val="a1"/>
    <w:link w:val="ab"/>
    <w:uiPriority w:val="99"/>
    <w:qFormat/>
    <w:rsid w:val="0011653E"/>
    <w:pPr>
      <w:spacing w:after="0" w:line="240" w:lineRule="auto"/>
      <w:ind w:left="-54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b">
    <w:name w:val="Подзаголовок Знак"/>
    <w:basedOn w:val="a2"/>
    <w:link w:val="aa"/>
    <w:uiPriority w:val="99"/>
    <w:rsid w:val="0011653E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553</Words>
  <Characters>3155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lexa</dc:creator>
  <cp:lastModifiedBy>thaeva</cp:lastModifiedBy>
  <cp:revision>2</cp:revision>
  <cp:lastPrinted>2014-11-19T09:17:00Z</cp:lastPrinted>
  <dcterms:created xsi:type="dcterms:W3CDTF">2014-11-19T09:19:00Z</dcterms:created>
  <dcterms:modified xsi:type="dcterms:W3CDTF">2014-11-19T09:19:00Z</dcterms:modified>
</cp:coreProperties>
</file>