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0F" w:rsidRDefault="0073650F" w:rsidP="007D3B55">
      <w:pPr>
        <w:autoSpaceDE w:val="0"/>
        <w:autoSpaceDN w:val="0"/>
        <w:adjustRightInd w:val="0"/>
        <w:spacing w:line="360" w:lineRule="auto"/>
        <w:ind w:firstLine="454"/>
        <w:jc w:val="center"/>
        <w:textAlignment w:val="center"/>
        <w:rPr>
          <w:rFonts w:ascii="Times New Roman" w:hAnsi="Times New Roman"/>
          <w:b/>
          <w:sz w:val="32"/>
          <w:szCs w:val="32"/>
        </w:rPr>
      </w:pPr>
    </w:p>
    <w:p w:rsidR="0073650F" w:rsidRDefault="0073650F" w:rsidP="007D3B55">
      <w:pPr>
        <w:autoSpaceDE w:val="0"/>
        <w:autoSpaceDN w:val="0"/>
        <w:adjustRightInd w:val="0"/>
        <w:spacing w:line="360" w:lineRule="auto"/>
        <w:ind w:firstLine="454"/>
        <w:jc w:val="center"/>
        <w:textAlignment w:val="center"/>
        <w:rPr>
          <w:rFonts w:ascii="Times New Roman" w:hAnsi="Times New Roman"/>
          <w:b/>
          <w:sz w:val="32"/>
          <w:szCs w:val="32"/>
        </w:rPr>
      </w:pPr>
    </w:p>
    <w:p w:rsidR="0073650F" w:rsidRDefault="0073650F" w:rsidP="007D3B55">
      <w:pPr>
        <w:autoSpaceDE w:val="0"/>
        <w:autoSpaceDN w:val="0"/>
        <w:adjustRightInd w:val="0"/>
        <w:spacing w:line="360" w:lineRule="auto"/>
        <w:ind w:firstLine="454"/>
        <w:jc w:val="center"/>
        <w:textAlignment w:val="center"/>
        <w:rPr>
          <w:rFonts w:ascii="Times New Roman" w:hAnsi="Times New Roman"/>
          <w:b/>
          <w:sz w:val="32"/>
          <w:szCs w:val="32"/>
        </w:rPr>
      </w:pPr>
    </w:p>
    <w:p w:rsidR="0073650F" w:rsidRDefault="0073650F" w:rsidP="007D3B55">
      <w:pPr>
        <w:autoSpaceDE w:val="0"/>
        <w:autoSpaceDN w:val="0"/>
        <w:adjustRightInd w:val="0"/>
        <w:spacing w:line="360" w:lineRule="auto"/>
        <w:ind w:firstLine="454"/>
        <w:jc w:val="center"/>
        <w:textAlignment w:val="center"/>
        <w:rPr>
          <w:rFonts w:ascii="Times New Roman" w:hAnsi="Times New Roman"/>
          <w:b/>
          <w:sz w:val="32"/>
          <w:szCs w:val="32"/>
        </w:rPr>
      </w:pPr>
    </w:p>
    <w:p w:rsidR="007D3B55" w:rsidRPr="0073650F" w:rsidRDefault="007D3B55" w:rsidP="007D3B55">
      <w:pPr>
        <w:autoSpaceDE w:val="0"/>
        <w:autoSpaceDN w:val="0"/>
        <w:adjustRightInd w:val="0"/>
        <w:spacing w:line="360" w:lineRule="auto"/>
        <w:ind w:firstLine="454"/>
        <w:jc w:val="center"/>
        <w:textAlignment w:val="center"/>
        <w:rPr>
          <w:rFonts w:ascii="Times New Roman" w:hAnsi="Times New Roman"/>
          <w:b/>
          <w:bCs/>
          <w:sz w:val="32"/>
          <w:szCs w:val="32"/>
        </w:rPr>
      </w:pPr>
      <w:r w:rsidRPr="0073650F">
        <w:rPr>
          <w:rFonts w:ascii="Times New Roman" w:hAnsi="Times New Roman"/>
          <w:b/>
          <w:sz w:val="32"/>
          <w:szCs w:val="32"/>
        </w:rPr>
        <w:t xml:space="preserve">Программа профессионального развития директора </w:t>
      </w:r>
      <w:r w:rsidR="0073650F" w:rsidRPr="0073650F">
        <w:rPr>
          <w:rFonts w:ascii="Times New Roman" w:hAnsi="Times New Roman"/>
          <w:b/>
          <w:bCs/>
          <w:sz w:val="32"/>
          <w:szCs w:val="32"/>
        </w:rPr>
        <w:t xml:space="preserve"> муниципального казенного</w:t>
      </w:r>
      <w:r w:rsidRPr="0073650F">
        <w:rPr>
          <w:rFonts w:ascii="Times New Roman" w:hAnsi="Times New Roman"/>
          <w:b/>
          <w:bCs/>
          <w:sz w:val="32"/>
          <w:szCs w:val="32"/>
        </w:rPr>
        <w:t xml:space="preserve"> общеобразовательного  учреждения «</w:t>
      </w:r>
      <w:r w:rsidR="0073650F" w:rsidRPr="0073650F">
        <w:rPr>
          <w:rFonts w:ascii="Times New Roman" w:hAnsi="Times New Roman"/>
          <w:b/>
          <w:bCs/>
          <w:sz w:val="32"/>
          <w:szCs w:val="32"/>
        </w:rPr>
        <w:t>Средняя общеобразовательная школа №10</w:t>
      </w:r>
      <w:r w:rsidRPr="0073650F">
        <w:rPr>
          <w:rFonts w:ascii="Times New Roman" w:hAnsi="Times New Roman"/>
          <w:b/>
          <w:bCs/>
          <w:sz w:val="32"/>
          <w:szCs w:val="32"/>
        </w:rPr>
        <w:t>»</w:t>
      </w:r>
    </w:p>
    <w:p w:rsidR="007D3B55" w:rsidRPr="0073650F" w:rsidRDefault="0073650F" w:rsidP="007D3B55">
      <w:pPr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73650F">
        <w:rPr>
          <w:rFonts w:ascii="Times New Roman" w:hAnsi="Times New Roman"/>
          <w:b/>
          <w:sz w:val="32"/>
          <w:szCs w:val="32"/>
        </w:rPr>
        <w:t>Сокуренко</w:t>
      </w:r>
      <w:proofErr w:type="spellEnd"/>
      <w:r w:rsidRPr="0073650F">
        <w:rPr>
          <w:rFonts w:ascii="Times New Roman" w:hAnsi="Times New Roman"/>
          <w:b/>
          <w:sz w:val="32"/>
          <w:szCs w:val="32"/>
        </w:rPr>
        <w:t xml:space="preserve"> Ларисы Егоровны</w:t>
      </w:r>
    </w:p>
    <w:p w:rsidR="007D3B55" w:rsidRDefault="007D3B55" w:rsidP="007D3B55">
      <w:pPr>
        <w:jc w:val="center"/>
        <w:rPr>
          <w:rFonts w:ascii="Times New Roman" w:hAnsi="Times New Roman"/>
          <w:b/>
          <w:sz w:val="26"/>
          <w:szCs w:val="26"/>
        </w:rPr>
      </w:pPr>
    </w:p>
    <w:p w:rsidR="007D3B55" w:rsidRDefault="007D3B55" w:rsidP="007D3B55">
      <w:pPr>
        <w:jc w:val="center"/>
        <w:rPr>
          <w:rFonts w:ascii="Times New Roman" w:hAnsi="Times New Roman"/>
          <w:b/>
          <w:sz w:val="26"/>
          <w:szCs w:val="26"/>
        </w:rPr>
      </w:pPr>
    </w:p>
    <w:p w:rsidR="007D3B55" w:rsidRDefault="007D3B55" w:rsidP="007D3B55">
      <w:pPr>
        <w:jc w:val="center"/>
        <w:rPr>
          <w:rFonts w:ascii="Times New Roman" w:hAnsi="Times New Roman"/>
          <w:b/>
          <w:sz w:val="26"/>
          <w:szCs w:val="26"/>
        </w:rPr>
      </w:pPr>
    </w:p>
    <w:p w:rsidR="007D3B55" w:rsidRDefault="007D3B55" w:rsidP="007D3B55">
      <w:pPr>
        <w:jc w:val="center"/>
        <w:rPr>
          <w:rFonts w:ascii="Times New Roman" w:hAnsi="Times New Roman"/>
          <w:b/>
          <w:sz w:val="26"/>
          <w:szCs w:val="26"/>
        </w:rPr>
      </w:pPr>
    </w:p>
    <w:p w:rsidR="007D3B55" w:rsidRDefault="007D3B55" w:rsidP="007D3B55">
      <w:pPr>
        <w:jc w:val="center"/>
        <w:rPr>
          <w:rFonts w:ascii="Times New Roman" w:hAnsi="Times New Roman"/>
          <w:b/>
          <w:sz w:val="26"/>
          <w:szCs w:val="26"/>
        </w:rPr>
      </w:pPr>
    </w:p>
    <w:p w:rsidR="007D3B55" w:rsidRDefault="007D3B55" w:rsidP="007D3B55">
      <w:pPr>
        <w:jc w:val="center"/>
        <w:rPr>
          <w:rFonts w:ascii="Times New Roman" w:hAnsi="Times New Roman"/>
          <w:b/>
          <w:sz w:val="26"/>
          <w:szCs w:val="26"/>
        </w:rPr>
      </w:pPr>
    </w:p>
    <w:p w:rsidR="007D3B55" w:rsidRDefault="007D3B55" w:rsidP="007D3B55">
      <w:pPr>
        <w:jc w:val="center"/>
        <w:rPr>
          <w:rFonts w:ascii="Times New Roman" w:hAnsi="Times New Roman"/>
          <w:b/>
          <w:sz w:val="26"/>
          <w:szCs w:val="26"/>
        </w:rPr>
      </w:pPr>
    </w:p>
    <w:p w:rsidR="007D3B55" w:rsidRDefault="007D3B55" w:rsidP="007D3B55">
      <w:pPr>
        <w:jc w:val="center"/>
        <w:rPr>
          <w:rFonts w:ascii="Times New Roman" w:hAnsi="Times New Roman"/>
          <w:b/>
          <w:sz w:val="26"/>
          <w:szCs w:val="26"/>
        </w:rPr>
      </w:pPr>
    </w:p>
    <w:p w:rsidR="007D3B55" w:rsidRDefault="007D3B55" w:rsidP="007D3B55">
      <w:pPr>
        <w:jc w:val="center"/>
        <w:rPr>
          <w:rFonts w:ascii="Times New Roman" w:hAnsi="Times New Roman"/>
          <w:b/>
          <w:sz w:val="26"/>
          <w:szCs w:val="26"/>
        </w:rPr>
      </w:pPr>
    </w:p>
    <w:p w:rsidR="007D3B55" w:rsidRDefault="007D3B55" w:rsidP="007D3B55">
      <w:pPr>
        <w:jc w:val="center"/>
        <w:rPr>
          <w:rFonts w:ascii="Times New Roman" w:hAnsi="Times New Roman"/>
          <w:b/>
          <w:sz w:val="26"/>
          <w:szCs w:val="26"/>
        </w:rPr>
      </w:pPr>
    </w:p>
    <w:p w:rsidR="007D3B55" w:rsidRDefault="007D3B55" w:rsidP="007D3B55">
      <w:pPr>
        <w:jc w:val="center"/>
        <w:rPr>
          <w:rFonts w:ascii="Times New Roman" w:hAnsi="Times New Roman"/>
          <w:b/>
          <w:sz w:val="26"/>
          <w:szCs w:val="26"/>
        </w:rPr>
      </w:pPr>
    </w:p>
    <w:p w:rsidR="007D3B55" w:rsidRDefault="007D3B55" w:rsidP="007D3B55">
      <w:pPr>
        <w:jc w:val="center"/>
        <w:rPr>
          <w:rFonts w:ascii="Times New Roman" w:hAnsi="Times New Roman"/>
          <w:b/>
          <w:sz w:val="26"/>
          <w:szCs w:val="26"/>
        </w:rPr>
      </w:pPr>
    </w:p>
    <w:p w:rsidR="00212240" w:rsidRDefault="00212240" w:rsidP="007D3B55">
      <w:pPr>
        <w:jc w:val="center"/>
        <w:rPr>
          <w:rFonts w:ascii="Times New Roman" w:hAnsi="Times New Roman"/>
          <w:b/>
          <w:sz w:val="26"/>
          <w:szCs w:val="26"/>
        </w:rPr>
      </w:pPr>
    </w:p>
    <w:p w:rsidR="007D3B55" w:rsidRDefault="007D3B55" w:rsidP="007D3B55">
      <w:pPr>
        <w:rPr>
          <w:rFonts w:ascii="Times New Roman" w:hAnsi="Times New Roman"/>
          <w:b/>
          <w:sz w:val="26"/>
          <w:szCs w:val="26"/>
        </w:rPr>
      </w:pPr>
    </w:p>
    <w:p w:rsidR="007D3B55" w:rsidRDefault="0073650F" w:rsidP="007D3B55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</w:rPr>
        <w:t xml:space="preserve">с. Ачикулак </w:t>
      </w:r>
      <w:proofErr w:type="spellStart"/>
      <w:r>
        <w:rPr>
          <w:rFonts w:ascii="Times New Roman" w:hAnsi="Times New Roman"/>
          <w:b/>
        </w:rPr>
        <w:t>Нефтекумского</w:t>
      </w:r>
      <w:proofErr w:type="spellEnd"/>
      <w:r>
        <w:rPr>
          <w:rFonts w:ascii="Times New Roman" w:hAnsi="Times New Roman"/>
          <w:b/>
        </w:rPr>
        <w:t xml:space="preserve"> района</w:t>
      </w:r>
      <w:r w:rsidR="007D3B55">
        <w:rPr>
          <w:rFonts w:ascii="Times New Roman" w:hAnsi="Times New Roman"/>
          <w:b/>
          <w:sz w:val="26"/>
          <w:szCs w:val="26"/>
        </w:rPr>
        <w:t xml:space="preserve">, </w:t>
      </w:r>
    </w:p>
    <w:p w:rsidR="007D3B55" w:rsidRDefault="0073650F" w:rsidP="007D3B55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2021</w:t>
      </w:r>
      <w:r w:rsidR="007D3B55">
        <w:rPr>
          <w:rFonts w:ascii="Times New Roman" w:hAnsi="Times New Roman"/>
          <w:b/>
          <w:sz w:val="26"/>
          <w:szCs w:val="26"/>
        </w:rPr>
        <w:t xml:space="preserve"> </w:t>
      </w:r>
    </w:p>
    <w:p w:rsidR="007D3B55" w:rsidRDefault="007D3B55" w:rsidP="0053308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004E70">
        <w:rPr>
          <w:rFonts w:ascii="Times New Roman" w:hAnsi="Times New Roman" w:cs="Times New Roman"/>
          <w:sz w:val="24"/>
          <w:szCs w:val="24"/>
        </w:rPr>
        <w:lastRenderedPageBreak/>
        <w:t xml:space="preserve">     Программа профессионального развития разработана </w:t>
      </w: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Pr="00004E7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оценки</w:t>
      </w:r>
      <w:r w:rsidRPr="00004E7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(</w:t>
      </w:r>
      <w:r w:rsidRPr="00004E7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самооценки) профессиональных компетенций руководителя на основе индикативного подхода. </w:t>
      </w:r>
    </w:p>
    <w:p w:rsidR="00713D29" w:rsidRPr="00C608EE" w:rsidRDefault="00713D29" w:rsidP="0053308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</w:rPr>
      </w:pPr>
      <w:r w:rsidRPr="00C608EE">
        <w:rPr>
          <w:rStyle w:val="c1"/>
          <w:shd w:val="clear" w:color="auto" w:fill="FFFFFF"/>
        </w:rPr>
        <w:t xml:space="preserve">В практике руководства школой директору требуется умение оперативно оценивать сложившиеся обстоятельства, взвешивать имеющиеся варианты решения и возможные риски, быть </w:t>
      </w:r>
      <w:r w:rsidRPr="00C608EE">
        <w:rPr>
          <w:rStyle w:val="c1"/>
        </w:rPr>
        <w:t>подготов</w:t>
      </w:r>
      <w:r>
        <w:rPr>
          <w:rStyle w:val="c1"/>
        </w:rPr>
        <w:t>ленн</w:t>
      </w:r>
      <w:r w:rsidRPr="00C608EE">
        <w:rPr>
          <w:rStyle w:val="c1"/>
        </w:rPr>
        <w:t>ым к решению новых задач, в том числе в учреждении.</w:t>
      </w:r>
    </w:p>
    <w:p w:rsidR="00713D29" w:rsidRDefault="00713D29" w:rsidP="0053308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</w:rPr>
      </w:pPr>
      <w:r w:rsidRPr="00C608EE">
        <w:rPr>
          <w:rStyle w:val="c1"/>
        </w:rPr>
        <w:t>Р</w:t>
      </w:r>
      <w:r>
        <w:rPr>
          <w:rStyle w:val="c1"/>
        </w:rPr>
        <w:t>уководителю школы</w:t>
      </w:r>
      <w:r w:rsidRPr="00C608EE">
        <w:rPr>
          <w:rStyle w:val="c1"/>
        </w:rPr>
        <w:t> необходимо постоянно накапливать опыт профессиональной деятельности</w:t>
      </w:r>
      <w:r>
        <w:rPr>
          <w:rStyle w:val="c1"/>
        </w:rPr>
        <w:t>,</w:t>
      </w:r>
      <w:r w:rsidRPr="00C608EE">
        <w:rPr>
          <w:rStyle w:val="c1"/>
        </w:rPr>
        <w:t xml:space="preserve"> вырабатывать навыки самоконтроля, научной организации труда, овладевать современными способами информационного общения. </w:t>
      </w:r>
      <w:r>
        <w:rPr>
          <w:rStyle w:val="c1"/>
        </w:rPr>
        <w:t xml:space="preserve">Так, в 2020 году </w:t>
      </w:r>
      <w:r w:rsidR="0053308E">
        <w:rPr>
          <w:rStyle w:val="c1"/>
        </w:rPr>
        <w:t xml:space="preserve">я прошла обучение по дополнительным профессиональным программам «Цифровые технологии для трансформации школы», «введение в цифровую трансформацию образовательной организации», «Модель управления развития школы в контексте цифровой трансформации» в ФГБОУ </w:t>
      </w:r>
      <w:proofErr w:type="gramStart"/>
      <w:r w:rsidR="0053308E">
        <w:rPr>
          <w:rStyle w:val="c1"/>
        </w:rPr>
        <w:t>ВО</w:t>
      </w:r>
      <w:proofErr w:type="gramEnd"/>
      <w:r w:rsidR="0053308E">
        <w:rPr>
          <w:rStyle w:val="c1"/>
        </w:rPr>
        <w:t xml:space="preserve"> «Российская академия народного хозяйства и государственной службы при Президенте Российской Федерации».</w:t>
      </w:r>
    </w:p>
    <w:p w:rsidR="0053308E" w:rsidRDefault="0053308E" w:rsidP="0053308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E70">
        <w:rPr>
          <w:rFonts w:ascii="Times New Roman" w:hAnsi="Times New Roman" w:cs="Times New Roman"/>
          <w:sz w:val="24"/>
          <w:szCs w:val="24"/>
        </w:rPr>
        <w:t xml:space="preserve">     Профессиональное развитие определяется как целенаправленно организованный процесс формирования и поддержания знаний, навыков, способностей, личностных качеств и моделей поведения, необходимых для успешного выполнения профессиональной деятельности и актуальных для конкретной ситуации. </w:t>
      </w:r>
    </w:p>
    <w:p w:rsidR="007D3B55" w:rsidRDefault="007D3B55" w:rsidP="007D3B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Итак, свои профессиональные компетенции я оценивала по пяти направлениям:</w:t>
      </w:r>
    </w:p>
    <w:p w:rsidR="007D3B55" w:rsidRPr="00E01D94" w:rsidRDefault="007D3B55" w:rsidP="007D3B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D94">
        <w:rPr>
          <w:rFonts w:ascii="Times New Roman" w:hAnsi="Times New Roman" w:cs="Times New Roman"/>
          <w:sz w:val="24"/>
          <w:szCs w:val="24"/>
        </w:rPr>
        <w:t>1.</w:t>
      </w:r>
      <w:r w:rsidRPr="00E01D94">
        <w:rPr>
          <w:rFonts w:ascii="Times New Roman" w:hAnsi="Times New Roman" w:cs="Times New Roman"/>
          <w:sz w:val="24"/>
          <w:szCs w:val="24"/>
        </w:rPr>
        <w:tab/>
        <w:t>Управление информацией;</w:t>
      </w:r>
    </w:p>
    <w:p w:rsidR="007D3B55" w:rsidRPr="00E01D94" w:rsidRDefault="007D3B55" w:rsidP="007D3B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D94">
        <w:rPr>
          <w:rFonts w:ascii="Times New Roman" w:hAnsi="Times New Roman" w:cs="Times New Roman"/>
          <w:sz w:val="24"/>
          <w:szCs w:val="24"/>
        </w:rPr>
        <w:t>2.</w:t>
      </w:r>
      <w:r w:rsidRPr="00E01D94">
        <w:rPr>
          <w:rFonts w:ascii="Times New Roman" w:hAnsi="Times New Roman" w:cs="Times New Roman"/>
          <w:sz w:val="24"/>
          <w:szCs w:val="24"/>
        </w:rPr>
        <w:tab/>
        <w:t>Управление кадрами;</w:t>
      </w:r>
    </w:p>
    <w:p w:rsidR="007D3B55" w:rsidRPr="00E01D94" w:rsidRDefault="007D3B55" w:rsidP="007D3B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D94">
        <w:rPr>
          <w:rFonts w:ascii="Times New Roman" w:hAnsi="Times New Roman" w:cs="Times New Roman"/>
          <w:sz w:val="24"/>
          <w:szCs w:val="24"/>
        </w:rPr>
        <w:t>3.</w:t>
      </w:r>
      <w:r w:rsidRPr="00E01D94">
        <w:rPr>
          <w:rFonts w:ascii="Times New Roman" w:hAnsi="Times New Roman" w:cs="Times New Roman"/>
          <w:sz w:val="24"/>
          <w:szCs w:val="24"/>
        </w:rPr>
        <w:tab/>
        <w:t>Управление ресурсами;</w:t>
      </w:r>
    </w:p>
    <w:p w:rsidR="007D3B55" w:rsidRPr="00E01D94" w:rsidRDefault="007D3B55" w:rsidP="007D3B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D94">
        <w:rPr>
          <w:rFonts w:ascii="Times New Roman" w:hAnsi="Times New Roman" w:cs="Times New Roman"/>
          <w:sz w:val="24"/>
          <w:szCs w:val="24"/>
        </w:rPr>
        <w:t>4.</w:t>
      </w:r>
      <w:r w:rsidRPr="00E01D94">
        <w:rPr>
          <w:rFonts w:ascii="Times New Roman" w:hAnsi="Times New Roman" w:cs="Times New Roman"/>
          <w:sz w:val="24"/>
          <w:szCs w:val="24"/>
        </w:rPr>
        <w:tab/>
        <w:t>Управление процессами;</w:t>
      </w:r>
    </w:p>
    <w:p w:rsidR="007D3B55" w:rsidRDefault="007D3B55" w:rsidP="007D3B5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D94">
        <w:rPr>
          <w:rFonts w:ascii="Times New Roman" w:hAnsi="Times New Roman" w:cs="Times New Roman"/>
          <w:sz w:val="24"/>
          <w:szCs w:val="24"/>
        </w:rPr>
        <w:t>5.</w:t>
      </w:r>
      <w:r w:rsidRPr="00E01D94">
        <w:rPr>
          <w:rFonts w:ascii="Times New Roman" w:hAnsi="Times New Roman" w:cs="Times New Roman"/>
          <w:sz w:val="24"/>
          <w:szCs w:val="24"/>
        </w:rPr>
        <w:tab/>
        <w:t>Управление результатами;</w:t>
      </w:r>
    </w:p>
    <w:p w:rsidR="007D3B55" w:rsidRDefault="007D3B55" w:rsidP="007D3B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представлены на диаграмме:</w:t>
      </w:r>
    </w:p>
    <w:p w:rsidR="00D24FDD" w:rsidRDefault="00D24FDD" w:rsidP="007D3B55">
      <w:pPr>
        <w:jc w:val="both"/>
        <w:rPr>
          <w:rFonts w:ascii="Times New Roman" w:hAnsi="Times New Roman" w:cs="Times New Roman"/>
          <w:sz w:val="24"/>
          <w:szCs w:val="24"/>
        </w:rPr>
      </w:pPr>
      <w:r w:rsidRPr="00D24FD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24FDD" w:rsidRPr="00E01D94" w:rsidRDefault="00D24FDD" w:rsidP="007D3B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3B55" w:rsidRDefault="007D3B55" w:rsidP="007D3B55">
      <w:pPr>
        <w:jc w:val="center"/>
        <w:rPr>
          <w:rFonts w:ascii="Times New Roman" w:hAnsi="Times New Roman"/>
          <w:b/>
          <w:sz w:val="26"/>
          <w:szCs w:val="26"/>
        </w:rPr>
      </w:pPr>
    </w:p>
    <w:p w:rsidR="007D3B55" w:rsidRPr="004C5505" w:rsidRDefault="007D3B55" w:rsidP="007D3B55">
      <w:pPr>
        <w:jc w:val="both"/>
        <w:rPr>
          <w:rFonts w:ascii="Times New Roman" w:hAnsi="Times New Roman"/>
          <w:sz w:val="24"/>
          <w:szCs w:val="24"/>
        </w:rPr>
      </w:pPr>
      <w:r w:rsidRPr="004C5505">
        <w:rPr>
          <w:rFonts w:ascii="Times New Roman" w:hAnsi="Times New Roman"/>
          <w:sz w:val="24"/>
          <w:szCs w:val="24"/>
        </w:rPr>
        <w:lastRenderedPageBreak/>
        <w:t xml:space="preserve">     Приоритетными направлениями при разработке программы определила: Управление </w:t>
      </w:r>
      <w:r w:rsidR="00212240">
        <w:rPr>
          <w:rFonts w:ascii="Times New Roman" w:hAnsi="Times New Roman"/>
          <w:sz w:val="24"/>
          <w:szCs w:val="24"/>
        </w:rPr>
        <w:t xml:space="preserve">процессами </w:t>
      </w:r>
      <w:r w:rsidRPr="004C5505">
        <w:rPr>
          <w:rFonts w:ascii="Times New Roman" w:hAnsi="Times New Roman"/>
          <w:sz w:val="24"/>
          <w:szCs w:val="24"/>
        </w:rPr>
        <w:t>и Упра</w:t>
      </w:r>
      <w:r w:rsidR="00212240">
        <w:rPr>
          <w:rFonts w:ascii="Times New Roman" w:hAnsi="Times New Roman"/>
          <w:sz w:val="24"/>
          <w:szCs w:val="24"/>
        </w:rPr>
        <w:t>вление ресурсами</w:t>
      </w:r>
      <w:r w:rsidRPr="004C5505">
        <w:rPr>
          <w:rFonts w:ascii="Times New Roman" w:hAnsi="Times New Roman"/>
          <w:sz w:val="24"/>
          <w:szCs w:val="24"/>
        </w:rPr>
        <w:t xml:space="preserve">. </w:t>
      </w:r>
    </w:p>
    <w:p w:rsidR="007D3B55" w:rsidRPr="004C5505" w:rsidRDefault="007D3B55" w:rsidP="007D3B55">
      <w:pPr>
        <w:jc w:val="center"/>
        <w:rPr>
          <w:rFonts w:ascii="Times New Roman" w:hAnsi="Times New Roman"/>
          <w:b/>
          <w:sz w:val="24"/>
          <w:szCs w:val="24"/>
        </w:rPr>
      </w:pPr>
    </w:p>
    <w:p w:rsidR="007D3B55" w:rsidRDefault="007D3B55" w:rsidP="007D3B55">
      <w:pPr>
        <w:jc w:val="center"/>
        <w:rPr>
          <w:rFonts w:ascii="Times New Roman" w:hAnsi="Times New Roman"/>
          <w:b/>
          <w:sz w:val="26"/>
          <w:szCs w:val="26"/>
        </w:rPr>
      </w:pPr>
    </w:p>
    <w:p w:rsidR="007D3B55" w:rsidRPr="00166C23" w:rsidRDefault="007D3B55" w:rsidP="005855A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D94">
        <w:rPr>
          <w:rFonts w:ascii="Times New Roman" w:hAnsi="Times New Roman"/>
          <w:b/>
          <w:sz w:val="24"/>
          <w:szCs w:val="24"/>
        </w:rPr>
        <w:t>Цели программы: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66C23">
        <w:rPr>
          <w:rFonts w:ascii="Times New Roman" w:hAnsi="Times New Roman" w:cs="Times New Roman"/>
          <w:sz w:val="24"/>
          <w:szCs w:val="24"/>
        </w:rPr>
        <w:t>повышение качества управления образовательной организацией  за счет развития своих профессиональных компетенций.</w:t>
      </w:r>
      <w:r w:rsidR="005855A4" w:rsidRPr="005855A4">
        <w:rPr>
          <w:b/>
        </w:rPr>
        <w:t xml:space="preserve"> </w:t>
      </w:r>
    </w:p>
    <w:p w:rsidR="007D3B55" w:rsidRPr="00FD2FC2" w:rsidRDefault="007D3B55" w:rsidP="007D3B5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color w:val="000000"/>
          <w:sz w:val="27"/>
          <w:szCs w:val="27"/>
        </w:rPr>
        <w:br/>
      </w:r>
      <w:r w:rsidRPr="00FD2FC2">
        <w:rPr>
          <w:rFonts w:ascii="Times New Roman" w:hAnsi="Times New Roman"/>
          <w:b/>
          <w:sz w:val="24"/>
          <w:szCs w:val="24"/>
        </w:rPr>
        <w:t>План мероприятий по достиж</w:t>
      </w:r>
      <w:bookmarkStart w:id="0" w:name="_GoBack"/>
      <w:bookmarkEnd w:id="0"/>
      <w:r w:rsidRPr="00FD2FC2">
        <w:rPr>
          <w:rFonts w:ascii="Times New Roman" w:hAnsi="Times New Roman"/>
          <w:b/>
          <w:sz w:val="24"/>
          <w:szCs w:val="24"/>
        </w:rPr>
        <w:t>ению планируемых результатов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380"/>
        <w:gridCol w:w="2401"/>
        <w:gridCol w:w="2982"/>
        <w:gridCol w:w="1808"/>
      </w:tblGrid>
      <w:tr w:rsidR="007D3B55" w:rsidRPr="00713D29" w:rsidTr="007952D9">
        <w:tc>
          <w:tcPr>
            <w:tcW w:w="2380" w:type="dxa"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Направление </w:t>
            </w:r>
          </w:p>
        </w:tc>
        <w:tc>
          <w:tcPr>
            <w:tcW w:w="2401" w:type="dxa"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Ожидаемый результат</w:t>
            </w:r>
          </w:p>
        </w:tc>
        <w:tc>
          <w:tcPr>
            <w:tcW w:w="2982" w:type="dxa"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Мероприятие</w:t>
            </w:r>
          </w:p>
        </w:tc>
        <w:tc>
          <w:tcPr>
            <w:tcW w:w="1808" w:type="dxa"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Сроки/периодичность</w:t>
            </w:r>
          </w:p>
        </w:tc>
      </w:tr>
      <w:tr w:rsidR="007D3B55" w:rsidRPr="00713D29" w:rsidTr="007952D9">
        <w:tc>
          <w:tcPr>
            <w:tcW w:w="9571" w:type="dxa"/>
            <w:gridSpan w:val="4"/>
          </w:tcPr>
          <w:p w:rsidR="007D3B55" w:rsidRPr="00713D29" w:rsidRDefault="007D3B55" w:rsidP="0079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«1У» - Управление информацией</w:t>
            </w:r>
          </w:p>
          <w:p w:rsidR="007D3B55" w:rsidRPr="00713D29" w:rsidRDefault="007D3B55" w:rsidP="00795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212240" w:rsidRPr="00713D29" w:rsidTr="007952D9">
        <w:tc>
          <w:tcPr>
            <w:tcW w:w="2380" w:type="dxa"/>
            <w:vMerge w:val="restart"/>
          </w:tcPr>
          <w:p w:rsidR="00212240" w:rsidRPr="00713D29" w:rsidRDefault="00212240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Нормативное</w:t>
            </w:r>
          </w:p>
          <w:p w:rsidR="00212240" w:rsidRPr="00713D29" w:rsidRDefault="00212240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регулирование внутренних и внешних информационных потоков образовательной организации</w:t>
            </w:r>
          </w:p>
          <w:p w:rsidR="00212240" w:rsidRPr="00713D29" w:rsidRDefault="00212240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401" w:type="dxa"/>
            <w:vMerge w:val="restart"/>
          </w:tcPr>
          <w:p w:rsidR="00212240" w:rsidRPr="00713D29" w:rsidRDefault="00212240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1.Наличие регламента, определяющего единые требования к оформлению внутренней документации; входящей и исходящей документации в соответствии с требованиями ГОСТА от 01.07.2018 г</w:t>
            </w:r>
          </w:p>
        </w:tc>
        <w:tc>
          <w:tcPr>
            <w:tcW w:w="2982" w:type="dxa"/>
            <w:shd w:val="clear" w:color="auto" w:fill="auto"/>
          </w:tcPr>
          <w:p w:rsidR="00212240" w:rsidRPr="00713D29" w:rsidRDefault="00212240" w:rsidP="007952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</w:rPr>
              <w:t>1. Изучение локальных нормативных актов других ОО, определяющих единые требования к оформлению ВД</w:t>
            </w:r>
          </w:p>
        </w:tc>
        <w:tc>
          <w:tcPr>
            <w:tcW w:w="1808" w:type="dxa"/>
          </w:tcPr>
          <w:p w:rsidR="00212240" w:rsidRPr="00713D29" w:rsidRDefault="00212240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Сентябрь  202</w:t>
            </w:r>
            <w:r w:rsidR="008A69EE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</w:t>
            </w:r>
          </w:p>
        </w:tc>
      </w:tr>
      <w:tr w:rsidR="00212240" w:rsidRPr="00713D29" w:rsidTr="007952D9">
        <w:tc>
          <w:tcPr>
            <w:tcW w:w="2380" w:type="dxa"/>
            <w:vMerge/>
          </w:tcPr>
          <w:p w:rsidR="00212240" w:rsidRPr="00713D29" w:rsidRDefault="00212240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401" w:type="dxa"/>
            <w:vMerge/>
          </w:tcPr>
          <w:p w:rsidR="00212240" w:rsidRPr="00713D29" w:rsidRDefault="00212240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2" w:type="dxa"/>
          </w:tcPr>
          <w:p w:rsidR="00212240" w:rsidRPr="00713D29" w:rsidRDefault="00212240" w:rsidP="002122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2.</w:t>
            </w:r>
            <w:r w:rsidRPr="00713D2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Ревизия локальных актов</w:t>
            </w:r>
          </w:p>
        </w:tc>
        <w:tc>
          <w:tcPr>
            <w:tcW w:w="1808" w:type="dxa"/>
          </w:tcPr>
          <w:p w:rsidR="00212240" w:rsidRPr="00713D29" w:rsidRDefault="008A69EE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Август</w:t>
            </w:r>
            <w:r w:rsidR="00212240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202</w:t>
            </w: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</w:t>
            </w:r>
          </w:p>
        </w:tc>
      </w:tr>
      <w:tr w:rsidR="00212240" w:rsidRPr="00713D29" w:rsidTr="007952D9">
        <w:tc>
          <w:tcPr>
            <w:tcW w:w="2380" w:type="dxa"/>
            <w:vMerge/>
          </w:tcPr>
          <w:p w:rsidR="00212240" w:rsidRPr="00713D29" w:rsidRDefault="00212240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401" w:type="dxa"/>
            <w:vMerge/>
          </w:tcPr>
          <w:p w:rsidR="00212240" w:rsidRPr="00713D29" w:rsidRDefault="00212240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2" w:type="dxa"/>
          </w:tcPr>
          <w:p w:rsidR="00212240" w:rsidRPr="00713D29" w:rsidRDefault="00212240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3.Разработка и утверждение нормативного локального акта.</w:t>
            </w:r>
          </w:p>
        </w:tc>
        <w:tc>
          <w:tcPr>
            <w:tcW w:w="1808" w:type="dxa"/>
          </w:tcPr>
          <w:p w:rsidR="00212240" w:rsidRPr="00713D29" w:rsidRDefault="008A69EE" w:rsidP="008A69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Ноябрь </w:t>
            </w:r>
            <w:r w:rsidR="00212240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202</w:t>
            </w: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</w:t>
            </w:r>
          </w:p>
        </w:tc>
      </w:tr>
      <w:tr w:rsidR="00212240" w:rsidRPr="00713D29" w:rsidTr="007952D9">
        <w:tc>
          <w:tcPr>
            <w:tcW w:w="2380" w:type="dxa"/>
            <w:vMerge/>
          </w:tcPr>
          <w:p w:rsidR="00212240" w:rsidRPr="00713D29" w:rsidRDefault="00212240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401" w:type="dxa"/>
            <w:vMerge/>
          </w:tcPr>
          <w:p w:rsidR="00212240" w:rsidRPr="00713D29" w:rsidRDefault="00212240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2" w:type="dxa"/>
          </w:tcPr>
          <w:p w:rsidR="00212240" w:rsidRPr="00713D29" w:rsidRDefault="00212240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eastAsia="Calibri" w:hAnsi="Times New Roman" w:cs="Times New Roman"/>
                <w:sz w:val="24"/>
                <w:szCs w:val="24"/>
              </w:rPr>
              <w:t>4. Изменение страницы сайта с локальными актами в связи с едиными требованиями</w:t>
            </w:r>
          </w:p>
        </w:tc>
        <w:tc>
          <w:tcPr>
            <w:tcW w:w="1808" w:type="dxa"/>
          </w:tcPr>
          <w:p w:rsidR="00212240" w:rsidRPr="00713D29" w:rsidRDefault="008A69EE" w:rsidP="00795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Май 202</w:t>
            </w:r>
            <w:r w:rsidR="00BE6CE7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212240" w:rsidRPr="00713D29" w:rsidTr="007952D9">
        <w:tc>
          <w:tcPr>
            <w:tcW w:w="2380" w:type="dxa"/>
            <w:vMerge/>
          </w:tcPr>
          <w:p w:rsidR="00212240" w:rsidRPr="00713D29" w:rsidRDefault="00212240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401" w:type="dxa"/>
            <w:vMerge/>
          </w:tcPr>
          <w:p w:rsidR="00212240" w:rsidRPr="00713D29" w:rsidRDefault="00212240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2" w:type="dxa"/>
          </w:tcPr>
          <w:p w:rsidR="00212240" w:rsidRPr="00713D29" w:rsidRDefault="00212240" w:rsidP="0021224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D29">
              <w:rPr>
                <w:rFonts w:ascii="Times New Roman" w:eastAsia="Calibri" w:hAnsi="Times New Roman" w:cs="Times New Roman"/>
                <w:sz w:val="24"/>
                <w:szCs w:val="24"/>
              </w:rPr>
              <w:t>5.  Приведение в соответс</w:t>
            </w:r>
            <w:r w:rsidR="008A69EE" w:rsidRPr="00713D29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713D29">
              <w:rPr>
                <w:rFonts w:ascii="Times New Roman" w:eastAsia="Calibri" w:hAnsi="Times New Roman" w:cs="Times New Roman"/>
                <w:sz w:val="24"/>
                <w:szCs w:val="24"/>
              </w:rPr>
              <w:t>вие входящей и исходящей документации в соответствии с порядком.</w:t>
            </w:r>
          </w:p>
        </w:tc>
        <w:tc>
          <w:tcPr>
            <w:tcW w:w="1808" w:type="dxa"/>
          </w:tcPr>
          <w:p w:rsidR="00212240" w:rsidRPr="00713D29" w:rsidRDefault="008A69EE" w:rsidP="00795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Сентябрь 2021</w:t>
            </w:r>
          </w:p>
        </w:tc>
      </w:tr>
      <w:tr w:rsidR="007D3B55" w:rsidRPr="00713D29" w:rsidTr="007952D9">
        <w:trPr>
          <w:trHeight w:val="1289"/>
        </w:trPr>
        <w:tc>
          <w:tcPr>
            <w:tcW w:w="2380" w:type="dxa"/>
            <w:vMerge w:val="restart"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Использование информационно-</w:t>
            </w:r>
          </w:p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аналитических систем как инструмента управления</w:t>
            </w:r>
          </w:p>
        </w:tc>
        <w:tc>
          <w:tcPr>
            <w:tcW w:w="2401" w:type="dxa"/>
            <w:vMerge w:val="restart"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Создание шаблонов для сбора аналитической информации в организации</w:t>
            </w: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1.Создание рабочей группы для разработки единых требований для сбора аналитической информации в школе.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7D3B55" w:rsidRPr="00713D29" w:rsidRDefault="008A69EE" w:rsidP="008A69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Октябрь 2021</w:t>
            </w:r>
            <w:r w:rsidR="007D3B55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г</w:t>
            </w:r>
          </w:p>
        </w:tc>
      </w:tr>
      <w:tr w:rsidR="007D3B55" w:rsidRPr="00713D29" w:rsidTr="007952D9">
        <w:trPr>
          <w:trHeight w:val="134"/>
        </w:trPr>
        <w:tc>
          <w:tcPr>
            <w:tcW w:w="2380" w:type="dxa"/>
            <w:vMerge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401" w:type="dxa"/>
            <w:vMerge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2. Изучение аналитических материалов разного уровня для сбора  информации.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7D3B55" w:rsidRPr="00713D29" w:rsidRDefault="008A69EE" w:rsidP="00795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Декабрь 2021</w:t>
            </w:r>
            <w:r w:rsidR="007D3B55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г</w:t>
            </w:r>
          </w:p>
        </w:tc>
      </w:tr>
      <w:tr w:rsidR="007D3B55" w:rsidRPr="00713D29" w:rsidTr="007952D9">
        <w:trPr>
          <w:trHeight w:val="102"/>
        </w:trPr>
        <w:tc>
          <w:tcPr>
            <w:tcW w:w="2380" w:type="dxa"/>
            <w:vMerge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401" w:type="dxa"/>
            <w:vMerge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3. Разработка собственных шаблонов для сбора материалов для анализа.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7D3B55" w:rsidRPr="00713D29" w:rsidRDefault="007D3B55" w:rsidP="00795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Июнь </w:t>
            </w:r>
            <w:r w:rsidR="00BE6CE7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2022</w:t>
            </w: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г</w:t>
            </w:r>
          </w:p>
        </w:tc>
      </w:tr>
      <w:tr w:rsidR="007D3B55" w:rsidRPr="00713D29" w:rsidTr="007952D9">
        <w:tc>
          <w:tcPr>
            <w:tcW w:w="9571" w:type="dxa"/>
            <w:gridSpan w:val="4"/>
          </w:tcPr>
          <w:p w:rsidR="007D3B55" w:rsidRPr="00713D29" w:rsidRDefault="007D3B55" w:rsidP="0079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«2У» - Управление кадрами</w:t>
            </w:r>
          </w:p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7D3B55" w:rsidRPr="00713D29" w:rsidTr="007952D9">
        <w:tc>
          <w:tcPr>
            <w:tcW w:w="2380" w:type="dxa"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lastRenderedPageBreak/>
              <w:t>Организация</w:t>
            </w:r>
          </w:p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эффективной кадровой политики, в т.ч. стимулирование</w:t>
            </w:r>
          </w:p>
        </w:tc>
        <w:tc>
          <w:tcPr>
            <w:tcW w:w="2401" w:type="dxa"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Повышение квалификации</w:t>
            </w:r>
          </w:p>
        </w:tc>
        <w:tc>
          <w:tcPr>
            <w:tcW w:w="2982" w:type="dxa"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10939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6133BB" w:rsidRPr="00713D29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Рассмотреть возможность введения должности заместителя директора по информатизации</w:t>
            </w:r>
          </w:p>
        </w:tc>
        <w:tc>
          <w:tcPr>
            <w:tcW w:w="1808" w:type="dxa"/>
          </w:tcPr>
          <w:p w:rsidR="007D3B55" w:rsidRPr="00713D29" w:rsidRDefault="0029441D" w:rsidP="00795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сентябрь 2021</w:t>
            </w:r>
            <w:r w:rsidR="007D3B55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г</w:t>
            </w:r>
          </w:p>
        </w:tc>
      </w:tr>
      <w:tr w:rsidR="007D3B55" w:rsidRPr="00713D29" w:rsidTr="007952D9">
        <w:tc>
          <w:tcPr>
            <w:tcW w:w="2380" w:type="dxa"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Обеспечение развития кадрового потенциала</w:t>
            </w:r>
          </w:p>
        </w:tc>
        <w:tc>
          <w:tcPr>
            <w:tcW w:w="2401" w:type="dxa"/>
          </w:tcPr>
          <w:p w:rsidR="007D3B55" w:rsidRPr="00713D29" w:rsidRDefault="0000584C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Привлечение</w:t>
            </w:r>
            <w:r w:rsidR="00BD3158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специалистов в образовательную организацию</w:t>
            </w:r>
          </w:p>
        </w:tc>
        <w:tc>
          <w:tcPr>
            <w:tcW w:w="2982" w:type="dxa"/>
          </w:tcPr>
          <w:p w:rsidR="007D3B55" w:rsidRPr="00713D29" w:rsidRDefault="00B10939" w:rsidP="00B10939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39" w:firstLine="142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Посещение образовательных организаций высшего и</w:t>
            </w:r>
            <w:r w:rsidR="007D3B55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профессионального образования с целью приглашения студентов на работу в ОО.</w:t>
            </w:r>
          </w:p>
        </w:tc>
        <w:tc>
          <w:tcPr>
            <w:tcW w:w="1808" w:type="dxa"/>
          </w:tcPr>
          <w:p w:rsidR="007D3B55" w:rsidRPr="00713D29" w:rsidRDefault="0029441D" w:rsidP="00795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Февраль 2022</w:t>
            </w:r>
            <w:r w:rsidR="007D3B55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г</w:t>
            </w:r>
          </w:p>
        </w:tc>
      </w:tr>
      <w:tr w:rsidR="00B10939" w:rsidRPr="00713D29" w:rsidTr="007952D9">
        <w:tc>
          <w:tcPr>
            <w:tcW w:w="2380" w:type="dxa"/>
          </w:tcPr>
          <w:p w:rsidR="00B10939" w:rsidRPr="00713D29" w:rsidRDefault="00B10939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401" w:type="dxa"/>
          </w:tcPr>
          <w:p w:rsidR="00B10939" w:rsidRPr="00713D29" w:rsidRDefault="00B10939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2" w:type="dxa"/>
          </w:tcPr>
          <w:p w:rsidR="00B10939" w:rsidRPr="00713D29" w:rsidRDefault="00B10939" w:rsidP="00B10939">
            <w:pPr>
              <w:pStyle w:val="a8"/>
              <w:spacing w:after="0" w:line="240" w:lineRule="auto"/>
              <w:ind w:left="181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2.Усиление </w:t>
            </w:r>
            <w:proofErr w:type="spellStart"/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профориентационной</w:t>
            </w:r>
            <w:proofErr w:type="spellEnd"/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работы среди выпускников школы и направление их на </w:t>
            </w:r>
            <w:proofErr w:type="gramStart"/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обучение по специальности</w:t>
            </w:r>
            <w:proofErr w:type="gramEnd"/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учитель по целевой форме</w:t>
            </w:r>
          </w:p>
        </w:tc>
        <w:tc>
          <w:tcPr>
            <w:tcW w:w="1808" w:type="dxa"/>
          </w:tcPr>
          <w:p w:rsidR="00B10939" w:rsidRPr="00713D29" w:rsidRDefault="00B10939" w:rsidP="007952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7D3B55" w:rsidRPr="00713D29" w:rsidTr="007952D9">
        <w:trPr>
          <w:trHeight w:val="1139"/>
        </w:trPr>
        <w:tc>
          <w:tcPr>
            <w:tcW w:w="2380" w:type="dxa"/>
            <w:vMerge w:val="restart"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Установление </w:t>
            </w:r>
            <w:proofErr w:type="gramStart"/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эффективных</w:t>
            </w:r>
            <w:proofErr w:type="gramEnd"/>
          </w:p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коммуникаций внутри трудового коллектива, управление конфликтами</w:t>
            </w:r>
          </w:p>
        </w:tc>
        <w:tc>
          <w:tcPr>
            <w:tcW w:w="2401" w:type="dxa"/>
            <w:vMerge w:val="restart"/>
            <w:tcBorders>
              <w:right w:val="single" w:sz="4" w:space="0" w:color="auto"/>
            </w:tcBorders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Увеличение доли педагогов, имеющих первую квалификационную категорию.</w:t>
            </w: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</w:tcBorders>
          </w:tcPr>
          <w:p w:rsidR="007D3B55" w:rsidRPr="00713D29" w:rsidRDefault="00B10939" w:rsidP="00713D29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39" w:firstLine="321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Анализ кадрового состава</w:t>
            </w:r>
            <w:r w:rsidR="00713D29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с установление причин нежелания аттестоваться некоторых педагогов, имеющих хорошие результаты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7D3B55" w:rsidRPr="00713D29" w:rsidRDefault="0029441D" w:rsidP="00795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Март -  май 2022</w:t>
            </w:r>
            <w:r w:rsidR="007D3B55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г.,</w:t>
            </w:r>
          </w:p>
        </w:tc>
      </w:tr>
      <w:tr w:rsidR="007D3B55" w:rsidRPr="00713D29" w:rsidTr="007952D9">
        <w:trPr>
          <w:trHeight w:val="200"/>
        </w:trPr>
        <w:tc>
          <w:tcPr>
            <w:tcW w:w="2380" w:type="dxa"/>
            <w:vMerge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401" w:type="dxa"/>
            <w:vMerge/>
            <w:tcBorders>
              <w:right w:val="single" w:sz="4" w:space="0" w:color="auto"/>
            </w:tcBorders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2.Индивидуальные беседы с педагогами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7D3B55" w:rsidRPr="00713D29" w:rsidRDefault="007D3B55" w:rsidP="00795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. Постоянно.</w:t>
            </w:r>
          </w:p>
        </w:tc>
      </w:tr>
      <w:tr w:rsidR="007D3B55" w:rsidRPr="00713D29" w:rsidTr="007952D9">
        <w:trPr>
          <w:trHeight w:val="576"/>
        </w:trPr>
        <w:tc>
          <w:tcPr>
            <w:tcW w:w="2380" w:type="dxa"/>
            <w:vMerge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401" w:type="dxa"/>
            <w:vMerge/>
            <w:tcBorders>
              <w:right w:val="single" w:sz="4" w:space="0" w:color="auto"/>
            </w:tcBorders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3. Изучение материалов к аттестации педагога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7D3B55" w:rsidRPr="00713D29" w:rsidRDefault="007D3B55" w:rsidP="00795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Апрель, май</w:t>
            </w:r>
          </w:p>
        </w:tc>
      </w:tr>
      <w:tr w:rsidR="007D3B55" w:rsidRPr="00713D29" w:rsidTr="007952D9">
        <w:tc>
          <w:tcPr>
            <w:tcW w:w="2380" w:type="dxa"/>
            <w:vMerge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401" w:type="dxa"/>
            <w:vMerge/>
            <w:tcBorders>
              <w:right w:val="single" w:sz="4" w:space="0" w:color="auto"/>
            </w:tcBorders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4. Утверждение материалов</w:t>
            </w:r>
          </w:p>
        </w:tc>
        <w:tc>
          <w:tcPr>
            <w:tcW w:w="1808" w:type="dxa"/>
          </w:tcPr>
          <w:p w:rsidR="007D3B55" w:rsidRPr="00713D29" w:rsidRDefault="007D3B55" w:rsidP="00795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Апрель, май</w:t>
            </w:r>
          </w:p>
        </w:tc>
      </w:tr>
      <w:tr w:rsidR="007D3B55" w:rsidRPr="00713D29" w:rsidTr="007952D9">
        <w:tc>
          <w:tcPr>
            <w:tcW w:w="9571" w:type="dxa"/>
            <w:gridSpan w:val="4"/>
          </w:tcPr>
          <w:p w:rsidR="007D3B55" w:rsidRPr="00713D29" w:rsidRDefault="007D3B55" w:rsidP="0079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«3У» - Управление ресурсами</w:t>
            </w:r>
          </w:p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7D3B55" w:rsidRPr="00713D29" w:rsidTr="007952D9">
        <w:tc>
          <w:tcPr>
            <w:tcW w:w="2380" w:type="dxa"/>
            <w:vMerge w:val="restart"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Мониторинг и оценка ресурсов, определение возможных источников их пополнения</w:t>
            </w:r>
          </w:p>
        </w:tc>
        <w:tc>
          <w:tcPr>
            <w:tcW w:w="2401" w:type="dxa"/>
            <w:vMerge w:val="restart"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Проведение мониторинга эффективности и результативности использования ресурсов организации </w:t>
            </w:r>
          </w:p>
        </w:tc>
        <w:tc>
          <w:tcPr>
            <w:tcW w:w="2982" w:type="dxa"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</w:rPr>
              <w:t>1.Создание комиссии для анализа и оценки эффективности и результативности использования ресурсов (</w:t>
            </w:r>
            <w:r w:rsidR="00B540B1" w:rsidRPr="00713D29">
              <w:rPr>
                <w:rFonts w:ascii="Times New Roman" w:hAnsi="Times New Roman" w:cs="Times New Roman"/>
                <w:sz w:val="24"/>
                <w:szCs w:val="24"/>
              </w:rPr>
              <w:t xml:space="preserve">воды, </w:t>
            </w:r>
            <w:r w:rsidRPr="00713D29">
              <w:rPr>
                <w:rFonts w:ascii="Times New Roman" w:hAnsi="Times New Roman" w:cs="Times New Roman"/>
                <w:sz w:val="24"/>
                <w:szCs w:val="24"/>
              </w:rPr>
              <w:t>электричества, тепла)</w:t>
            </w:r>
          </w:p>
        </w:tc>
        <w:tc>
          <w:tcPr>
            <w:tcW w:w="1808" w:type="dxa"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Сентябрь 202</w:t>
            </w:r>
            <w:r w:rsidR="00B540B1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</w:t>
            </w:r>
          </w:p>
        </w:tc>
      </w:tr>
      <w:tr w:rsidR="007D3B55" w:rsidRPr="00713D29" w:rsidTr="007952D9">
        <w:tc>
          <w:tcPr>
            <w:tcW w:w="2380" w:type="dxa"/>
            <w:vMerge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401" w:type="dxa"/>
            <w:vMerge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2" w:type="dxa"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2. Анализ и оценка эффективности и результативности использования ресурсов (</w:t>
            </w:r>
            <w:r w:rsidR="00B540B1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воды, </w:t>
            </w: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электричества, тепла)</w:t>
            </w:r>
          </w:p>
        </w:tc>
        <w:tc>
          <w:tcPr>
            <w:tcW w:w="1808" w:type="dxa"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Сентябрь 202</w:t>
            </w:r>
            <w:r w:rsidR="00B540B1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</w:t>
            </w:r>
          </w:p>
        </w:tc>
      </w:tr>
      <w:tr w:rsidR="007D3B55" w:rsidRPr="00713D29" w:rsidTr="007952D9">
        <w:trPr>
          <w:trHeight w:val="262"/>
        </w:trPr>
        <w:tc>
          <w:tcPr>
            <w:tcW w:w="2380" w:type="dxa"/>
            <w:vMerge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401" w:type="dxa"/>
            <w:vMerge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3. Обсуждение выводов комиссии и выработка системы контроля использования ресурсов.</w:t>
            </w:r>
          </w:p>
        </w:tc>
        <w:tc>
          <w:tcPr>
            <w:tcW w:w="1808" w:type="dxa"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Сентябрь 202</w:t>
            </w:r>
            <w:r w:rsidR="00B540B1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</w:t>
            </w:r>
          </w:p>
        </w:tc>
      </w:tr>
      <w:tr w:rsidR="007D3B55" w:rsidRPr="00713D29" w:rsidTr="007952D9">
        <w:trPr>
          <w:trHeight w:val="989"/>
        </w:trPr>
        <w:tc>
          <w:tcPr>
            <w:tcW w:w="2380" w:type="dxa"/>
            <w:vMerge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401" w:type="dxa"/>
            <w:vMerge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7D3B55" w:rsidRPr="00713D29" w:rsidRDefault="0029441D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4. </w:t>
            </w:r>
            <w:proofErr w:type="spellStart"/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Хода</w:t>
            </w:r>
            <w:r w:rsidR="007D3B55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тайствование</w:t>
            </w:r>
            <w:proofErr w:type="spellEnd"/>
            <w:r w:rsidR="007D3B55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о выделении дополнительных денежных сре</w:t>
            </w:r>
            <w:proofErr w:type="gramStart"/>
            <w:r w:rsidR="007D3B55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дств дл</w:t>
            </w:r>
            <w:proofErr w:type="gramEnd"/>
            <w:r w:rsidR="007D3B55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я </w:t>
            </w:r>
            <w:r w:rsidR="00B540B1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установки входной двери (металлической), вытяжки в столовой.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7D3B55" w:rsidRPr="00713D29" w:rsidRDefault="007D3B55" w:rsidP="00795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По мере необходимости</w:t>
            </w:r>
          </w:p>
        </w:tc>
      </w:tr>
      <w:tr w:rsidR="007D3B55" w:rsidRPr="00713D29" w:rsidTr="007952D9">
        <w:trPr>
          <w:trHeight w:val="175"/>
        </w:trPr>
        <w:tc>
          <w:tcPr>
            <w:tcW w:w="2380" w:type="dxa"/>
            <w:vMerge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401" w:type="dxa"/>
            <w:vMerge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5. Ремонт </w:t>
            </w:r>
            <w:r w:rsidR="005855A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санузла</w:t>
            </w:r>
            <w:r w:rsidR="00B540B1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на втором этаже школы </w:t>
            </w:r>
            <w:r w:rsidR="005855A4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(правое крыло) </w:t>
            </w:r>
            <w:r w:rsidR="00B540B1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за счет спонсоров (договоренность с агрофирмой «</w:t>
            </w:r>
            <w:proofErr w:type="spellStart"/>
            <w:r w:rsidR="00B540B1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Киц</w:t>
            </w:r>
            <w:proofErr w:type="spellEnd"/>
            <w:r w:rsidR="00B540B1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»)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Июнь </w:t>
            </w:r>
            <w:r w:rsidR="00B540B1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–</w:t>
            </w: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B540B1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август 2021</w:t>
            </w:r>
          </w:p>
        </w:tc>
      </w:tr>
      <w:tr w:rsidR="007D3B55" w:rsidRPr="00713D29" w:rsidTr="007952D9">
        <w:tc>
          <w:tcPr>
            <w:tcW w:w="9571" w:type="dxa"/>
            <w:gridSpan w:val="4"/>
          </w:tcPr>
          <w:p w:rsidR="007D3B55" w:rsidRPr="00713D29" w:rsidRDefault="007D3B55" w:rsidP="0079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«4У» - Управление процессами</w:t>
            </w:r>
          </w:p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7D3B55" w:rsidRPr="00713D29" w:rsidTr="007952D9">
        <w:trPr>
          <w:trHeight w:val="1064"/>
        </w:trPr>
        <w:tc>
          <w:tcPr>
            <w:tcW w:w="2380" w:type="dxa"/>
            <w:vMerge w:val="restart"/>
          </w:tcPr>
          <w:p w:rsidR="007D3B55" w:rsidRPr="00713D29" w:rsidRDefault="00DE5D2F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Реализация Программы </w:t>
            </w:r>
            <w:r w:rsidR="007D3B55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развития образовательной организации</w:t>
            </w:r>
          </w:p>
        </w:tc>
        <w:tc>
          <w:tcPr>
            <w:tcW w:w="2401" w:type="dxa"/>
            <w:vMerge w:val="restart"/>
            <w:tcBorders>
              <w:right w:val="single" w:sz="4" w:space="0" w:color="auto"/>
            </w:tcBorders>
          </w:tcPr>
          <w:p w:rsidR="007D3B55" w:rsidRPr="00713D29" w:rsidRDefault="00DE5D2F" w:rsidP="00DE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Порядок управления реализацией П</w:t>
            </w:r>
            <w:r w:rsidR="007D3B55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рограммы развития школы.</w:t>
            </w: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</w:tcBorders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1.Подведение</w:t>
            </w:r>
            <w:r w:rsidR="00DE5D2F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промежуточных  </w:t>
            </w:r>
            <w:proofErr w:type="gramStart"/>
            <w:r w:rsidR="00DE5D2F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итогов выполнения П</w:t>
            </w: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рограммы развития школы</w:t>
            </w:r>
            <w:proofErr w:type="gramEnd"/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</w:t>
            </w:r>
            <w:r w:rsidR="00DE5D2F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на 2019-2024</w:t>
            </w: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гг.</w:t>
            </w:r>
            <w:r w:rsidR="00DE5D2F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. Отчет.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7D3B55" w:rsidRPr="00713D29" w:rsidRDefault="00DE5D2F" w:rsidP="00795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Январь 2022</w:t>
            </w:r>
            <w:r w:rsidR="007D3B55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г</w:t>
            </w:r>
          </w:p>
        </w:tc>
      </w:tr>
      <w:tr w:rsidR="007D3B55" w:rsidRPr="00713D29" w:rsidTr="007952D9">
        <w:trPr>
          <w:trHeight w:val="188"/>
        </w:trPr>
        <w:tc>
          <w:tcPr>
            <w:tcW w:w="2380" w:type="dxa"/>
            <w:vMerge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401" w:type="dxa"/>
            <w:vMerge/>
            <w:tcBorders>
              <w:right w:val="single" w:sz="4" w:space="0" w:color="auto"/>
            </w:tcBorders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B55" w:rsidRPr="00713D29" w:rsidRDefault="00DE5D2F" w:rsidP="00DE5D2F">
            <w:pPr>
              <w:pStyle w:val="a8"/>
              <w:spacing w:after="0" w:line="240" w:lineRule="auto"/>
              <w:ind w:left="181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2.Осуществление системы мониторинга реализации Программы</w:t>
            </w:r>
            <w:r w:rsidR="007D3B55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7D3B55" w:rsidRPr="00713D29" w:rsidRDefault="00DE5D2F" w:rsidP="00795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Ноябрь 2021</w:t>
            </w:r>
            <w:r w:rsidR="007D3B55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г</w:t>
            </w:r>
          </w:p>
        </w:tc>
      </w:tr>
      <w:tr w:rsidR="007D3B55" w:rsidRPr="00713D29" w:rsidTr="007952D9">
        <w:trPr>
          <w:trHeight w:val="788"/>
        </w:trPr>
        <w:tc>
          <w:tcPr>
            <w:tcW w:w="2380" w:type="dxa"/>
            <w:vMerge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401" w:type="dxa"/>
            <w:vMerge/>
            <w:tcBorders>
              <w:right w:val="single" w:sz="4" w:space="0" w:color="auto"/>
            </w:tcBorders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B55" w:rsidRPr="00713D29" w:rsidRDefault="007D3B55" w:rsidP="00DE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3. </w:t>
            </w:r>
            <w:r w:rsidR="00DE5D2F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Корректировка П</w:t>
            </w: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рограммы развития школы. 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7D3B55" w:rsidRPr="00713D29" w:rsidRDefault="000742B2" w:rsidP="00795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Февраль 2022 </w:t>
            </w:r>
            <w:r w:rsidR="007D3B55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г</w:t>
            </w:r>
          </w:p>
        </w:tc>
      </w:tr>
      <w:tr w:rsidR="007D3B55" w:rsidRPr="00713D29" w:rsidTr="007952D9">
        <w:trPr>
          <w:trHeight w:val="213"/>
        </w:trPr>
        <w:tc>
          <w:tcPr>
            <w:tcW w:w="2380" w:type="dxa"/>
            <w:vMerge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401" w:type="dxa"/>
            <w:vMerge/>
            <w:tcBorders>
              <w:right w:val="single" w:sz="4" w:space="0" w:color="auto"/>
            </w:tcBorders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</w:tcPr>
          <w:p w:rsidR="007D3B55" w:rsidRPr="00713D29" w:rsidRDefault="007D3B55" w:rsidP="00DE5D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4.</w:t>
            </w:r>
            <w:r w:rsidR="00DE5D2F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Анкетирование родительской общественности</w:t>
            </w: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.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7D3B55" w:rsidRPr="00713D29" w:rsidRDefault="000742B2" w:rsidP="00795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Ноябрь-декабрь 2021</w:t>
            </w:r>
            <w:r w:rsidR="007D3B55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г</w:t>
            </w:r>
          </w:p>
        </w:tc>
      </w:tr>
      <w:tr w:rsidR="007D3B55" w:rsidRPr="00713D29" w:rsidTr="007952D9">
        <w:trPr>
          <w:trHeight w:val="201"/>
        </w:trPr>
        <w:tc>
          <w:tcPr>
            <w:tcW w:w="2380" w:type="dxa"/>
            <w:vMerge w:val="restart"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Управление</w:t>
            </w:r>
          </w:p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образовательным</w:t>
            </w:r>
          </w:p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процессом, отвечающим целям и задачам реализуемых программ, запросам социума, с учетом состояния здоровья и возможностей</w:t>
            </w:r>
          </w:p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обучающихся, ресурсов образовательной организации</w:t>
            </w:r>
          </w:p>
        </w:tc>
        <w:tc>
          <w:tcPr>
            <w:tcW w:w="2401" w:type="dxa"/>
            <w:vMerge w:val="restart"/>
            <w:tcBorders>
              <w:right w:val="single" w:sz="4" w:space="0" w:color="auto"/>
            </w:tcBorders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</w:rPr>
              <w:t>1.Создание программы работы с одаренными детьми</w:t>
            </w:r>
          </w:p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3B55" w:rsidRPr="00713D29" w:rsidRDefault="000742B2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курсов </w:t>
            </w:r>
            <w:r w:rsidR="007D3B55" w:rsidRPr="00713D29">
              <w:rPr>
                <w:rFonts w:ascii="Times New Roman" w:hAnsi="Times New Roman" w:cs="Times New Roman"/>
                <w:sz w:val="24"/>
                <w:szCs w:val="24"/>
              </w:rPr>
              <w:t xml:space="preserve"> по математике и русскому языку.</w:t>
            </w: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</w:tcBorders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1.Анализ одаренности учащихся (методики, выявляющие одаренность, анализ участия в различных конкурсах, олимпиадах и т.п., изучение склонностей и интересов детей).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7D3B55" w:rsidRPr="00713D29" w:rsidRDefault="00713D29" w:rsidP="00795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Сентябрь 2021</w:t>
            </w:r>
            <w:r w:rsidR="007D3B55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г</w:t>
            </w:r>
          </w:p>
        </w:tc>
      </w:tr>
      <w:tr w:rsidR="007D3B55" w:rsidRPr="00713D29" w:rsidTr="007952D9">
        <w:trPr>
          <w:trHeight w:val="174"/>
        </w:trPr>
        <w:tc>
          <w:tcPr>
            <w:tcW w:w="2380" w:type="dxa"/>
            <w:vMerge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401" w:type="dxa"/>
            <w:vMerge/>
            <w:tcBorders>
              <w:right w:val="single" w:sz="4" w:space="0" w:color="auto"/>
            </w:tcBorders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2. Создание банка данных одаренных детей.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7D3B55" w:rsidRPr="00713D29" w:rsidRDefault="00713D29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Сентябрь 2021</w:t>
            </w:r>
            <w:r w:rsidR="007D3B55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г</w:t>
            </w:r>
          </w:p>
        </w:tc>
      </w:tr>
      <w:tr w:rsidR="007D3B55" w:rsidRPr="00713D29" w:rsidTr="007952D9">
        <w:trPr>
          <w:trHeight w:val="213"/>
        </w:trPr>
        <w:tc>
          <w:tcPr>
            <w:tcW w:w="2380" w:type="dxa"/>
            <w:vMerge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401" w:type="dxa"/>
            <w:vMerge/>
            <w:tcBorders>
              <w:right w:val="single" w:sz="4" w:space="0" w:color="auto"/>
            </w:tcBorders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3. Создание творческой группы по разработке программы «Одаренные дети». 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7D3B55" w:rsidRPr="00713D29" w:rsidRDefault="00713D29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Сентябрь 2021</w:t>
            </w:r>
            <w:r w:rsidR="007D3B55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г</w:t>
            </w:r>
          </w:p>
        </w:tc>
      </w:tr>
      <w:tr w:rsidR="007D3B55" w:rsidRPr="00713D29" w:rsidTr="007952D9">
        <w:trPr>
          <w:trHeight w:val="137"/>
        </w:trPr>
        <w:tc>
          <w:tcPr>
            <w:tcW w:w="2380" w:type="dxa"/>
            <w:vMerge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401" w:type="dxa"/>
            <w:vMerge/>
            <w:tcBorders>
              <w:right w:val="single" w:sz="4" w:space="0" w:color="auto"/>
            </w:tcBorders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4. Разработка программы. Обсуждение, согласование и утверждение.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7D3B55" w:rsidRPr="00713D29" w:rsidRDefault="00713D29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Сентябрь 2021 </w:t>
            </w:r>
            <w:r w:rsidR="007D3B55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– октябрь 2021</w:t>
            </w:r>
            <w:r w:rsidR="007D3B55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г</w:t>
            </w:r>
          </w:p>
        </w:tc>
      </w:tr>
      <w:tr w:rsidR="007D3B55" w:rsidRPr="00713D29" w:rsidTr="007952D9">
        <w:trPr>
          <w:trHeight w:val="762"/>
        </w:trPr>
        <w:tc>
          <w:tcPr>
            <w:tcW w:w="2380" w:type="dxa"/>
            <w:vMerge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401" w:type="dxa"/>
            <w:vMerge/>
            <w:tcBorders>
              <w:right w:val="single" w:sz="4" w:space="0" w:color="auto"/>
            </w:tcBorders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5. Разработка краткосрочных курсов ВД по русскому языку и математике.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7D3B55" w:rsidRPr="00713D29" w:rsidRDefault="00713D29" w:rsidP="00795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Август 2021</w:t>
            </w:r>
            <w:r w:rsidR="007D3B55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г</w:t>
            </w:r>
          </w:p>
        </w:tc>
      </w:tr>
      <w:tr w:rsidR="007D3B55" w:rsidRPr="00713D29" w:rsidTr="007952D9">
        <w:trPr>
          <w:trHeight w:val="163"/>
        </w:trPr>
        <w:tc>
          <w:tcPr>
            <w:tcW w:w="2380" w:type="dxa"/>
            <w:vMerge w:val="restart"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Регулирование организационно-</w:t>
            </w:r>
          </w:p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lastRenderedPageBreak/>
              <w:t>методической деятельности</w:t>
            </w:r>
          </w:p>
        </w:tc>
        <w:tc>
          <w:tcPr>
            <w:tcW w:w="2401" w:type="dxa"/>
            <w:vMerge w:val="restart"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lastRenderedPageBreak/>
              <w:t>1.Обобщение опыта работы педагогов (2)</w:t>
            </w:r>
          </w:p>
          <w:p w:rsidR="007D3B55" w:rsidRPr="00713D29" w:rsidRDefault="007D3B55" w:rsidP="000742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lastRenderedPageBreak/>
              <w:t xml:space="preserve">2. Создание банка данных лучших </w:t>
            </w:r>
            <w:r w:rsidR="000742B2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описанных </w:t>
            </w: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практик</w:t>
            </w: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lastRenderedPageBreak/>
              <w:t xml:space="preserve">1.Проведение обучающего семинара по обобщению </w:t>
            </w: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lastRenderedPageBreak/>
              <w:t>опыта работы педагогов.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7D3B55" w:rsidRPr="00713D29" w:rsidRDefault="007D3B55" w:rsidP="00795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lastRenderedPageBreak/>
              <w:t>Январь 2021</w:t>
            </w:r>
          </w:p>
        </w:tc>
      </w:tr>
      <w:tr w:rsidR="007D3B55" w:rsidRPr="00713D29" w:rsidTr="007952D9">
        <w:trPr>
          <w:trHeight w:val="125"/>
        </w:trPr>
        <w:tc>
          <w:tcPr>
            <w:tcW w:w="2380" w:type="dxa"/>
            <w:vMerge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401" w:type="dxa"/>
            <w:vMerge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2.Посещение уроков.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7D3B55" w:rsidRPr="00713D29" w:rsidRDefault="007D3B55" w:rsidP="00795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Январь – март 2021 г</w:t>
            </w:r>
          </w:p>
        </w:tc>
      </w:tr>
      <w:tr w:rsidR="007D3B55" w:rsidRPr="00713D29" w:rsidTr="007952D9">
        <w:trPr>
          <w:trHeight w:val="237"/>
        </w:trPr>
        <w:tc>
          <w:tcPr>
            <w:tcW w:w="2380" w:type="dxa"/>
            <w:vMerge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401" w:type="dxa"/>
            <w:vMerge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3.Индивидуальные беседы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7D3B55" w:rsidRPr="00713D29" w:rsidRDefault="007D3B55" w:rsidP="00795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Январь – март 2021 г</w:t>
            </w:r>
          </w:p>
        </w:tc>
      </w:tr>
      <w:tr w:rsidR="007D3B55" w:rsidRPr="00713D29" w:rsidTr="007952D9">
        <w:trPr>
          <w:trHeight w:val="138"/>
        </w:trPr>
        <w:tc>
          <w:tcPr>
            <w:tcW w:w="2380" w:type="dxa"/>
            <w:vMerge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401" w:type="dxa"/>
            <w:vMerge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4.Оказание методической помощи (по запросам)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7D3B55" w:rsidRPr="00713D29" w:rsidRDefault="007D3B55" w:rsidP="00795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Январь – март 2021 г</w:t>
            </w:r>
          </w:p>
        </w:tc>
      </w:tr>
      <w:tr w:rsidR="007D3B55" w:rsidRPr="00713D29" w:rsidTr="007952D9">
        <w:trPr>
          <w:trHeight w:val="587"/>
        </w:trPr>
        <w:tc>
          <w:tcPr>
            <w:tcW w:w="2380" w:type="dxa"/>
            <w:vMerge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401" w:type="dxa"/>
            <w:vMerge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5.Создание банка данных лучших описанных практик.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7D3B55" w:rsidRPr="00713D29" w:rsidRDefault="007D3B55" w:rsidP="007952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Март - май 2021 г</w:t>
            </w:r>
          </w:p>
        </w:tc>
      </w:tr>
      <w:tr w:rsidR="007D3B55" w:rsidRPr="00713D29" w:rsidTr="007952D9">
        <w:trPr>
          <w:trHeight w:val="221"/>
        </w:trPr>
        <w:tc>
          <w:tcPr>
            <w:tcW w:w="2380" w:type="dxa"/>
            <w:vMerge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401" w:type="dxa"/>
            <w:vMerge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6. Публикация на официальном сайте школы.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7D3B55" w:rsidRPr="00713D29" w:rsidRDefault="007D3B55" w:rsidP="00795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Май 2021 г</w:t>
            </w:r>
          </w:p>
        </w:tc>
      </w:tr>
      <w:tr w:rsidR="007D3B55" w:rsidRPr="00713D29" w:rsidTr="00713D29">
        <w:trPr>
          <w:trHeight w:val="273"/>
        </w:trPr>
        <w:tc>
          <w:tcPr>
            <w:tcW w:w="2380" w:type="dxa"/>
            <w:vMerge w:val="restart"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Создание безопасных условий жизнедеятельности образовательной организации </w:t>
            </w:r>
            <w:r w:rsid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и </w:t>
            </w: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всех участников</w:t>
            </w:r>
          </w:p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образовательных отношений</w:t>
            </w:r>
          </w:p>
        </w:tc>
        <w:tc>
          <w:tcPr>
            <w:tcW w:w="2401" w:type="dxa"/>
            <w:vMerge w:val="restart"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Отсутствие предписаний и нарушений</w:t>
            </w:r>
          </w:p>
        </w:tc>
        <w:tc>
          <w:tcPr>
            <w:tcW w:w="2982" w:type="dxa"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1.Выполнение санитарно-эпидемиол</w:t>
            </w:r>
            <w:r w:rsidR="000742B2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огических, противопожарных и антитеррористических</w:t>
            </w: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требований.</w:t>
            </w:r>
          </w:p>
        </w:tc>
        <w:tc>
          <w:tcPr>
            <w:tcW w:w="1808" w:type="dxa"/>
          </w:tcPr>
          <w:p w:rsidR="007D3B55" w:rsidRPr="00713D29" w:rsidRDefault="007D3B55" w:rsidP="00795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Постоянно</w:t>
            </w:r>
          </w:p>
        </w:tc>
      </w:tr>
      <w:tr w:rsidR="007D3B55" w:rsidRPr="00713D29" w:rsidTr="007952D9">
        <w:trPr>
          <w:trHeight w:val="516"/>
        </w:trPr>
        <w:tc>
          <w:tcPr>
            <w:tcW w:w="2380" w:type="dxa"/>
            <w:vMerge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401" w:type="dxa"/>
            <w:vMerge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2.Проведение инструктажей с работниками, обучающимися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7D3B55" w:rsidRPr="00713D29" w:rsidRDefault="007D3B55" w:rsidP="00795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4 раза в год</w:t>
            </w:r>
          </w:p>
        </w:tc>
      </w:tr>
      <w:tr w:rsidR="007D3B55" w:rsidRPr="00713D29" w:rsidTr="007952D9">
        <w:trPr>
          <w:trHeight w:val="510"/>
        </w:trPr>
        <w:tc>
          <w:tcPr>
            <w:tcW w:w="2380" w:type="dxa"/>
            <w:vMerge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401" w:type="dxa"/>
            <w:vMerge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3.Проведение объектовых тренировок с работниками, обучающимися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7D3B55" w:rsidRPr="00713D29" w:rsidRDefault="007D3B55" w:rsidP="00795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4 раза в год</w:t>
            </w:r>
          </w:p>
        </w:tc>
      </w:tr>
      <w:tr w:rsidR="007D3B55" w:rsidRPr="00713D29" w:rsidTr="007952D9">
        <w:tc>
          <w:tcPr>
            <w:tcW w:w="9571" w:type="dxa"/>
            <w:gridSpan w:val="4"/>
          </w:tcPr>
          <w:p w:rsidR="007D3B55" w:rsidRPr="00713D29" w:rsidRDefault="007D3B55" w:rsidP="007952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b/>
                <w:sz w:val="24"/>
                <w:szCs w:val="24"/>
                <w:lang w:eastAsia="ja-JP"/>
              </w:rPr>
              <w:t>«5У» - Управление результатами деятельности образовательной организации</w:t>
            </w:r>
          </w:p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</w:tr>
      <w:tr w:rsidR="007D3B55" w:rsidRPr="00713D29" w:rsidTr="007952D9">
        <w:trPr>
          <w:trHeight w:val="390"/>
        </w:trPr>
        <w:tc>
          <w:tcPr>
            <w:tcW w:w="2380" w:type="dxa"/>
            <w:vMerge w:val="restart"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Наличие стабильной (позитивной) динамики полученных результатов за 2 года при обеспечении объективного контроля:</w:t>
            </w:r>
          </w:p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–</w:t>
            </w: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ab/>
              <w:t>ВПР</w:t>
            </w:r>
          </w:p>
        </w:tc>
        <w:tc>
          <w:tcPr>
            <w:tcW w:w="2401" w:type="dxa"/>
            <w:vMerge w:val="restart"/>
          </w:tcPr>
          <w:p w:rsidR="007D3B55" w:rsidRPr="00713D29" w:rsidRDefault="00713D29" w:rsidP="00713D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Достижение показателя 40-65</w:t>
            </w:r>
            <w:r w:rsidR="007D3B55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%</w:t>
            </w: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1.Провести анализ выполнения ВПР по предметам. Выявить затруднения.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7D3B55" w:rsidRPr="00713D29" w:rsidRDefault="002C59DC" w:rsidP="00795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Май 2021</w:t>
            </w:r>
            <w:r w:rsidR="007D3B55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г</w:t>
            </w:r>
          </w:p>
        </w:tc>
      </w:tr>
      <w:tr w:rsidR="007D3B55" w:rsidRPr="00713D29" w:rsidTr="007952D9">
        <w:trPr>
          <w:trHeight w:val="240"/>
        </w:trPr>
        <w:tc>
          <w:tcPr>
            <w:tcW w:w="2380" w:type="dxa"/>
            <w:vMerge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401" w:type="dxa"/>
            <w:vMerge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2.Составить справки по итогам ВПР по предметам, классам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7D3B55" w:rsidRPr="00713D29" w:rsidRDefault="002C59DC" w:rsidP="00795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Май 2021</w:t>
            </w:r>
            <w:r w:rsidR="007D3B55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г</w:t>
            </w:r>
          </w:p>
        </w:tc>
      </w:tr>
      <w:tr w:rsidR="007D3B55" w:rsidRPr="00713D29" w:rsidTr="007952D9">
        <w:trPr>
          <w:trHeight w:val="300"/>
        </w:trPr>
        <w:tc>
          <w:tcPr>
            <w:tcW w:w="2380" w:type="dxa"/>
            <w:vMerge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401" w:type="dxa"/>
            <w:vMerge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3. Составить дорожные карты по снятию затруднений по предмету на класс/на ученика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7D3B55" w:rsidRPr="00713D29" w:rsidRDefault="007D3B55" w:rsidP="00795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Сентябрь 202</w:t>
            </w:r>
            <w:r w:rsidR="002C59DC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</w:t>
            </w:r>
          </w:p>
        </w:tc>
      </w:tr>
      <w:tr w:rsidR="007D3B55" w:rsidRPr="00713D29" w:rsidTr="007952D9">
        <w:trPr>
          <w:trHeight w:val="825"/>
        </w:trPr>
        <w:tc>
          <w:tcPr>
            <w:tcW w:w="2380" w:type="dxa"/>
            <w:vMerge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401" w:type="dxa"/>
            <w:vMerge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4. Разработать задания, создать банк заданий для подготовки к ВПР 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7D3B55" w:rsidRPr="00713D29" w:rsidRDefault="002C59DC" w:rsidP="00795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 полугодие 2021</w:t>
            </w:r>
            <w:r w:rsidR="007D3B55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-202</w:t>
            </w: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</w:t>
            </w:r>
          </w:p>
        </w:tc>
      </w:tr>
      <w:tr w:rsidR="007D3B55" w:rsidRPr="00713D29" w:rsidTr="007952D9">
        <w:trPr>
          <w:trHeight w:val="480"/>
        </w:trPr>
        <w:tc>
          <w:tcPr>
            <w:tcW w:w="2380" w:type="dxa"/>
            <w:vMerge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401" w:type="dxa"/>
            <w:vMerge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5.Систематически использовать задания для подготовки к ВПР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7D3B55" w:rsidRPr="00713D29" w:rsidRDefault="007D3B55" w:rsidP="00795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Постоянно </w:t>
            </w:r>
          </w:p>
        </w:tc>
      </w:tr>
      <w:tr w:rsidR="00F36726" w:rsidRPr="00713D29" w:rsidTr="007952D9">
        <w:trPr>
          <w:trHeight w:val="315"/>
        </w:trPr>
        <w:tc>
          <w:tcPr>
            <w:tcW w:w="2380" w:type="dxa"/>
            <w:vMerge w:val="restart"/>
          </w:tcPr>
          <w:p w:rsidR="00F36726" w:rsidRPr="00713D29" w:rsidRDefault="00F36726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Внутренняя система</w:t>
            </w:r>
          </w:p>
          <w:p w:rsidR="00F36726" w:rsidRPr="00713D29" w:rsidRDefault="00F36726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оценки качества (ВСОКО) образования обеспечивает </w:t>
            </w: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lastRenderedPageBreak/>
              <w:t>формирование позитивного отношения к объективности оценки качества</w:t>
            </w:r>
          </w:p>
          <w:p w:rsidR="00F36726" w:rsidRPr="00713D29" w:rsidRDefault="00F36726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образования</w:t>
            </w:r>
          </w:p>
        </w:tc>
        <w:tc>
          <w:tcPr>
            <w:tcW w:w="2401" w:type="dxa"/>
            <w:vMerge w:val="restart"/>
          </w:tcPr>
          <w:p w:rsidR="00F36726" w:rsidRPr="00713D29" w:rsidRDefault="00F36726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lastRenderedPageBreak/>
              <w:t>Обеспечение объективной системы оценки качества по всем позициям</w:t>
            </w: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F36726" w:rsidRPr="00713D29" w:rsidRDefault="005855A4" w:rsidP="005855A4">
            <w:pPr>
              <w:pStyle w:val="a8"/>
              <w:spacing w:after="0" w:line="240" w:lineRule="auto"/>
              <w:ind w:left="39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1. </w:t>
            </w:r>
            <w:r w:rsidR="00F36726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Создание </w:t>
            </w:r>
            <w:r w:rsidR="00713D29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банка заданий по всем предметам</w:t>
            </w:r>
            <w:r w:rsidR="00F36726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для обеспечения качественной  промежуточной </w:t>
            </w:r>
            <w:r w:rsidR="00F36726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lastRenderedPageBreak/>
              <w:t>аттестации  и размещение его на сайте ОО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F36726" w:rsidRPr="00713D29" w:rsidRDefault="00F36726" w:rsidP="00795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lastRenderedPageBreak/>
              <w:t>Август 2021</w:t>
            </w:r>
          </w:p>
        </w:tc>
      </w:tr>
      <w:tr w:rsidR="00F36726" w:rsidRPr="00713D29" w:rsidTr="00F36726">
        <w:trPr>
          <w:trHeight w:val="1160"/>
        </w:trPr>
        <w:tc>
          <w:tcPr>
            <w:tcW w:w="2380" w:type="dxa"/>
            <w:vMerge/>
          </w:tcPr>
          <w:p w:rsidR="00F36726" w:rsidRPr="00713D29" w:rsidRDefault="00F36726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401" w:type="dxa"/>
            <w:vMerge/>
          </w:tcPr>
          <w:p w:rsidR="00F36726" w:rsidRPr="00713D29" w:rsidRDefault="00F36726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F36726" w:rsidRPr="00713D29" w:rsidRDefault="00F36726" w:rsidP="00F36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2. Организация систематических мониторинговых исследований 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F36726" w:rsidRPr="00713D29" w:rsidRDefault="00F36726" w:rsidP="00795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В соответствии с планом ВШК</w:t>
            </w:r>
          </w:p>
        </w:tc>
      </w:tr>
      <w:tr w:rsidR="00F36726" w:rsidRPr="00713D29" w:rsidTr="00F36726">
        <w:trPr>
          <w:trHeight w:val="567"/>
        </w:trPr>
        <w:tc>
          <w:tcPr>
            <w:tcW w:w="2380" w:type="dxa"/>
            <w:vMerge/>
          </w:tcPr>
          <w:p w:rsidR="00F36726" w:rsidRPr="00713D29" w:rsidRDefault="00F36726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401" w:type="dxa"/>
            <w:vMerge/>
          </w:tcPr>
          <w:p w:rsidR="00F36726" w:rsidRPr="00713D29" w:rsidRDefault="00F36726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F36726" w:rsidRPr="00713D29" w:rsidRDefault="00F36726" w:rsidP="00F36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3.Расширение масштабов социологических опросов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F36726" w:rsidRPr="00713D29" w:rsidRDefault="00F36726" w:rsidP="00795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По мере необходимости</w:t>
            </w:r>
          </w:p>
        </w:tc>
      </w:tr>
      <w:tr w:rsidR="00B10939" w:rsidRPr="00713D29" w:rsidTr="00F36726">
        <w:trPr>
          <w:trHeight w:val="567"/>
        </w:trPr>
        <w:tc>
          <w:tcPr>
            <w:tcW w:w="2380" w:type="dxa"/>
          </w:tcPr>
          <w:p w:rsidR="00B10939" w:rsidRPr="00713D29" w:rsidRDefault="00B10939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401" w:type="dxa"/>
          </w:tcPr>
          <w:p w:rsidR="00B10939" w:rsidRPr="00713D29" w:rsidRDefault="00B10939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B10939" w:rsidRPr="00713D29" w:rsidRDefault="00B10939" w:rsidP="00F367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4.Продолжить практику </w:t>
            </w:r>
            <w:proofErr w:type="spellStart"/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взаимопосещений</w:t>
            </w:r>
            <w:proofErr w:type="spellEnd"/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уроков педагогами.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B10939" w:rsidRPr="00713D29" w:rsidRDefault="00B10939" w:rsidP="00795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Постоянно</w:t>
            </w:r>
          </w:p>
        </w:tc>
      </w:tr>
      <w:tr w:rsidR="007D3B55" w:rsidRPr="00713D29" w:rsidTr="007952D9">
        <w:trPr>
          <w:trHeight w:val="345"/>
        </w:trPr>
        <w:tc>
          <w:tcPr>
            <w:tcW w:w="2380" w:type="dxa"/>
            <w:vMerge w:val="restart"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Обеспечение результативности</w:t>
            </w:r>
          </w:p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реализации механизмов</w:t>
            </w:r>
          </w:p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объективности </w:t>
            </w:r>
            <w:proofErr w:type="gramStart"/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проведения процедур оценки качества образования</w:t>
            </w:r>
            <w:proofErr w:type="gramEnd"/>
          </w:p>
        </w:tc>
        <w:tc>
          <w:tcPr>
            <w:tcW w:w="2401" w:type="dxa"/>
            <w:vMerge w:val="restart"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Публикация на официальном сайте информации по процедурам оценки качества образования для родителей.</w:t>
            </w: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1.Составление информационных справок для родителей по процедурам оценки качества образования по классам, по школе.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7D3B55" w:rsidRPr="00713D29" w:rsidRDefault="007D3B55" w:rsidP="00795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По окончании процедур (до 10 дней)</w:t>
            </w:r>
          </w:p>
        </w:tc>
      </w:tr>
      <w:tr w:rsidR="007D3B55" w:rsidRPr="00713D29" w:rsidTr="007952D9">
        <w:trPr>
          <w:trHeight w:val="330"/>
        </w:trPr>
        <w:tc>
          <w:tcPr>
            <w:tcW w:w="2380" w:type="dxa"/>
            <w:vMerge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401" w:type="dxa"/>
            <w:vMerge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2.Размещение на официальном сайте</w:t>
            </w:r>
            <w:r w:rsidR="00B10939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необходимой информации по ВСОКО</w:t>
            </w:r>
          </w:p>
        </w:tc>
        <w:tc>
          <w:tcPr>
            <w:tcW w:w="1808" w:type="dxa"/>
            <w:tcBorders>
              <w:top w:val="single" w:sz="4" w:space="0" w:color="auto"/>
              <w:bottom w:val="single" w:sz="4" w:space="0" w:color="auto"/>
            </w:tcBorders>
          </w:tcPr>
          <w:p w:rsidR="007D3B55" w:rsidRPr="00713D29" w:rsidRDefault="00B10939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Сентябрь 2021 г, май 2022 г</w:t>
            </w:r>
          </w:p>
        </w:tc>
      </w:tr>
      <w:tr w:rsidR="007D3B55" w:rsidRPr="00713D29" w:rsidTr="00F36726">
        <w:trPr>
          <w:trHeight w:val="1342"/>
        </w:trPr>
        <w:tc>
          <w:tcPr>
            <w:tcW w:w="2380" w:type="dxa"/>
            <w:vMerge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401" w:type="dxa"/>
            <w:vMerge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3.Индивидуальные беседы с родителями по результатам оценки качества образования </w:t>
            </w:r>
            <w:proofErr w:type="gramStart"/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отдельных</w:t>
            </w:r>
            <w:proofErr w:type="gramEnd"/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обучающихся (по запросам, по показаниям).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7D3B55" w:rsidRPr="00713D29" w:rsidRDefault="007D3B55" w:rsidP="00795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Постоянно</w:t>
            </w:r>
          </w:p>
        </w:tc>
      </w:tr>
      <w:tr w:rsidR="007D3B55" w:rsidRPr="00713D29" w:rsidTr="007952D9">
        <w:trPr>
          <w:trHeight w:val="255"/>
        </w:trPr>
        <w:tc>
          <w:tcPr>
            <w:tcW w:w="2380" w:type="dxa"/>
            <w:vMerge w:val="restart"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Управление системой показателей результатов деятельности</w:t>
            </w:r>
          </w:p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образовательной организации.</w:t>
            </w:r>
          </w:p>
        </w:tc>
        <w:tc>
          <w:tcPr>
            <w:tcW w:w="2401" w:type="dxa"/>
            <w:vMerge w:val="restart"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Повышение квалификации педагогов по ведению </w:t>
            </w:r>
            <w:proofErr w:type="spellStart"/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профориентационной</w:t>
            </w:r>
            <w:proofErr w:type="spellEnd"/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работы</w:t>
            </w:r>
          </w:p>
        </w:tc>
        <w:tc>
          <w:tcPr>
            <w:tcW w:w="2982" w:type="dxa"/>
            <w:tcBorders>
              <w:bottom w:val="single" w:sz="4" w:space="0" w:color="auto"/>
            </w:tcBorders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1.Анализ состояния </w:t>
            </w:r>
            <w:proofErr w:type="spellStart"/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профориентационной</w:t>
            </w:r>
            <w:proofErr w:type="spellEnd"/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работы</w:t>
            </w:r>
          </w:p>
        </w:tc>
        <w:tc>
          <w:tcPr>
            <w:tcW w:w="1808" w:type="dxa"/>
            <w:tcBorders>
              <w:bottom w:val="single" w:sz="4" w:space="0" w:color="auto"/>
            </w:tcBorders>
          </w:tcPr>
          <w:p w:rsidR="007D3B55" w:rsidRPr="00713D29" w:rsidRDefault="00B10939" w:rsidP="00795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март 2022</w:t>
            </w:r>
            <w:r w:rsidR="007D3B55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г</w:t>
            </w:r>
          </w:p>
        </w:tc>
      </w:tr>
      <w:tr w:rsidR="007D3B55" w:rsidRPr="00713D29" w:rsidTr="007952D9">
        <w:trPr>
          <w:trHeight w:val="1351"/>
        </w:trPr>
        <w:tc>
          <w:tcPr>
            <w:tcW w:w="2380" w:type="dxa"/>
            <w:vMerge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401" w:type="dxa"/>
            <w:vMerge/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2982" w:type="dxa"/>
            <w:tcBorders>
              <w:top w:val="single" w:sz="4" w:space="0" w:color="auto"/>
            </w:tcBorders>
          </w:tcPr>
          <w:p w:rsidR="007D3B55" w:rsidRPr="00713D29" w:rsidRDefault="007D3B55" w:rsidP="007952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2. Направление на курсы повышения квалификации по </w:t>
            </w:r>
            <w:proofErr w:type="spellStart"/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профориентационной</w:t>
            </w:r>
            <w:proofErr w:type="spellEnd"/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работе</w:t>
            </w:r>
          </w:p>
        </w:tc>
        <w:tc>
          <w:tcPr>
            <w:tcW w:w="1808" w:type="dxa"/>
            <w:tcBorders>
              <w:top w:val="single" w:sz="4" w:space="0" w:color="auto"/>
            </w:tcBorders>
          </w:tcPr>
          <w:p w:rsidR="007D3B55" w:rsidRPr="00713D29" w:rsidRDefault="00B10939" w:rsidP="007952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ja-JP"/>
              </w:rPr>
            </w:pPr>
            <w:r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>Сентябрь 2022</w:t>
            </w:r>
            <w:r w:rsidR="007D3B55" w:rsidRPr="00713D29">
              <w:rPr>
                <w:rFonts w:ascii="Times New Roman" w:hAnsi="Times New Roman" w:cs="Times New Roman"/>
                <w:sz w:val="24"/>
                <w:szCs w:val="24"/>
                <w:lang w:eastAsia="ja-JP"/>
              </w:rPr>
              <w:t xml:space="preserve"> г</w:t>
            </w:r>
          </w:p>
        </w:tc>
      </w:tr>
    </w:tbl>
    <w:p w:rsidR="007D3B55" w:rsidRPr="00713D29" w:rsidRDefault="007D3B55" w:rsidP="007D3B55">
      <w:pPr>
        <w:rPr>
          <w:rFonts w:ascii="Times New Roman" w:hAnsi="Times New Roman" w:cs="Times New Roman"/>
          <w:sz w:val="24"/>
          <w:szCs w:val="24"/>
        </w:rPr>
      </w:pPr>
    </w:p>
    <w:p w:rsidR="001F5B39" w:rsidRPr="00713D29" w:rsidRDefault="001F5B39">
      <w:pPr>
        <w:rPr>
          <w:rFonts w:ascii="Times New Roman" w:hAnsi="Times New Roman" w:cs="Times New Roman"/>
          <w:sz w:val="24"/>
          <w:szCs w:val="24"/>
        </w:rPr>
      </w:pPr>
    </w:p>
    <w:sectPr w:rsidR="001F5B39" w:rsidRPr="00713D29" w:rsidSect="004A2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F3CA7"/>
    <w:multiLevelType w:val="hybridMultilevel"/>
    <w:tmpl w:val="4156C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36702"/>
    <w:multiLevelType w:val="hybridMultilevel"/>
    <w:tmpl w:val="A07C5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7870F1"/>
    <w:multiLevelType w:val="hybridMultilevel"/>
    <w:tmpl w:val="D0F61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3B55"/>
    <w:rsid w:val="0000584C"/>
    <w:rsid w:val="00024616"/>
    <w:rsid w:val="000742B2"/>
    <w:rsid w:val="001F5B39"/>
    <w:rsid w:val="00212240"/>
    <w:rsid w:val="0029441D"/>
    <w:rsid w:val="002C59DC"/>
    <w:rsid w:val="0040322E"/>
    <w:rsid w:val="0053308E"/>
    <w:rsid w:val="005855A4"/>
    <w:rsid w:val="005E5FA0"/>
    <w:rsid w:val="006133BB"/>
    <w:rsid w:val="00713D29"/>
    <w:rsid w:val="0073650F"/>
    <w:rsid w:val="007D3B55"/>
    <w:rsid w:val="008A69EE"/>
    <w:rsid w:val="00B10939"/>
    <w:rsid w:val="00B540B1"/>
    <w:rsid w:val="00BD3158"/>
    <w:rsid w:val="00BE6CE7"/>
    <w:rsid w:val="00C36D3E"/>
    <w:rsid w:val="00D24FDD"/>
    <w:rsid w:val="00DE4243"/>
    <w:rsid w:val="00DE5D2F"/>
    <w:rsid w:val="00F3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B5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3B55"/>
    <w:rPr>
      <w:rFonts w:eastAsiaTheme="minorEastAsia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7D3B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7D3B5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3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3B55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00584C"/>
    <w:pPr>
      <w:ind w:left="720"/>
      <w:contextualSpacing/>
    </w:pPr>
  </w:style>
  <w:style w:type="paragraph" w:customStyle="1" w:styleId="c3">
    <w:name w:val="c3"/>
    <w:basedOn w:val="a"/>
    <w:rsid w:val="00713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13D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radarChart>
        <c:radarStyle val="marker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 2021 год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управление информацией</c:v>
                </c:pt>
                <c:pt idx="1">
                  <c:v>Управление кадрами</c:v>
                </c:pt>
                <c:pt idx="2">
                  <c:v>управление ресурсами</c:v>
                </c:pt>
                <c:pt idx="3">
                  <c:v>Управление процессами</c:v>
                </c:pt>
                <c:pt idx="4">
                  <c:v>управление результатами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</c:v>
                </c:pt>
                <c:pt idx="1">
                  <c:v>7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 планируемые результаты</c:v>
                </c:pt>
              </c:strCache>
            </c:strRef>
          </c:tx>
          <c:marker>
            <c:symbol val="none"/>
          </c:marker>
          <c:cat>
            <c:strRef>
              <c:f>Лист1!$A$2:$A$6</c:f>
              <c:strCache>
                <c:ptCount val="5"/>
                <c:pt idx="0">
                  <c:v>управление информацией</c:v>
                </c:pt>
                <c:pt idx="1">
                  <c:v>Управление кадрами</c:v>
                </c:pt>
                <c:pt idx="2">
                  <c:v>управление ресурсами</c:v>
                </c:pt>
                <c:pt idx="3">
                  <c:v>Управление процессами</c:v>
                </c:pt>
                <c:pt idx="4">
                  <c:v>управление результатами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10</c:v>
                </c:pt>
                <c:pt idx="1">
                  <c:v>10</c:v>
                </c:pt>
                <c:pt idx="2">
                  <c:v>8</c:v>
                </c:pt>
                <c:pt idx="3">
                  <c:v>9</c:v>
                </c:pt>
                <c:pt idx="4">
                  <c:v>12</c:v>
                </c:pt>
              </c:numCache>
            </c:numRef>
          </c:val>
        </c:ser>
        <c:axId val="28494848"/>
        <c:axId val="28721920"/>
      </c:radarChart>
      <c:catAx>
        <c:axId val="28494848"/>
        <c:scaling>
          <c:orientation val="minMax"/>
        </c:scaling>
        <c:axPos val="b"/>
        <c:majorGridlines/>
        <c:numFmt formatCode="dd/mm/yyyy" sourceLinked="1"/>
        <c:tickLblPos val="nextTo"/>
        <c:crossAx val="28721920"/>
        <c:crosses val="autoZero"/>
        <c:auto val="1"/>
        <c:lblAlgn val="ctr"/>
        <c:lblOffset val="100"/>
      </c:catAx>
      <c:valAx>
        <c:axId val="28721920"/>
        <c:scaling>
          <c:orientation val="minMax"/>
        </c:scaling>
        <c:axPos val="l"/>
        <c:majorGridlines/>
        <c:numFmt formatCode="General" sourceLinked="1"/>
        <c:majorTickMark val="cross"/>
        <c:tickLblPos val="nextTo"/>
        <c:crossAx val="284948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7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4</cp:revision>
  <dcterms:created xsi:type="dcterms:W3CDTF">2021-06-07T10:14:00Z</dcterms:created>
  <dcterms:modified xsi:type="dcterms:W3CDTF">2021-06-09T09:28:00Z</dcterms:modified>
</cp:coreProperties>
</file>