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theme/themeOverride1.xml" ContentType="application/vnd.openxmlformats-officedocument.themeOverride+xml"/>
  <Override PartName="/word/charts/chart9.xml" ContentType="application/vnd.openxmlformats-officedocument.drawingml.chart+xml"/>
  <Override PartName="/word/theme/themeOverride2.xml" ContentType="application/vnd.openxmlformats-officedocument.themeOverride+xml"/>
  <Override PartName="/word/charts/chart10.xml" ContentType="application/vnd.openxmlformats-officedocument.drawingml.chart+xml"/>
  <Override PartName="/word/theme/themeOverride3.xml" ContentType="application/vnd.openxmlformats-officedocument.themeOverride+xml"/>
  <Override PartName="/word/charts/chart11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8F2" w:rsidRDefault="003B78F2" w:rsidP="003B78F2">
      <w:pPr>
        <w:shd w:val="clear" w:color="auto" w:fill="FFFFFF" w:themeFill="background1"/>
        <w:spacing w:line="240" w:lineRule="exact"/>
        <w:ind w:left="6237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 xml:space="preserve">Приложение 1 к письму </w:t>
      </w:r>
    </w:p>
    <w:p w:rsidR="003B78F2" w:rsidRDefault="003B78F2" w:rsidP="003B78F2">
      <w:pPr>
        <w:shd w:val="clear" w:color="auto" w:fill="FFFFFF" w:themeFill="background1"/>
        <w:spacing w:line="240" w:lineRule="exact"/>
        <w:ind w:left="6237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 xml:space="preserve">СКИРО ПК И ПРО </w:t>
      </w:r>
    </w:p>
    <w:p w:rsidR="003B78F2" w:rsidRDefault="003B78F2" w:rsidP="003B78F2">
      <w:pPr>
        <w:shd w:val="clear" w:color="auto" w:fill="FFFFFF" w:themeFill="background1"/>
        <w:spacing w:line="240" w:lineRule="exact"/>
        <w:ind w:left="6237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 xml:space="preserve">от </w:t>
      </w:r>
      <w:r w:rsidR="00227403">
        <w:rPr>
          <w:color w:val="1D1B11" w:themeColor="background2" w:themeShade="1A"/>
          <w:sz w:val="28"/>
          <w:szCs w:val="28"/>
        </w:rPr>
        <w:t>30</w:t>
      </w:r>
      <w:r>
        <w:rPr>
          <w:color w:val="1D1B11" w:themeColor="background2" w:themeShade="1A"/>
          <w:sz w:val="28"/>
          <w:szCs w:val="28"/>
        </w:rPr>
        <w:t xml:space="preserve"> апреля 2020 №      </w:t>
      </w:r>
    </w:p>
    <w:p w:rsidR="003B78F2" w:rsidRDefault="003B78F2" w:rsidP="00B9414F">
      <w:pPr>
        <w:jc w:val="center"/>
        <w:rPr>
          <w:caps/>
          <w:sz w:val="22"/>
          <w:lang w:eastAsia="en-US"/>
        </w:rPr>
      </w:pPr>
    </w:p>
    <w:p w:rsidR="003C3C91" w:rsidRDefault="00A43306" w:rsidP="00B9414F">
      <w:pPr>
        <w:jc w:val="center"/>
        <w:rPr>
          <w:caps/>
          <w:sz w:val="22"/>
        </w:rPr>
      </w:pPr>
      <w:r w:rsidRPr="009B0DD7">
        <w:rPr>
          <w:caps/>
          <w:sz w:val="22"/>
          <w:lang w:eastAsia="en-US"/>
        </w:rPr>
        <w:t>Г</w:t>
      </w:r>
      <w:r w:rsidR="006A6353" w:rsidRPr="009B0DD7">
        <w:rPr>
          <w:caps/>
          <w:sz w:val="22"/>
        </w:rPr>
        <w:t>Б</w:t>
      </w:r>
      <w:r w:rsidRPr="009B0DD7">
        <w:rPr>
          <w:caps/>
          <w:sz w:val="22"/>
        </w:rPr>
        <w:t xml:space="preserve">У ДПО </w:t>
      </w:r>
      <w:r w:rsidR="005E3328">
        <w:rPr>
          <w:caps/>
          <w:sz w:val="22"/>
        </w:rPr>
        <w:t>«</w:t>
      </w:r>
      <w:r w:rsidRPr="009B0DD7">
        <w:rPr>
          <w:caps/>
          <w:sz w:val="22"/>
        </w:rPr>
        <w:t>Ставропольский краевой институт развития</w:t>
      </w:r>
      <w:r w:rsidR="00B9414F" w:rsidRPr="009B0DD7">
        <w:rPr>
          <w:caps/>
          <w:sz w:val="22"/>
        </w:rPr>
        <w:t xml:space="preserve"> </w:t>
      </w:r>
      <w:r w:rsidRPr="009B0DD7">
        <w:rPr>
          <w:caps/>
          <w:sz w:val="22"/>
        </w:rPr>
        <w:t xml:space="preserve">образования, </w:t>
      </w:r>
    </w:p>
    <w:p w:rsidR="001B601F" w:rsidRPr="009B0DD7" w:rsidRDefault="00A43306" w:rsidP="00B9414F">
      <w:pPr>
        <w:jc w:val="center"/>
        <w:rPr>
          <w:caps/>
          <w:sz w:val="22"/>
        </w:rPr>
      </w:pPr>
      <w:r w:rsidRPr="009B0DD7">
        <w:rPr>
          <w:caps/>
          <w:sz w:val="22"/>
        </w:rPr>
        <w:t>повышения квалификации и переподготовки</w:t>
      </w:r>
      <w:r w:rsidR="009B0DD7">
        <w:rPr>
          <w:caps/>
          <w:sz w:val="22"/>
        </w:rPr>
        <w:t xml:space="preserve"> </w:t>
      </w:r>
      <w:r w:rsidRPr="009B0DD7">
        <w:rPr>
          <w:caps/>
          <w:sz w:val="22"/>
        </w:rPr>
        <w:t>работников образования</w:t>
      </w:r>
      <w:r w:rsidR="005E3328">
        <w:rPr>
          <w:caps/>
          <w:sz w:val="22"/>
        </w:rPr>
        <w:t>»</w:t>
      </w:r>
      <w:r w:rsidRPr="009B0DD7">
        <w:rPr>
          <w:caps/>
          <w:sz w:val="22"/>
        </w:rPr>
        <w:t>,</w:t>
      </w:r>
    </w:p>
    <w:p w:rsidR="0017022C" w:rsidRPr="009B0DD7" w:rsidRDefault="0017022C" w:rsidP="00B9414F">
      <w:pPr>
        <w:jc w:val="center"/>
        <w:rPr>
          <w:rFonts w:eastAsia="Calibri"/>
          <w:sz w:val="22"/>
          <w:shd w:val="clear" w:color="auto" w:fill="FFFFFF"/>
        </w:rPr>
      </w:pPr>
      <w:r w:rsidRPr="009B0DD7">
        <w:rPr>
          <w:rFonts w:eastAsia="Calibri"/>
          <w:caps/>
          <w:sz w:val="22"/>
        </w:rPr>
        <w:t>научно-методический центр инновационного развития</w:t>
      </w:r>
      <w:r w:rsidR="00B9414F" w:rsidRPr="009B0DD7">
        <w:rPr>
          <w:rFonts w:eastAsia="Calibri"/>
          <w:caps/>
          <w:sz w:val="22"/>
        </w:rPr>
        <w:t xml:space="preserve"> </w:t>
      </w:r>
      <w:r w:rsidRPr="009B0DD7">
        <w:rPr>
          <w:rFonts w:eastAsia="Calibri"/>
          <w:caps/>
          <w:sz w:val="22"/>
        </w:rPr>
        <w:t>и мониторинга</w:t>
      </w:r>
    </w:p>
    <w:p w:rsidR="00361AD2" w:rsidRPr="004D1D95" w:rsidRDefault="00361AD2" w:rsidP="002F5BA3">
      <w:pPr>
        <w:jc w:val="center"/>
      </w:pPr>
    </w:p>
    <w:p w:rsidR="00361AD2" w:rsidRDefault="00361AD2" w:rsidP="002F5BA3">
      <w:pPr>
        <w:jc w:val="center"/>
        <w:rPr>
          <w:sz w:val="40"/>
          <w:szCs w:val="40"/>
        </w:rPr>
      </w:pPr>
    </w:p>
    <w:p w:rsidR="00361AD2" w:rsidRDefault="00361AD2" w:rsidP="002F5BA3">
      <w:pPr>
        <w:jc w:val="center"/>
        <w:rPr>
          <w:sz w:val="40"/>
          <w:szCs w:val="40"/>
        </w:rPr>
      </w:pPr>
    </w:p>
    <w:p w:rsidR="00A971E2" w:rsidRDefault="00A971E2" w:rsidP="002F5BA3">
      <w:pPr>
        <w:jc w:val="center"/>
        <w:rPr>
          <w:sz w:val="40"/>
          <w:szCs w:val="40"/>
        </w:rPr>
      </w:pPr>
    </w:p>
    <w:p w:rsidR="00A971E2" w:rsidRDefault="00A971E2" w:rsidP="002F5BA3">
      <w:pPr>
        <w:jc w:val="center"/>
        <w:rPr>
          <w:sz w:val="40"/>
          <w:szCs w:val="40"/>
        </w:rPr>
      </w:pPr>
    </w:p>
    <w:p w:rsidR="00A971E2" w:rsidRDefault="00A971E2" w:rsidP="002F5BA3">
      <w:pPr>
        <w:jc w:val="center"/>
        <w:rPr>
          <w:sz w:val="40"/>
          <w:szCs w:val="40"/>
        </w:rPr>
      </w:pPr>
    </w:p>
    <w:p w:rsidR="009B0DD7" w:rsidRDefault="002F5BA3" w:rsidP="002F5BA3">
      <w:pPr>
        <w:jc w:val="center"/>
        <w:rPr>
          <w:b/>
          <w:sz w:val="40"/>
          <w:szCs w:val="40"/>
        </w:rPr>
      </w:pPr>
      <w:r w:rsidRPr="00A971E2">
        <w:rPr>
          <w:b/>
          <w:sz w:val="40"/>
          <w:szCs w:val="40"/>
        </w:rPr>
        <w:t xml:space="preserve">Оценка </w:t>
      </w:r>
      <w:r w:rsidR="009B0DD7">
        <w:rPr>
          <w:b/>
          <w:sz w:val="40"/>
          <w:szCs w:val="40"/>
        </w:rPr>
        <w:t>качества под</w:t>
      </w:r>
      <w:r w:rsidRPr="00A971E2">
        <w:rPr>
          <w:b/>
          <w:sz w:val="40"/>
          <w:szCs w:val="40"/>
        </w:rPr>
        <w:t>готов</w:t>
      </w:r>
      <w:r w:rsidR="009B0DD7">
        <w:rPr>
          <w:b/>
          <w:sz w:val="40"/>
          <w:szCs w:val="40"/>
        </w:rPr>
        <w:t>к</w:t>
      </w:r>
      <w:r w:rsidRPr="00A971E2">
        <w:rPr>
          <w:b/>
          <w:sz w:val="40"/>
          <w:szCs w:val="40"/>
        </w:rPr>
        <w:t xml:space="preserve">и </w:t>
      </w:r>
      <w:r w:rsidR="009B0DD7">
        <w:rPr>
          <w:b/>
          <w:sz w:val="40"/>
          <w:szCs w:val="40"/>
        </w:rPr>
        <w:t xml:space="preserve">воспитанников </w:t>
      </w:r>
    </w:p>
    <w:p w:rsidR="009B0DD7" w:rsidRDefault="009B0DD7" w:rsidP="002F5BA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дошкольных образовательных организаций </w:t>
      </w:r>
    </w:p>
    <w:p w:rsidR="002F5BA3" w:rsidRPr="00A971E2" w:rsidRDefault="009B0DD7" w:rsidP="002F5BA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Ставропольского края </w:t>
      </w:r>
      <w:r w:rsidR="002F5BA3" w:rsidRPr="00A971E2">
        <w:rPr>
          <w:b/>
          <w:sz w:val="40"/>
          <w:szCs w:val="40"/>
        </w:rPr>
        <w:t>к обучению в школе</w:t>
      </w:r>
      <w:r>
        <w:rPr>
          <w:b/>
          <w:sz w:val="40"/>
          <w:szCs w:val="40"/>
        </w:rPr>
        <w:t xml:space="preserve"> </w:t>
      </w:r>
    </w:p>
    <w:p w:rsidR="00A971E2" w:rsidRDefault="00A971E2" w:rsidP="002F5BA3">
      <w:pPr>
        <w:jc w:val="center"/>
        <w:rPr>
          <w:noProof/>
        </w:rPr>
      </w:pPr>
    </w:p>
    <w:p w:rsidR="009B0DD7" w:rsidRDefault="0076758C" w:rsidP="002F5BA3">
      <w:pPr>
        <w:jc w:val="center"/>
        <w:rPr>
          <w:noProof/>
        </w:rPr>
      </w:pPr>
      <w:r w:rsidRPr="0076758C">
        <w:rPr>
          <w:b/>
          <w:i/>
          <w:noProof/>
          <w:sz w:val="32"/>
          <w:szCs w:val="28"/>
        </w:rPr>
        <w:t>Нефтекумский</w:t>
      </w:r>
      <w:r>
        <w:rPr>
          <w:b/>
          <w:i/>
          <w:noProof/>
          <w:sz w:val="32"/>
          <w:szCs w:val="28"/>
        </w:rPr>
        <w:t xml:space="preserve"> </w:t>
      </w:r>
      <w:r w:rsidR="008702E4">
        <w:rPr>
          <w:b/>
          <w:i/>
          <w:noProof/>
          <w:sz w:val="32"/>
          <w:szCs w:val="28"/>
        </w:rPr>
        <w:t>городской округ</w:t>
      </w:r>
    </w:p>
    <w:p w:rsidR="009B0DD7" w:rsidRDefault="009B0DD7" w:rsidP="002F5BA3">
      <w:pPr>
        <w:jc w:val="center"/>
        <w:rPr>
          <w:noProof/>
        </w:rPr>
      </w:pPr>
    </w:p>
    <w:p w:rsidR="009B0DD7" w:rsidRDefault="009B0DD7" w:rsidP="002F5BA3">
      <w:pPr>
        <w:jc w:val="center"/>
        <w:rPr>
          <w:noProof/>
        </w:rPr>
      </w:pPr>
    </w:p>
    <w:p w:rsidR="009B0DD7" w:rsidRDefault="009B0DD7" w:rsidP="002F5BA3">
      <w:pPr>
        <w:jc w:val="center"/>
        <w:rPr>
          <w:noProof/>
        </w:rPr>
      </w:pPr>
    </w:p>
    <w:p w:rsidR="009B0DD7" w:rsidRDefault="009B0DD7" w:rsidP="002F5BA3">
      <w:pPr>
        <w:jc w:val="center"/>
        <w:rPr>
          <w:noProof/>
        </w:rPr>
      </w:pPr>
    </w:p>
    <w:p w:rsidR="009B0DD7" w:rsidRDefault="009B0DD7" w:rsidP="002F5BA3">
      <w:pPr>
        <w:jc w:val="center"/>
        <w:rPr>
          <w:noProof/>
        </w:rPr>
      </w:pPr>
    </w:p>
    <w:p w:rsidR="009B0DD7" w:rsidRDefault="009B0DD7" w:rsidP="002F5BA3">
      <w:pPr>
        <w:jc w:val="center"/>
        <w:rPr>
          <w:noProof/>
        </w:rPr>
      </w:pPr>
    </w:p>
    <w:p w:rsidR="009B0DD7" w:rsidRDefault="009B0DD7" w:rsidP="002F5BA3">
      <w:pPr>
        <w:jc w:val="center"/>
        <w:rPr>
          <w:noProof/>
        </w:rPr>
      </w:pPr>
    </w:p>
    <w:p w:rsidR="009B0DD7" w:rsidRDefault="009B0DD7" w:rsidP="002F5BA3">
      <w:pPr>
        <w:jc w:val="center"/>
        <w:rPr>
          <w:noProof/>
        </w:rPr>
      </w:pPr>
    </w:p>
    <w:p w:rsidR="009B0DD7" w:rsidRDefault="009B0DD7" w:rsidP="002F5BA3">
      <w:pPr>
        <w:jc w:val="center"/>
        <w:rPr>
          <w:noProof/>
        </w:rPr>
      </w:pPr>
    </w:p>
    <w:p w:rsidR="009B0DD7" w:rsidRDefault="009B0DD7" w:rsidP="002F5BA3">
      <w:pPr>
        <w:jc w:val="center"/>
        <w:rPr>
          <w:noProof/>
        </w:rPr>
      </w:pPr>
    </w:p>
    <w:p w:rsidR="009B0DD7" w:rsidRDefault="009B0DD7" w:rsidP="002F5BA3">
      <w:pPr>
        <w:jc w:val="center"/>
        <w:rPr>
          <w:noProof/>
        </w:rPr>
      </w:pPr>
    </w:p>
    <w:p w:rsidR="009B0DD7" w:rsidRDefault="009B0DD7" w:rsidP="002F5BA3">
      <w:pPr>
        <w:jc w:val="center"/>
        <w:rPr>
          <w:noProof/>
        </w:rPr>
      </w:pPr>
    </w:p>
    <w:p w:rsidR="009B0DD7" w:rsidRDefault="009B0DD7" w:rsidP="002F5BA3">
      <w:pPr>
        <w:jc w:val="center"/>
        <w:rPr>
          <w:noProof/>
        </w:rPr>
      </w:pPr>
    </w:p>
    <w:p w:rsidR="009B0DD7" w:rsidRDefault="009B0DD7" w:rsidP="002F5BA3">
      <w:pPr>
        <w:jc w:val="center"/>
        <w:rPr>
          <w:b/>
          <w:sz w:val="40"/>
          <w:szCs w:val="40"/>
        </w:rPr>
      </w:pPr>
    </w:p>
    <w:p w:rsidR="00A971E2" w:rsidRDefault="00A971E2" w:rsidP="002F5BA3">
      <w:pPr>
        <w:jc w:val="center"/>
        <w:rPr>
          <w:b/>
          <w:sz w:val="40"/>
          <w:szCs w:val="40"/>
        </w:rPr>
      </w:pPr>
    </w:p>
    <w:p w:rsidR="007A01C9" w:rsidRDefault="007A01C9" w:rsidP="006D7F7B">
      <w:pPr>
        <w:rPr>
          <w:b/>
          <w:sz w:val="28"/>
          <w:szCs w:val="28"/>
        </w:rPr>
      </w:pPr>
    </w:p>
    <w:p w:rsidR="00700961" w:rsidRDefault="002F5BA3" w:rsidP="002F5B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Ставрополь </w:t>
      </w:r>
    </w:p>
    <w:p w:rsidR="002F5BA3" w:rsidRDefault="00AD1799" w:rsidP="002F5B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2020 </w:t>
      </w:r>
      <w:r w:rsidR="00700961">
        <w:rPr>
          <w:b/>
          <w:sz w:val="28"/>
          <w:szCs w:val="28"/>
        </w:rPr>
        <w:t>год</w:t>
      </w:r>
    </w:p>
    <w:p w:rsidR="0017022C" w:rsidRPr="0017022C" w:rsidRDefault="0017022C" w:rsidP="0017022C">
      <w:pPr>
        <w:jc w:val="center"/>
        <w:rPr>
          <w:b/>
          <w:sz w:val="28"/>
          <w:szCs w:val="28"/>
        </w:rPr>
      </w:pPr>
    </w:p>
    <w:p w:rsidR="0017022C" w:rsidRPr="0017022C" w:rsidRDefault="0017022C" w:rsidP="0017022C">
      <w:pPr>
        <w:tabs>
          <w:tab w:val="left" w:pos="822"/>
        </w:tabs>
        <w:ind w:firstLine="851"/>
        <w:jc w:val="both"/>
        <w:rPr>
          <w:sz w:val="28"/>
          <w:szCs w:val="28"/>
        </w:rPr>
      </w:pPr>
    </w:p>
    <w:p w:rsidR="00286E4C" w:rsidRDefault="00286E4C" w:rsidP="0017022C">
      <w:pPr>
        <w:tabs>
          <w:tab w:val="left" w:pos="822"/>
        </w:tabs>
        <w:ind w:firstLine="851"/>
        <w:jc w:val="both"/>
        <w:rPr>
          <w:sz w:val="28"/>
          <w:szCs w:val="28"/>
        </w:rPr>
        <w:sectPr w:rsidR="00286E4C" w:rsidSect="00094F80">
          <w:headerReference w:type="default" r:id="rId8"/>
          <w:pgSz w:w="11906" w:h="16838"/>
          <w:pgMar w:top="1134" w:right="707" w:bottom="1134" w:left="1701" w:header="708" w:footer="708" w:gutter="0"/>
          <w:cols w:space="708"/>
          <w:titlePg/>
          <w:docGrid w:linePitch="360"/>
        </w:sectPr>
      </w:pPr>
    </w:p>
    <w:p w:rsidR="0017022C" w:rsidRDefault="0017022C" w:rsidP="0017022C">
      <w:pPr>
        <w:tabs>
          <w:tab w:val="left" w:pos="822"/>
        </w:tabs>
        <w:ind w:firstLine="851"/>
        <w:jc w:val="both"/>
        <w:rPr>
          <w:sz w:val="28"/>
          <w:szCs w:val="28"/>
        </w:rPr>
      </w:pPr>
    </w:p>
    <w:p w:rsidR="00CC5F23" w:rsidRDefault="00CC5F23" w:rsidP="0017022C">
      <w:pPr>
        <w:tabs>
          <w:tab w:val="left" w:pos="822"/>
        </w:tabs>
        <w:ind w:firstLine="851"/>
        <w:jc w:val="both"/>
        <w:rPr>
          <w:sz w:val="28"/>
          <w:szCs w:val="28"/>
        </w:rPr>
      </w:pPr>
    </w:p>
    <w:p w:rsidR="00CC5F23" w:rsidRDefault="00CC5F23" w:rsidP="0017022C">
      <w:pPr>
        <w:tabs>
          <w:tab w:val="left" w:pos="822"/>
        </w:tabs>
        <w:ind w:firstLine="851"/>
        <w:jc w:val="both"/>
        <w:rPr>
          <w:sz w:val="28"/>
          <w:szCs w:val="28"/>
        </w:rPr>
      </w:pPr>
    </w:p>
    <w:p w:rsidR="00CC5F23" w:rsidRDefault="00CC5F23" w:rsidP="0017022C">
      <w:pPr>
        <w:tabs>
          <w:tab w:val="left" w:pos="822"/>
        </w:tabs>
        <w:ind w:firstLine="851"/>
        <w:jc w:val="both"/>
        <w:rPr>
          <w:sz w:val="28"/>
          <w:szCs w:val="28"/>
        </w:rPr>
      </w:pPr>
    </w:p>
    <w:p w:rsidR="00CC5F23" w:rsidRDefault="00CC5F23" w:rsidP="0017022C">
      <w:pPr>
        <w:tabs>
          <w:tab w:val="left" w:pos="822"/>
        </w:tabs>
        <w:ind w:firstLine="851"/>
        <w:jc w:val="both"/>
        <w:rPr>
          <w:sz w:val="28"/>
          <w:szCs w:val="28"/>
        </w:rPr>
      </w:pPr>
    </w:p>
    <w:p w:rsidR="00CC5F23" w:rsidRDefault="00CC5F23" w:rsidP="0017022C">
      <w:pPr>
        <w:tabs>
          <w:tab w:val="left" w:pos="822"/>
        </w:tabs>
        <w:ind w:firstLine="851"/>
        <w:jc w:val="both"/>
        <w:rPr>
          <w:sz w:val="28"/>
          <w:szCs w:val="28"/>
        </w:rPr>
      </w:pPr>
    </w:p>
    <w:p w:rsidR="00CC5F23" w:rsidRPr="0017022C" w:rsidRDefault="00CC5F23" w:rsidP="0017022C">
      <w:pPr>
        <w:tabs>
          <w:tab w:val="left" w:pos="822"/>
        </w:tabs>
        <w:ind w:firstLine="851"/>
        <w:jc w:val="both"/>
        <w:rPr>
          <w:sz w:val="28"/>
          <w:szCs w:val="28"/>
        </w:rPr>
      </w:pPr>
    </w:p>
    <w:p w:rsidR="0017022C" w:rsidRPr="00390184" w:rsidRDefault="00390184" w:rsidP="00390184">
      <w:pPr>
        <w:tabs>
          <w:tab w:val="left" w:pos="822"/>
        </w:tabs>
        <w:ind w:firstLine="851"/>
        <w:jc w:val="both"/>
        <w:rPr>
          <w:bCs/>
          <w:iCs/>
          <w:sz w:val="28"/>
          <w:szCs w:val="28"/>
          <w:shd w:val="clear" w:color="auto" w:fill="FFFFFF"/>
        </w:rPr>
      </w:pPr>
      <w:r w:rsidRPr="00390184">
        <w:rPr>
          <w:bCs/>
          <w:iCs/>
          <w:sz w:val="28"/>
          <w:szCs w:val="28"/>
          <w:shd w:val="clear" w:color="auto" w:fill="FFFFFF"/>
        </w:rPr>
        <w:t xml:space="preserve">Аналитическая справка: </w:t>
      </w:r>
      <w:r w:rsidR="005E3328">
        <w:rPr>
          <w:bCs/>
          <w:iCs/>
          <w:sz w:val="28"/>
          <w:szCs w:val="28"/>
          <w:shd w:val="clear" w:color="auto" w:fill="FFFFFF"/>
        </w:rPr>
        <w:t>«</w:t>
      </w:r>
      <w:r w:rsidR="009B0DD7" w:rsidRPr="00390184">
        <w:rPr>
          <w:bCs/>
          <w:iCs/>
          <w:sz w:val="28"/>
          <w:szCs w:val="28"/>
          <w:shd w:val="clear" w:color="auto" w:fill="FFFFFF"/>
        </w:rPr>
        <w:t>Оценка качества подготовки воспитанников дошкольных образовательных организаций Ставропольского края к обучению в школе</w:t>
      </w:r>
      <w:r w:rsidR="005E3328">
        <w:rPr>
          <w:bCs/>
          <w:iCs/>
          <w:sz w:val="28"/>
          <w:szCs w:val="28"/>
          <w:shd w:val="clear" w:color="auto" w:fill="FFFFFF"/>
        </w:rPr>
        <w:t>»</w:t>
      </w:r>
      <w:r w:rsidRPr="00390184">
        <w:rPr>
          <w:bCs/>
          <w:iCs/>
          <w:sz w:val="28"/>
          <w:szCs w:val="28"/>
          <w:shd w:val="clear" w:color="auto" w:fill="FFFFFF"/>
        </w:rPr>
        <w:t xml:space="preserve">. </w:t>
      </w:r>
      <w:r w:rsidR="008C50F4" w:rsidRPr="00F85CFD">
        <w:rPr>
          <w:bCs/>
          <w:iCs/>
          <w:sz w:val="28"/>
          <w:szCs w:val="28"/>
          <w:shd w:val="clear" w:color="auto" w:fill="FFFFFF"/>
        </w:rPr>
        <w:t>Ставрополь</w:t>
      </w:r>
      <w:r w:rsidR="008C50F4" w:rsidRPr="00390184">
        <w:rPr>
          <w:bCs/>
          <w:iCs/>
          <w:sz w:val="28"/>
          <w:szCs w:val="28"/>
          <w:shd w:val="clear" w:color="auto" w:fill="FFFFFF"/>
        </w:rPr>
        <w:t xml:space="preserve">, </w:t>
      </w:r>
      <w:r w:rsidR="0017022C" w:rsidRPr="00F85CFD">
        <w:rPr>
          <w:bCs/>
          <w:iCs/>
          <w:sz w:val="28"/>
          <w:szCs w:val="28"/>
          <w:shd w:val="clear" w:color="auto" w:fill="FFFFFF"/>
        </w:rPr>
        <w:t>СКИРО ПК и ПРО, НМ</w:t>
      </w:r>
      <w:r w:rsidR="008C50F4" w:rsidRPr="00F85CFD">
        <w:rPr>
          <w:bCs/>
          <w:iCs/>
          <w:sz w:val="28"/>
          <w:szCs w:val="28"/>
          <w:shd w:val="clear" w:color="auto" w:fill="FFFFFF"/>
        </w:rPr>
        <w:t>ЦИР и М</w:t>
      </w:r>
      <w:r w:rsidR="00001FB1" w:rsidRPr="00F85CFD">
        <w:rPr>
          <w:bCs/>
          <w:iCs/>
          <w:sz w:val="28"/>
          <w:szCs w:val="28"/>
          <w:shd w:val="clear" w:color="auto" w:fill="FFFFFF"/>
        </w:rPr>
        <w:t xml:space="preserve">, </w:t>
      </w:r>
      <w:r w:rsidR="00D9120E">
        <w:rPr>
          <w:bCs/>
          <w:iCs/>
          <w:sz w:val="28"/>
          <w:szCs w:val="28"/>
          <w:shd w:val="clear" w:color="auto" w:fill="FFFFFF"/>
        </w:rPr>
        <w:br/>
      </w:r>
      <w:r w:rsidR="001243EF" w:rsidRPr="00F85CFD">
        <w:rPr>
          <w:bCs/>
          <w:iCs/>
          <w:sz w:val="28"/>
          <w:szCs w:val="28"/>
          <w:shd w:val="clear" w:color="auto" w:fill="FFFFFF"/>
        </w:rPr>
        <w:t>201</w:t>
      </w:r>
      <w:r w:rsidR="00D449C8">
        <w:rPr>
          <w:bCs/>
          <w:iCs/>
          <w:sz w:val="28"/>
          <w:szCs w:val="28"/>
          <w:shd w:val="clear" w:color="auto" w:fill="FFFFFF"/>
        </w:rPr>
        <w:t>9</w:t>
      </w:r>
      <w:r w:rsidR="00D9120E">
        <w:rPr>
          <w:bCs/>
          <w:iCs/>
          <w:sz w:val="28"/>
          <w:szCs w:val="28"/>
          <w:shd w:val="clear" w:color="auto" w:fill="FFFFFF"/>
        </w:rPr>
        <w:t>.</w:t>
      </w:r>
      <w:r w:rsidR="00E00F62" w:rsidRPr="00F85CFD">
        <w:rPr>
          <w:bCs/>
          <w:iCs/>
          <w:sz w:val="28"/>
          <w:szCs w:val="28"/>
          <w:shd w:val="clear" w:color="auto" w:fill="FFFFFF"/>
        </w:rPr>
        <w:t xml:space="preserve"> </w:t>
      </w:r>
      <w:r w:rsidR="00D9120E">
        <w:rPr>
          <w:bCs/>
          <w:iCs/>
          <w:sz w:val="28"/>
          <w:szCs w:val="28"/>
          <w:shd w:val="clear" w:color="auto" w:fill="FFFFFF"/>
        </w:rPr>
        <w:t>–</w:t>
      </w:r>
      <w:r w:rsidR="000D7032">
        <w:rPr>
          <w:bCs/>
          <w:iCs/>
          <w:sz w:val="28"/>
          <w:szCs w:val="28"/>
          <w:shd w:val="clear" w:color="auto" w:fill="FFFFFF"/>
        </w:rPr>
        <w:t xml:space="preserve"> </w:t>
      </w:r>
      <w:r w:rsidR="00E55F69">
        <w:rPr>
          <w:bCs/>
          <w:iCs/>
          <w:sz w:val="28"/>
          <w:szCs w:val="28"/>
          <w:shd w:val="clear" w:color="auto" w:fill="FFFFFF"/>
        </w:rPr>
        <w:t>6</w:t>
      </w:r>
      <w:r w:rsidR="00E55F69" w:rsidRPr="008E33EC">
        <w:rPr>
          <w:bCs/>
          <w:iCs/>
          <w:sz w:val="28"/>
          <w:szCs w:val="28"/>
          <w:shd w:val="clear" w:color="auto" w:fill="FFFFFF"/>
        </w:rPr>
        <w:t>2</w:t>
      </w:r>
      <w:r w:rsidR="000D7032">
        <w:rPr>
          <w:bCs/>
          <w:iCs/>
          <w:sz w:val="28"/>
          <w:szCs w:val="28"/>
          <w:shd w:val="clear" w:color="auto" w:fill="FFFFFF"/>
        </w:rPr>
        <w:t xml:space="preserve"> </w:t>
      </w:r>
      <w:r w:rsidR="0017022C" w:rsidRPr="00F85CFD">
        <w:rPr>
          <w:bCs/>
          <w:iCs/>
          <w:sz w:val="28"/>
          <w:szCs w:val="28"/>
          <w:shd w:val="clear" w:color="auto" w:fill="FFFFFF"/>
        </w:rPr>
        <w:t>с.</w:t>
      </w:r>
    </w:p>
    <w:p w:rsidR="00A971E2" w:rsidRPr="00390184" w:rsidRDefault="00A971E2" w:rsidP="0017022C">
      <w:pPr>
        <w:tabs>
          <w:tab w:val="left" w:pos="822"/>
        </w:tabs>
        <w:ind w:firstLine="851"/>
        <w:jc w:val="both"/>
        <w:rPr>
          <w:bCs/>
          <w:iCs/>
          <w:sz w:val="28"/>
          <w:szCs w:val="28"/>
          <w:shd w:val="clear" w:color="auto" w:fill="FFFFFF"/>
        </w:rPr>
      </w:pPr>
    </w:p>
    <w:p w:rsidR="00A971E2" w:rsidRPr="00390184" w:rsidRDefault="00A971E2" w:rsidP="0017022C">
      <w:pPr>
        <w:tabs>
          <w:tab w:val="left" w:pos="822"/>
        </w:tabs>
        <w:ind w:firstLine="851"/>
        <w:jc w:val="both"/>
        <w:rPr>
          <w:bCs/>
          <w:iCs/>
          <w:sz w:val="28"/>
          <w:szCs w:val="28"/>
          <w:shd w:val="clear" w:color="auto" w:fill="FFFFFF"/>
        </w:rPr>
      </w:pPr>
    </w:p>
    <w:p w:rsidR="00A971E2" w:rsidRPr="00F85CFD" w:rsidRDefault="00A971E2" w:rsidP="0017022C">
      <w:pPr>
        <w:tabs>
          <w:tab w:val="left" w:pos="822"/>
        </w:tabs>
        <w:ind w:firstLine="851"/>
        <w:jc w:val="both"/>
        <w:rPr>
          <w:sz w:val="28"/>
          <w:szCs w:val="28"/>
        </w:rPr>
      </w:pPr>
    </w:p>
    <w:p w:rsidR="00A971E2" w:rsidRPr="00F85CFD" w:rsidRDefault="00A971E2" w:rsidP="0017022C">
      <w:pPr>
        <w:tabs>
          <w:tab w:val="left" w:pos="822"/>
        </w:tabs>
        <w:ind w:firstLine="851"/>
        <w:jc w:val="both"/>
        <w:rPr>
          <w:sz w:val="28"/>
          <w:szCs w:val="28"/>
        </w:rPr>
      </w:pPr>
    </w:p>
    <w:p w:rsidR="00A971E2" w:rsidRPr="00F85CFD" w:rsidRDefault="00A971E2" w:rsidP="0017022C">
      <w:pPr>
        <w:tabs>
          <w:tab w:val="left" w:pos="822"/>
        </w:tabs>
        <w:ind w:firstLine="851"/>
        <w:jc w:val="both"/>
        <w:rPr>
          <w:sz w:val="28"/>
          <w:szCs w:val="28"/>
        </w:rPr>
      </w:pPr>
    </w:p>
    <w:p w:rsidR="00A971E2" w:rsidRPr="00F85CFD" w:rsidRDefault="00A971E2" w:rsidP="0017022C">
      <w:pPr>
        <w:tabs>
          <w:tab w:val="left" w:pos="822"/>
        </w:tabs>
        <w:ind w:firstLine="851"/>
        <w:jc w:val="both"/>
        <w:rPr>
          <w:sz w:val="28"/>
          <w:szCs w:val="28"/>
        </w:rPr>
      </w:pPr>
    </w:p>
    <w:p w:rsidR="00A971E2" w:rsidRPr="00F85CFD" w:rsidRDefault="00A971E2" w:rsidP="0017022C">
      <w:pPr>
        <w:tabs>
          <w:tab w:val="left" w:pos="822"/>
        </w:tabs>
        <w:ind w:firstLine="851"/>
        <w:jc w:val="both"/>
        <w:rPr>
          <w:sz w:val="28"/>
          <w:szCs w:val="28"/>
        </w:rPr>
      </w:pPr>
    </w:p>
    <w:p w:rsidR="00A971E2" w:rsidRPr="00F85CFD" w:rsidRDefault="00A971E2" w:rsidP="0017022C">
      <w:pPr>
        <w:tabs>
          <w:tab w:val="left" w:pos="822"/>
        </w:tabs>
        <w:ind w:firstLine="851"/>
        <w:jc w:val="both"/>
        <w:rPr>
          <w:sz w:val="28"/>
          <w:szCs w:val="28"/>
        </w:rPr>
      </w:pPr>
    </w:p>
    <w:p w:rsidR="00A971E2" w:rsidRPr="00F85CFD" w:rsidRDefault="00A971E2" w:rsidP="0017022C">
      <w:pPr>
        <w:tabs>
          <w:tab w:val="left" w:pos="822"/>
        </w:tabs>
        <w:ind w:firstLine="851"/>
        <w:jc w:val="both"/>
        <w:rPr>
          <w:sz w:val="28"/>
          <w:szCs w:val="28"/>
        </w:rPr>
      </w:pPr>
    </w:p>
    <w:p w:rsidR="00A971E2" w:rsidRPr="00F85CFD" w:rsidRDefault="00A971E2" w:rsidP="0017022C">
      <w:pPr>
        <w:tabs>
          <w:tab w:val="left" w:pos="822"/>
        </w:tabs>
        <w:ind w:firstLine="851"/>
        <w:jc w:val="both"/>
        <w:rPr>
          <w:sz w:val="28"/>
          <w:szCs w:val="28"/>
        </w:rPr>
      </w:pPr>
    </w:p>
    <w:p w:rsidR="00A971E2" w:rsidRPr="00F85CFD" w:rsidRDefault="00A971E2" w:rsidP="0017022C">
      <w:pPr>
        <w:tabs>
          <w:tab w:val="left" w:pos="822"/>
        </w:tabs>
        <w:ind w:firstLine="851"/>
        <w:jc w:val="both"/>
        <w:rPr>
          <w:sz w:val="28"/>
          <w:szCs w:val="28"/>
        </w:rPr>
      </w:pPr>
    </w:p>
    <w:p w:rsidR="003D6DEB" w:rsidRDefault="00B84610" w:rsidP="003D6DEB">
      <w:pPr>
        <w:tabs>
          <w:tab w:val="left" w:pos="822"/>
        </w:tabs>
        <w:ind w:firstLine="851"/>
        <w:jc w:val="both"/>
        <w:rPr>
          <w:sz w:val="28"/>
          <w:szCs w:val="28"/>
        </w:rPr>
      </w:pPr>
      <w:r w:rsidRPr="006F31B9">
        <w:rPr>
          <w:sz w:val="28"/>
          <w:szCs w:val="28"/>
        </w:rPr>
        <w:t xml:space="preserve">В </w:t>
      </w:r>
      <w:r w:rsidR="00390184">
        <w:rPr>
          <w:sz w:val="28"/>
          <w:szCs w:val="28"/>
        </w:rPr>
        <w:t xml:space="preserve">справке представлены результаты независимой оценки качества подготовки дошкольников </w:t>
      </w:r>
      <w:r w:rsidRPr="006F31B9">
        <w:rPr>
          <w:sz w:val="28"/>
          <w:szCs w:val="28"/>
        </w:rPr>
        <w:t>к обучению в школе</w:t>
      </w:r>
      <w:r w:rsidR="00DF1176" w:rsidRPr="006F31B9">
        <w:rPr>
          <w:sz w:val="28"/>
          <w:szCs w:val="28"/>
        </w:rPr>
        <w:t>.</w:t>
      </w:r>
    </w:p>
    <w:p w:rsidR="00CC01A4" w:rsidRPr="00A56DA1" w:rsidRDefault="00CC01A4" w:rsidP="00554895">
      <w:pPr>
        <w:pStyle w:val="3"/>
        <w:spacing w:after="0"/>
        <w:ind w:right="98" w:firstLine="709"/>
        <w:jc w:val="both"/>
        <w:rPr>
          <w:sz w:val="28"/>
          <w:szCs w:val="28"/>
        </w:rPr>
      </w:pPr>
      <w:r w:rsidRPr="00A56DA1">
        <w:rPr>
          <w:sz w:val="28"/>
          <w:szCs w:val="28"/>
        </w:rPr>
        <w:t xml:space="preserve">Диагностика </w:t>
      </w:r>
      <w:r w:rsidRPr="00A56DA1">
        <w:rPr>
          <w:sz w:val="28"/>
        </w:rPr>
        <w:t xml:space="preserve">готовности </w:t>
      </w:r>
      <w:r>
        <w:rPr>
          <w:sz w:val="28"/>
        </w:rPr>
        <w:t xml:space="preserve">дошкольников </w:t>
      </w:r>
      <w:r w:rsidRPr="00A56DA1">
        <w:rPr>
          <w:sz w:val="28"/>
        </w:rPr>
        <w:t>к обучению в школе</w:t>
      </w:r>
      <w:r w:rsidR="00D551BE">
        <w:rPr>
          <w:sz w:val="28"/>
        </w:rPr>
        <w:t xml:space="preserve"> </w:t>
      </w:r>
      <w:r>
        <w:rPr>
          <w:sz w:val="28"/>
        </w:rPr>
        <w:t>проводи</w:t>
      </w:r>
      <w:r w:rsidR="00D551BE">
        <w:rPr>
          <w:sz w:val="28"/>
        </w:rPr>
        <w:t xml:space="preserve">лась </w:t>
      </w:r>
      <w:r>
        <w:rPr>
          <w:sz w:val="28"/>
        </w:rPr>
        <w:t xml:space="preserve">в период </w:t>
      </w:r>
      <w:r w:rsidR="00D551BE" w:rsidRPr="00D551BE">
        <w:rPr>
          <w:sz w:val="28"/>
        </w:rPr>
        <w:t xml:space="preserve">вхождения ребенка в референтную для него общность </w:t>
      </w:r>
      <w:r w:rsidR="00554895">
        <w:rPr>
          <w:sz w:val="28"/>
        </w:rPr>
        <w:t>(</w:t>
      </w:r>
      <w:r w:rsidR="00D551BE">
        <w:rPr>
          <w:sz w:val="28"/>
        </w:rPr>
        <w:t xml:space="preserve">фаза </w:t>
      </w:r>
      <w:r w:rsidR="00D551BE" w:rsidRPr="00D551BE">
        <w:rPr>
          <w:sz w:val="28"/>
        </w:rPr>
        <w:t>адаптаци</w:t>
      </w:r>
      <w:r w:rsidR="00D551BE">
        <w:rPr>
          <w:sz w:val="28"/>
        </w:rPr>
        <w:t>и</w:t>
      </w:r>
      <w:r w:rsidR="00554895">
        <w:rPr>
          <w:sz w:val="28"/>
        </w:rPr>
        <w:t>)</w:t>
      </w:r>
      <w:r w:rsidR="00D551BE" w:rsidRPr="00D551BE">
        <w:rPr>
          <w:sz w:val="28"/>
        </w:rPr>
        <w:t xml:space="preserve">, </w:t>
      </w:r>
      <w:r w:rsidR="00D551BE">
        <w:rPr>
          <w:sz w:val="28"/>
        </w:rPr>
        <w:t xml:space="preserve">с учетом особенностей </w:t>
      </w:r>
      <w:r w:rsidR="00554895">
        <w:rPr>
          <w:sz w:val="28"/>
        </w:rPr>
        <w:t>и возможностей семилетних детей.</w:t>
      </w:r>
    </w:p>
    <w:p w:rsidR="0017022C" w:rsidRPr="006F31B9" w:rsidRDefault="0017022C" w:rsidP="0017022C">
      <w:pPr>
        <w:tabs>
          <w:tab w:val="left" w:pos="822"/>
        </w:tabs>
        <w:ind w:firstLine="851"/>
        <w:jc w:val="both"/>
        <w:rPr>
          <w:sz w:val="28"/>
          <w:szCs w:val="28"/>
        </w:rPr>
      </w:pPr>
      <w:r w:rsidRPr="006F31B9">
        <w:rPr>
          <w:sz w:val="28"/>
          <w:szCs w:val="28"/>
        </w:rPr>
        <w:t>О</w:t>
      </w:r>
      <w:r w:rsidRPr="006F31B9">
        <w:rPr>
          <w:bCs/>
          <w:iCs/>
          <w:sz w:val="28"/>
          <w:szCs w:val="28"/>
        </w:rPr>
        <w:t>рганизаторами и участниками мониторинга</w:t>
      </w:r>
      <w:r w:rsidR="00F4487A" w:rsidRPr="006F31B9">
        <w:rPr>
          <w:sz w:val="28"/>
          <w:szCs w:val="28"/>
        </w:rPr>
        <w:t xml:space="preserve"> являются ГБ</w:t>
      </w:r>
      <w:r w:rsidRPr="006F31B9">
        <w:rPr>
          <w:sz w:val="28"/>
          <w:szCs w:val="28"/>
        </w:rPr>
        <w:t xml:space="preserve">У ДПО </w:t>
      </w:r>
      <w:r w:rsidR="005E3328">
        <w:rPr>
          <w:sz w:val="28"/>
          <w:szCs w:val="28"/>
        </w:rPr>
        <w:t>«</w:t>
      </w:r>
      <w:r w:rsidRPr="006F31B9">
        <w:rPr>
          <w:sz w:val="28"/>
          <w:szCs w:val="28"/>
        </w:rPr>
        <w:t>СКИРО</w:t>
      </w:r>
      <w:r w:rsidR="008E7C8E" w:rsidRPr="006F31B9">
        <w:rPr>
          <w:sz w:val="28"/>
          <w:szCs w:val="28"/>
        </w:rPr>
        <w:t xml:space="preserve"> </w:t>
      </w:r>
      <w:r w:rsidRPr="006F31B9">
        <w:rPr>
          <w:sz w:val="28"/>
          <w:szCs w:val="28"/>
        </w:rPr>
        <w:t>ПК и ПРО</w:t>
      </w:r>
      <w:r w:rsidR="005E3328">
        <w:rPr>
          <w:sz w:val="28"/>
          <w:szCs w:val="28"/>
        </w:rPr>
        <w:t>»</w:t>
      </w:r>
      <w:r w:rsidRPr="006F31B9">
        <w:rPr>
          <w:sz w:val="28"/>
          <w:szCs w:val="28"/>
        </w:rPr>
        <w:t>, руководители органов управления образованием муниципальных районов и городских округов Ставропольского края и руководители</w:t>
      </w:r>
      <w:r w:rsidR="007226B0" w:rsidRPr="006F31B9">
        <w:rPr>
          <w:sz w:val="28"/>
          <w:szCs w:val="28"/>
        </w:rPr>
        <w:t xml:space="preserve"> муниципальных общеобразовательных организаций</w:t>
      </w:r>
      <w:r w:rsidRPr="006F31B9">
        <w:rPr>
          <w:sz w:val="28"/>
          <w:szCs w:val="28"/>
        </w:rPr>
        <w:t xml:space="preserve">. </w:t>
      </w:r>
    </w:p>
    <w:p w:rsidR="0017022C" w:rsidRPr="006F31B9" w:rsidRDefault="0017022C" w:rsidP="0017022C">
      <w:pPr>
        <w:tabs>
          <w:tab w:val="left" w:pos="822"/>
        </w:tabs>
        <w:ind w:firstLine="851"/>
        <w:jc w:val="both"/>
        <w:rPr>
          <w:sz w:val="28"/>
          <w:szCs w:val="28"/>
          <w:shd w:val="clear" w:color="auto" w:fill="FFFFFF"/>
        </w:rPr>
      </w:pPr>
      <w:r w:rsidRPr="006F31B9">
        <w:rPr>
          <w:sz w:val="28"/>
          <w:szCs w:val="28"/>
        </w:rPr>
        <w:t>Результаты мониторинга могут использоваться руководителями органов управлен</w:t>
      </w:r>
      <w:r w:rsidR="005C2CD3">
        <w:rPr>
          <w:sz w:val="28"/>
          <w:szCs w:val="28"/>
        </w:rPr>
        <w:t>ия образованием, руководителями и педагогическими работниками образовательных</w:t>
      </w:r>
      <w:r w:rsidR="007226B0" w:rsidRPr="006F31B9">
        <w:rPr>
          <w:sz w:val="28"/>
          <w:szCs w:val="28"/>
        </w:rPr>
        <w:t xml:space="preserve"> </w:t>
      </w:r>
      <w:r w:rsidR="005C2CD3">
        <w:rPr>
          <w:sz w:val="28"/>
          <w:szCs w:val="28"/>
        </w:rPr>
        <w:t>организаций</w:t>
      </w:r>
      <w:r w:rsidR="008C50F4" w:rsidRPr="006F31B9">
        <w:rPr>
          <w:sz w:val="28"/>
          <w:szCs w:val="28"/>
        </w:rPr>
        <w:t xml:space="preserve">, </w:t>
      </w:r>
      <w:r w:rsidRPr="006F31B9">
        <w:rPr>
          <w:sz w:val="28"/>
          <w:szCs w:val="28"/>
        </w:rPr>
        <w:t>представителями общественности.</w:t>
      </w:r>
    </w:p>
    <w:p w:rsidR="0017022C" w:rsidRPr="006F31B9" w:rsidRDefault="0017022C" w:rsidP="0017022C">
      <w:pPr>
        <w:jc w:val="center"/>
        <w:rPr>
          <w:b/>
          <w:sz w:val="28"/>
          <w:szCs w:val="28"/>
        </w:rPr>
      </w:pPr>
    </w:p>
    <w:p w:rsidR="00CC5F23" w:rsidRDefault="00CC5F23" w:rsidP="0017022C">
      <w:pPr>
        <w:jc w:val="center"/>
        <w:rPr>
          <w:b/>
          <w:sz w:val="28"/>
          <w:szCs w:val="28"/>
        </w:rPr>
      </w:pPr>
    </w:p>
    <w:p w:rsidR="00CC5F23" w:rsidRDefault="00CC5F23" w:rsidP="0017022C">
      <w:pPr>
        <w:jc w:val="center"/>
        <w:rPr>
          <w:b/>
          <w:sz w:val="28"/>
          <w:szCs w:val="28"/>
        </w:rPr>
      </w:pPr>
    </w:p>
    <w:p w:rsidR="00CC5F23" w:rsidRDefault="00CC5F23" w:rsidP="0017022C">
      <w:pPr>
        <w:jc w:val="center"/>
        <w:rPr>
          <w:b/>
          <w:sz w:val="28"/>
          <w:szCs w:val="28"/>
        </w:rPr>
      </w:pPr>
    </w:p>
    <w:p w:rsidR="00CC5F23" w:rsidRDefault="00CC5F23" w:rsidP="0017022C">
      <w:pPr>
        <w:jc w:val="center"/>
        <w:rPr>
          <w:b/>
          <w:sz w:val="28"/>
          <w:szCs w:val="28"/>
        </w:rPr>
      </w:pPr>
    </w:p>
    <w:p w:rsidR="00F30501" w:rsidRDefault="00F30501" w:rsidP="0017022C">
      <w:pPr>
        <w:jc w:val="center"/>
        <w:rPr>
          <w:b/>
          <w:sz w:val="28"/>
          <w:szCs w:val="28"/>
        </w:rPr>
      </w:pPr>
    </w:p>
    <w:p w:rsidR="00F30501" w:rsidRDefault="00F30501" w:rsidP="0017022C">
      <w:pPr>
        <w:jc w:val="center"/>
        <w:rPr>
          <w:b/>
          <w:sz w:val="28"/>
          <w:szCs w:val="28"/>
        </w:rPr>
      </w:pPr>
    </w:p>
    <w:p w:rsidR="00F30501" w:rsidRDefault="00F30501" w:rsidP="0017022C">
      <w:pPr>
        <w:jc w:val="center"/>
        <w:rPr>
          <w:b/>
          <w:sz w:val="28"/>
          <w:szCs w:val="28"/>
        </w:rPr>
      </w:pPr>
    </w:p>
    <w:p w:rsidR="00F30501" w:rsidRDefault="00F30501" w:rsidP="0017022C">
      <w:pPr>
        <w:jc w:val="center"/>
        <w:rPr>
          <w:b/>
          <w:sz w:val="28"/>
          <w:szCs w:val="28"/>
        </w:rPr>
      </w:pPr>
    </w:p>
    <w:p w:rsidR="00F30501" w:rsidRDefault="00F30501" w:rsidP="0017022C">
      <w:pPr>
        <w:jc w:val="center"/>
        <w:rPr>
          <w:b/>
          <w:sz w:val="28"/>
          <w:szCs w:val="28"/>
        </w:rPr>
      </w:pPr>
    </w:p>
    <w:p w:rsidR="00F30501" w:rsidRPr="00F85CFD" w:rsidRDefault="00F30501" w:rsidP="0017022C">
      <w:pPr>
        <w:jc w:val="center"/>
        <w:rPr>
          <w:b/>
          <w:sz w:val="28"/>
          <w:szCs w:val="28"/>
        </w:rPr>
      </w:pPr>
    </w:p>
    <w:p w:rsidR="003D6DEB" w:rsidRDefault="003D6DEB" w:rsidP="0017022C">
      <w:pPr>
        <w:jc w:val="center"/>
        <w:rPr>
          <w:b/>
          <w:sz w:val="28"/>
          <w:szCs w:val="28"/>
        </w:rPr>
        <w:sectPr w:rsidR="003D6DEB" w:rsidSect="00094F80">
          <w:headerReference w:type="first" r:id="rId9"/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CC3A2E" w:rsidRDefault="00CC3A2E" w:rsidP="008C50F4">
      <w:pPr>
        <w:ind w:firstLine="709"/>
        <w:jc w:val="center"/>
        <w:rPr>
          <w:b/>
          <w:sz w:val="28"/>
          <w:szCs w:val="28"/>
        </w:rPr>
        <w:sectPr w:rsidR="00CC3A2E" w:rsidSect="00094F80">
          <w:type w:val="continuous"/>
          <w:pgSz w:w="11906" w:h="16838"/>
          <w:pgMar w:top="1134" w:right="851" w:bottom="1134" w:left="1588" w:header="709" w:footer="709" w:gutter="0"/>
          <w:cols w:space="708"/>
          <w:docGrid w:linePitch="360"/>
        </w:sectPr>
      </w:pPr>
    </w:p>
    <w:p w:rsidR="0017022C" w:rsidRPr="00F85CFD" w:rsidRDefault="0017022C" w:rsidP="008C50F4">
      <w:pPr>
        <w:ind w:firstLine="709"/>
        <w:jc w:val="center"/>
        <w:rPr>
          <w:b/>
          <w:sz w:val="28"/>
          <w:szCs w:val="28"/>
        </w:rPr>
      </w:pPr>
      <w:r w:rsidRPr="00F85CFD">
        <w:rPr>
          <w:b/>
          <w:sz w:val="28"/>
          <w:szCs w:val="28"/>
        </w:rPr>
        <w:lastRenderedPageBreak/>
        <w:t>Введение</w:t>
      </w:r>
    </w:p>
    <w:p w:rsidR="00381CEE" w:rsidRDefault="005A2077" w:rsidP="003C3C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проведения </w:t>
      </w:r>
      <w:r w:rsidRPr="00A56DA1">
        <w:rPr>
          <w:sz w:val="28"/>
          <w:szCs w:val="28"/>
        </w:rPr>
        <w:t>мониторингово</w:t>
      </w:r>
      <w:r>
        <w:rPr>
          <w:sz w:val="28"/>
          <w:szCs w:val="28"/>
        </w:rPr>
        <w:t>го</w:t>
      </w:r>
      <w:r w:rsidRPr="00A56DA1">
        <w:rPr>
          <w:sz w:val="28"/>
          <w:szCs w:val="28"/>
        </w:rPr>
        <w:t xml:space="preserve"> исследовани</w:t>
      </w:r>
      <w:r>
        <w:rPr>
          <w:sz w:val="28"/>
          <w:szCs w:val="28"/>
        </w:rPr>
        <w:t>я</w:t>
      </w:r>
      <w:r w:rsidRPr="00A56DA1">
        <w:rPr>
          <w:sz w:val="28"/>
          <w:szCs w:val="28"/>
        </w:rPr>
        <w:t xml:space="preserve"> по теме </w:t>
      </w:r>
      <w:r w:rsidR="005E3328">
        <w:rPr>
          <w:sz w:val="28"/>
          <w:szCs w:val="28"/>
        </w:rPr>
        <w:t>«</w:t>
      </w:r>
      <w:r w:rsidRPr="00A56DA1">
        <w:rPr>
          <w:sz w:val="28"/>
          <w:szCs w:val="28"/>
        </w:rPr>
        <w:t>Оценка готовности обучающихся первых классов общеобразовательных учреждений Ставропольского края к обучению в школе</w:t>
      </w:r>
      <w:r w:rsidR="005E3328">
        <w:rPr>
          <w:sz w:val="28"/>
          <w:szCs w:val="28"/>
        </w:rPr>
        <w:t>»</w:t>
      </w:r>
      <w:r>
        <w:rPr>
          <w:sz w:val="28"/>
          <w:szCs w:val="28"/>
        </w:rPr>
        <w:t xml:space="preserve"> был</w:t>
      </w:r>
      <w:r w:rsidR="00381CEE">
        <w:rPr>
          <w:sz w:val="28"/>
          <w:szCs w:val="28"/>
        </w:rPr>
        <w:t>и</w:t>
      </w:r>
      <w:r>
        <w:rPr>
          <w:sz w:val="28"/>
          <w:szCs w:val="28"/>
        </w:rPr>
        <w:t xml:space="preserve"> проанализирован</w:t>
      </w:r>
      <w:r w:rsidR="00381CEE">
        <w:rPr>
          <w:sz w:val="28"/>
          <w:szCs w:val="28"/>
        </w:rPr>
        <w:t xml:space="preserve">ы вопросы </w:t>
      </w:r>
      <w:r w:rsidRPr="001651FD">
        <w:rPr>
          <w:sz w:val="28"/>
          <w:szCs w:val="28"/>
        </w:rPr>
        <w:t>преемственности дошкольного и</w:t>
      </w:r>
      <w:r>
        <w:rPr>
          <w:sz w:val="28"/>
          <w:szCs w:val="28"/>
        </w:rPr>
        <w:t xml:space="preserve"> </w:t>
      </w:r>
      <w:r w:rsidRPr="001651FD">
        <w:rPr>
          <w:sz w:val="28"/>
          <w:szCs w:val="28"/>
        </w:rPr>
        <w:t>начального общего образова</w:t>
      </w:r>
      <w:r w:rsidR="00381CEE">
        <w:rPr>
          <w:sz w:val="28"/>
          <w:szCs w:val="28"/>
        </w:rPr>
        <w:t>ния, дана оценка с</w:t>
      </w:r>
      <w:r w:rsidRPr="001651FD">
        <w:rPr>
          <w:sz w:val="28"/>
          <w:szCs w:val="28"/>
        </w:rPr>
        <w:t>формирова</w:t>
      </w:r>
      <w:r w:rsidR="00381CEE">
        <w:rPr>
          <w:sz w:val="28"/>
          <w:szCs w:val="28"/>
        </w:rPr>
        <w:t xml:space="preserve">нности </w:t>
      </w:r>
      <w:r w:rsidRPr="001651FD">
        <w:rPr>
          <w:sz w:val="28"/>
          <w:szCs w:val="28"/>
        </w:rPr>
        <w:t>у детей</w:t>
      </w:r>
      <w:r>
        <w:rPr>
          <w:sz w:val="28"/>
          <w:szCs w:val="28"/>
        </w:rPr>
        <w:t xml:space="preserve"> </w:t>
      </w:r>
      <w:r w:rsidRPr="001651FD">
        <w:rPr>
          <w:sz w:val="28"/>
          <w:szCs w:val="28"/>
        </w:rPr>
        <w:t xml:space="preserve">дошкольного возраста предпосылок учебной деятельности на этапе </w:t>
      </w:r>
      <w:r w:rsidR="00DF4D89">
        <w:rPr>
          <w:sz w:val="28"/>
          <w:szCs w:val="28"/>
        </w:rPr>
        <w:t xml:space="preserve">перехода от </w:t>
      </w:r>
      <w:r w:rsidRPr="001651FD">
        <w:rPr>
          <w:sz w:val="28"/>
          <w:szCs w:val="28"/>
        </w:rPr>
        <w:t xml:space="preserve">дошкольного </w:t>
      </w:r>
      <w:r w:rsidR="00DF4D89">
        <w:rPr>
          <w:sz w:val="28"/>
          <w:szCs w:val="28"/>
        </w:rPr>
        <w:t xml:space="preserve">к школьному </w:t>
      </w:r>
      <w:r w:rsidRPr="001651FD">
        <w:rPr>
          <w:sz w:val="28"/>
          <w:szCs w:val="28"/>
        </w:rPr>
        <w:t>образовани</w:t>
      </w:r>
      <w:r w:rsidR="00DF4D89">
        <w:rPr>
          <w:sz w:val="28"/>
          <w:szCs w:val="28"/>
        </w:rPr>
        <w:t>ю</w:t>
      </w:r>
      <w:r w:rsidRPr="001651FD">
        <w:rPr>
          <w:sz w:val="28"/>
          <w:szCs w:val="28"/>
        </w:rPr>
        <w:t>.</w:t>
      </w:r>
    </w:p>
    <w:p w:rsidR="00A7618A" w:rsidRPr="00B848A8" w:rsidRDefault="003025A4" w:rsidP="003C3C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DA1">
        <w:rPr>
          <w:rFonts w:ascii="Times New Roman" w:hAnsi="Times New Roman" w:cs="Times New Roman"/>
          <w:sz w:val="28"/>
          <w:szCs w:val="28"/>
        </w:rPr>
        <w:t>Мониторинг</w:t>
      </w:r>
      <w:r w:rsidR="00381CEE">
        <w:rPr>
          <w:rFonts w:ascii="Times New Roman" w:hAnsi="Times New Roman" w:cs="Times New Roman"/>
          <w:sz w:val="28"/>
          <w:szCs w:val="28"/>
        </w:rPr>
        <w:t xml:space="preserve">овое исследование </w:t>
      </w:r>
      <w:r w:rsidRPr="00A56DA1">
        <w:rPr>
          <w:rFonts w:ascii="Times New Roman" w:hAnsi="Times New Roman" w:cs="Times New Roman"/>
          <w:sz w:val="28"/>
          <w:szCs w:val="28"/>
        </w:rPr>
        <w:t>проводил</w:t>
      </w:r>
      <w:r w:rsidR="00381CEE">
        <w:rPr>
          <w:rFonts w:ascii="Times New Roman" w:hAnsi="Times New Roman" w:cs="Times New Roman"/>
          <w:sz w:val="28"/>
          <w:szCs w:val="28"/>
        </w:rPr>
        <w:t>ось</w:t>
      </w:r>
      <w:r w:rsidR="008E7C8E" w:rsidRPr="00A56DA1">
        <w:rPr>
          <w:rFonts w:ascii="Times New Roman" w:hAnsi="Times New Roman" w:cs="Times New Roman"/>
          <w:sz w:val="28"/>
          <w:szCs w:val="28"/>
        </w:rPr>
        <w:t xml:space="preserve"> научно-</w:t>
      </w:r>
      <w:r w:rsidRPr="00A56DA1">
        <w:rPr>
          <w:rFonts w:ascii="Times New Roman" w:hAnsi="Times New Roman" w:cs="Times New Roman"/>
          <w:sz w:val="28"/>
          <w:szCs w:val="28"/>
        </w:rPr>
        <w:t>методическим центром инновационного р</w:t>
      </w:r>
      <w:r w:rsidR="00F4487A" w:rsidRPr="00A56DA1">
        <w:rPr>
          <w:rFonts w:ascii="Times New Roman" w:hAnsi="Times New Roman" w:cs="Times New Roman"/>
          <w:sz w:val="28"/>
          <w:szCs w:val="28"/>
        </w:rPr>
        <w:t>азвития и мониторинга</w:t>
      </w:r>
      <w:r w:rsidRPr="00A56DA1">
        <w:rPr>
          <w:rFonts w:ascii="Times New Roman" w:hAnsi="Times New Roman" w:cs="Times New Roman"/>
          <w:sz w:val="28"/>
          <w:szCs w:val="28"/>
        </w:rPr>
        <w:t xml:space="preserve"> </w:t>
      </w:r>
      <w:r w:rsidR="00756A3A">
        <w:rPr>
          <w:rFonts w:ascii="Times New Roman" w:hAnsi="Times New Roman" w:cs="Times New Roman"/>
          <w:sz w:val="28"/>
          <w:szCs w:val="28"/>
        </w:rPr>
        <w:t>ГБУ ДПО «</w:t>
      </w:r>
      <w:r w:rsidRPr="00A56DA1">
        <w:rPr>
          <w:rFonts w:ascii="Times New Roman" w:hAnsi="Times New Roman" w:cs="Times New Roman"/>
          <w:sz w:val="28"/>
          <w:szCs w:val="28"/>
        </w:rPr>
        <w:t>Ставропольск</w:t>
      </w:r>
      <w:r w:rsidR="00756A3A">
        <w:rPr>
          <w:rFonts w:ascii="Times New Roman" w:hAnsi="Times New Roman" w:cs="Times New Roman"/>
          <w:sz w:val="28"/>
          <w:szCs w:val="28"/>
        </w:rPr>
        <w:t>ий</w:t>
      </w:r>
      <w:r w:rsidRPr="00A56DA1">
        <w:rPr>
          <w:rFonts w:ascii="Times New Roman" w:hAnsi="Times New Roman" w:cs="Times New Roman"/>
          <w:sz w:val="28"/>
          <w:szCs w:val="28"/>
        </w:rPr>
        <w:t xml:space="preserve"> краево</w:t>
      </w:r>
      <w:r w:rsidR="00756A3A">
        <w:rPr>
          <w:rFonts w:ascii="Times New Roman" w:hAnsi="Times New Roman" w:cs="Times New Roman"/>
          <w:sz w:val="28"/>
          <w:szCs w:val="28"/>
        </w:rPr>
        <w:t>й</w:t>
      </w:r>
      <w:r w:rsidRPr="00A56DA1">
        <w:rPr>
          <w:rFonts w:ascii="Times New Roman" w:hAnsi="Times New Roman" w:cs="Times New Roman"/>
          <w:sz w:val="28"/>
          <w:szCs w:val="28"/>
        </w:rPr>
        <w:t xml:space="preserve"> институт развития образования, повышения квалификации и переподготовки работников образования</w:t>
      </w:r>
      <w:r w:rsidR="00756A3A">
        <w:rPr>
          <w:rFonts w:ascii="Times New Roman" w:hAnsi="Times New Roman" w:cs="Times New Roman"/>
          <w:sz w:val="28"/>
          <w:szCs w:val="28"/>
        </w:rPr>
        <w:t>»</w:t>
      </w:r>
      <w:r w:rsidRPr="00A56DA1">
        <w:rPr>
          <w:rFonts w:ascii="Times New Roman" w:hAnsi="Times New Roman" w:cs="Times New Roman"/>
          <w:sz w:val="28"/>
          <w:szCs w:val="28"/>
        </w:rPr>
        <w:t xml:space="preserve"> </w:t>
      </w:r>
      <w:r w:rsidR="000415A9" w:rsidRPr="00A56DA1">
        <w:rPr>
          <w:rFonts w:ascii="Times New Roman" w:hAnsi="Times New Roman" w:cs="Times New Roman"/>
          <w:sz w:val="28"/>
          <w:szCs w:val="28"/>
        </w:rPr>
        <w:t>в</w:t>
      </w:r>
      <w:r w:rsidR="00496C6B">
        <w:rPr>
          <w:rFonts w:ascii="Times New Roman" w:hAnsi="Times New Roman" w:cs="Times New Roman"/>
          <w:sz w:val="28"/>
          <w:szCs w:val="28"/>
        </w:rPr>
        <w:t xml:space="preserve"> </w:t>
      </w:r>
      <w:r w:rsidR="000415A9" w:rsidRPr="00A56DA1">
        <w:rPr>
          <w:rFonts w:ascii="Times New Roman" w:hAnsi="Times New Roman" w:cs="Times New Roman"/>
          <w:sz w:val="28"/>
          <w:szCs w:val="28"/>
        </w:rPr>
        <w:t>сентябре - октябре 201</w:t>
      </w:r>
      <w:r w:rsidR="00756A3A">
        <w:rPr>
          <w:rFonts w:ascii="Times New Roman" w:hAnsi="Times New Roman" w:cs="Times New Roman"/>
          <w:sz w:val="28"/>
          <w:szCs w:val="28"/>
        </w:rPr>
        <w:t>9</w:t>
      </w:r>
      <w:r w:rsidRPr="00A56DA1">
        <w:rPr>
          <w:rFonts w:ascii="Times New Roman" w:hAnsi="Times New Roman" w:cs="Times New Roman"/>
          <w:sz w:val="28"/>
          <w:szCs w:val="28"/>
        </w:rPr>
        <w:t xml:space="preserve"> года</w:t>
      </w:r>
      <w:r w:rsidR="00381CEE">
        <w:rPr>
          <w:rFonts w:ascii="Times New Roman" w:hAnsi="Times New Roman" w:cs="Times New Roman"/>
          <w:sz w:val="28"/>
          <w:szCs w:val="28"/>
        </w:rPr>
        <w:t>, с</w:t>
      </w:r>
      <w:r w:rsidR="00381CEE" w:rsidRPr="00A56DA1">
        <w:rPr>
          <w:rFonts w:ascii="Times New Roman" w:hAnsi="Times New Roman" w:cs="Times New Roman"/>
          <w:sz w:val="28"/>
          <w:szCs w:val="28"/>
        </w:rPr>
        <w:t>огласно государственному заданию</w:t>
      </w:r>
      <w:r w:rsidR="00381CEE" w:rsidRPr="00B848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25A4" w:rsidRPr="00A56DA1" w:rsidRDefault="003025A4" w:rsidP="003C3C91">
      <w:pPr>
        <w:ind w:firstLine="709"/>
        <w:jc w:val="both"/>
        <w:rPr>
          <w:sz w:val="28"/>
          <w:szCs w:val="28"/>
        </w:rPr>
      </w:pPr>
      <w:r w:rsidRPr="00B848A8">
        <w:rPr>
          <w:sz w:val="28"/>
          <w:szCs w:val="28"/>
        </w:rPr>
        <w:t>Цель проведения мониторинг</w:t>
      </w:r>
      <w:r w:rsidR="00B848A8">
        <w:rPr>
          <w:sz w:val="28"/>
          <w:szCs w:val="28"/>
        </w:rPr>
        <w:t>ового исследования</w:t>
      </w:r>
      <w:r w:rsidR="00A7618A" w:rsidRPr="00B848A8">
        <w:rPr>
          <w:sz w:val="28"/>
          <w:szCs w:val="28"/>
        </w:rPr>
        <w:t xml:space="preserve"> </w:t>
      </w:r>
      <w:r w:rsidR="003718F5" w:rsidRPr="00B848A8">
        <w:rPr>
          <w:sz w:val="28"/>
          <w:szCs w:val="28"/>
        </w:rPr>
        <w:t>–</w:t>
      </w:r>
      <w:r w:rsidR="00A7618A" w:rsidRPr="00B848A8">
        <w:rPr>
          <w:sz w:val="28"/>
          <w:szCs w:val="28"/>
        </w:rPr>
        <w:t xml:space="preserve"> </w:t>
      </w:r>
      <w:r w:rsidR="003718F5" w:rsidRPr="00B848A8">
        <w:rPr>
          <w:sz w:val="28"/>
          <w:szCs w:val="28"/>
        </w:rPr>
        <w:t>оценка</w:t>
      </w:r>
      <w:r w:rsidR="003718F5">
        <w:rPr>
          <w:sz w:val="28"/>
          <w:szCs w:val="28"/>
        </w:rPr>
        <w:t xml:space="preserve"> </w:t>
      </w:r>
      <w:r w:rsidRPr="00A56DA1">
        <w:rPr>
          <w:sz w:val="28"/>
          <w:szCs w:val="28"/>
        </w:rPr>
        <w:t>уровн</w:t>
      </w:r>
      <w:r w:rsidR="003718F5">
        <w:rPr>
          <w:sz w:val="28"/>
          <w:szCs w:val="28"/>
        </w:rPr>
        <w:t>я</w:t>
      </w:r>
      <w:r w:rsidRPr="00A56DA1">
        <w:rPr>
          <w:sz w:val="28"/>
          <w:szCs w:val="28"/>
        </w:rPr>
        <w:t xml:space="preserve"> сформированности у </w:t>
      </w:r>
      <w:r w:rsidR="00496C6B">
        <w:rPr>
          <w:sz w:val="28"/>
          <w:szCs w:val="28"/>
        </w:rPr>
        <w:t xml:space="preserve">обучающихся </w:t>
      </w:r>
      <w:r w:rsidR="00496C6B" w:rsidRPr="001651FD">
        <w:rPr>
          <w:sz w:val="28"/>
          <w:szCs w:val="28"/>
        </w:rPr>
        <w:t xml:space="preserve">предпосылок </w:t>
      </w:r>
      <w:r w:rsidR="00756A3A">
        <w:rPr>
          <w:sz w:val="28"/>
          <w:szCs w:val="28"/>
        </w:rPr>
        <w:t xml:space="preserve">к </w:t>
      </w:r>
      <w:r w:rsidR="00496C6B" w:rsidRPr="001651FD">
        <w:rPr>
          <w:sz w:val="28"/>
          <w:szCs w:val="28"/>
        </w:rPr>
        <w:t xml:space="preserve">учебной деятельности на этапе </w:t>
      </w:r>
      <w:r w:rsidR="003718F5">
        <w:rPr>
          <w:sz w:val="28"/>
          <w:szCs w:val="28"/>
        </w:rPr>
        <w:t>адаптации</w:t>
      </w:r>
      <w:r w:rsidR="00DF4D89">
        <w:rPr>
          <w:sz w:val="28"/>
          <w:szCs w:val="28"/>
        </w:rPr>
        <w:t>.</w:t>
      </w:r>
      <w:r w:rsidR="00156FF6" w:rsidRPr="00A56DA1">
        <w:rPr>
          <w:sz w:val="28"/>
          <w:szCs w:val="28"/>
        </w:rPr>
        <w:t xml:space="preserve"> </w:t>
      </w:r>
    </w:p>
    <w:p w:rsidR="00B848A8" w:rsidRDefault="00B848A8" w:rsidP="00B84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мониторинга определяется ц</w:t>
      </w:r>
      <w:r w:rsidRPr="001651FD">
        <w:rPr>
          <w:sz w:val="28"/>
          <w:szCs w:val="28"/>
        </w:rPr>
        <w:t>елевы</w:t>
      </w:r>
      <w:r>
        <w:rPr>
          <w:sz w:val="28"/>
          <w:szCs w:val="28"/>
        </w:rPr>
        <w:t xml:space="preserve">ми </w:t>
      </w:r>
      <w:r w:rsidRPr="001651FD">
        <w:rPr>
          <w:sz w:val="28"/>
          <w:szCs w:val="28"/>
        </w:rPr>
        <w:t>ориентир</w:t>
      </w:r>
      <w:r>
        <w:rPr>
          <w:sz w:val="28"/>
          <w:szCs w:val="28"/>
        </w:rPr>
        <w:t xml:space="preserve">ами, </w:t>
      </w:r>
      <w:r w:rsidRPr="001651FD">
        <w:rPr>
          <w:sz w:val="28"/>
          <w:szCs w:val="28"/>
        </w:rPr>
        <w:t>выступаю</w:t>
      </w:r>
      <w:r>
        <w:rPr>
          <w:sz w:val="28"/>
          <w:szCs w:val="28"/>
        </w:rPr>
        <w:t xml:space="preserve">щими </w:t>
      </w:r>
      <w:r w:rsidRPr="001651FD">
        <w:rPr>
          <w:sz w:val="28"/>
          <w:szCs w:val="28"/>
        </w:rPr>
        <w:t>основани</w:t>
      </w:r>
      <w:r>
        <w:rPr>
          <w:sz w:val="28"/>
          <w:szCs w:val="28"/>
        </w:rPr>
        <w:t>ем</w:t>
      </w:r>
      <w:r w:rsidRPr="001651FD">
        <w:rPr>
          <w:sz w:val="28"/>
          <w:szCs w:val="28"/>
        </w:rPr>
        <w:t xml:space="preserve"> преемственности дошкольного и</w:t>
      </w:r>
      <w:r>
        <w:rPr>
          <w:sz w:val="28"/>
          <w:szCs w:val="28"/>
        </w:rPr>
        <w:t xml:space="preserve"> </w:t>
      </w:r>
      <w:r w:rsidRPr="001651FD">
        <w:rPr>
          <w:sz w:val="28"/>
          <w:szCs w:val="28"/>
        </w:rPr>
        <w:t xml:space="preserve">начального общего образования. </w:t>
      </w:r>
    </w:p>
    <w:p w:rsidR="00B848A8" w:rsidRPr="00F85CFD" w:rsidRDefault="00B848A8" w:rsidP="00B848A8">
      <w:pPr>
        <w:pStyle w:val="3"/>
        <w:spacing w:after="0"/>
        <w:ind w:right="98" w:firstLine="709"/>
        <w:jc w:val="both"/>
        <w:rPr>
          <w:bCs/>
          <w:sz w:val="28"/>
        </w:rPr>
      </w:pPr>
      <w:r w:rsidRPr="00F85CFD">
        <w:rPr>
          <w:bCs/>
          <w:sz w:val="28"/>
        </w:rPr>
        <w:t xml:space="preserve">Для описания </w:t>
      </w:r>
      <w:r w:rsidRPr="00F85CFD">
        <w:rPr>
          <w:sz w:val="28"/>
        </w:rPr>
        <w:t xml:space="preserve">готовности первоклассников к обучению в школе использовались два блока показателей: показатели готовности первоклассников к обучению в школе </w:t>
      </w:r>
      <w:r>
        <w:rPr>
          <w:sz w:val="28"/>
        </w:rPr>
        <w:t>(д</w:t>
      </w:r>
      <w:r w:rsidRPr="00F85CFD">
        <w:rPr>
          <w:sz w:val="28"/>
          <w:szCs w:val="28"/>
        </w:rPr>
        <w:t xml:space="preserve">иагностика готовности </w:t>
      </w:r>
      <w:r>
        <w:rPr>
          <w:sz w:val="28"/>
          <w:szCs w:val="28"/>
        </w:rPr>
        <w:t xml:space="preserve">первоклассников к обучению </w:t>
      </w:r>
      <w:r w:rsidRPr="00F85CFD">
        <w:rPr>
          <w:sz w:val="28"/>
          <w:szCs w:val="28"/>
        </w:rPr>
        <w:t>на основе рекомендаций и методики М.И. Кузнецовой, Е.Э. Кочуровой (под редакцией Л.Е. Журовой</w:t>
      </w:r>
      <w:r>
        <w:rPr>
          <w:sz w:val="28"/>
          <w:szCs w:val="28"/>
        </w:rPr>
        <w:t>)</w:t>
      </w:r>
      <w:r w:rsidRPr="00F85CFD">
        <w:rPr>
          <w:sz w:val="28"/>
          <w:szCs w:val="28"/>
        </w:rPr>
        <w:t xml:space="preserve"> </w:t>
      </w:r>
      <w:r w:rsidRPr="00F85CFD">
        <w:rPr>
          <w:sz w:val="28"/>
        </w:rPr>
        <w:t xml:space="preserve">и контекстные показатели, </w:t>
      </w:r>
      <w:r w:rsidRPr="00F85CFD">
        <w:rPr>
          <w:bCs/>
          <w:sz w:val="28"/>
        </w:rPr>
        <w:t>связанные с индивидуальными особенностями учащихся, спецификой учебного процесса.</w:t>
      </w:r>
    </w:p>
    <w:p w:rsidR="00B848A8" w:rsidRDefault="00B848A8" w:rsidP="00B84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мониторингового исследования использовались следующие методы сбора информации: </w:t>
      </w:r>
    </w:p>
    <w:p w:rsidR="00B848A8" w:rsidRPr="00627755" w:rsidRDefault="00B848A8" w:rsidP="00B848A8">
      <w:pPr>
        <w:pStyle w:val="a9"/>
        <w:numPr>
          <w:ilvl w:val="0"/>
          <w:numId w:val="24"/>
        </w:numPr>
        <w:ind w:left="0" w:firstLine="0"/>
        <w:jc w:val="both"/>
        <w:rPr>
          <w:sz w:val="28"/>
          <w:szCs w:val="28"/>
        </w:rPr>
      </w:pPr>
      <w:r w:rsidRPr="00627755">
        <w:rPr>
          <w:sz w:val="28"/>
          <w:szCs w:val="28"/>
        </w:rPr>
        <w:t xml:space="preserve">выполнение заданий первоклассниками (задания максимально учитывают особенности и возможности </w:t>
      </w:r>
      <w:r w:rsidR="00227403">
        <w:rPr>
          <w:sz w:val="28"/>
          <w:szCs w:val="28"/>
        </w:rPr>
        <w:t>семи</w:t>
      </w:r>
      <w:r w:rsidRPr="00627755">
        <w:rPr>
          <w:sz w:val="28"/>
          <w:szCs w:val="28"/>
        </w:rPr>
        <w:t>летних детей, обеспечивают адекватное понимание детьми содержания, опираются на имеющийся у них реальный опыт и не зависят от уровня навыков чтения и письма);</w:t>
      </w:r>
    </w:p>
    <w:p w:rsidR="00B848A8" w:rsidRPr="00627755" w:rsidRDefault="00B848A8" w:rsidP="00B848A8">
      <w:pPr>
        <w:pStyle w:val="a9"/>
        <w:numPr>
          <w:ilvl w:val="0"/>
          <w:numId w:val="24"/>
        </w:numPr>
        <w:ind w:left="0" w:firstLine="0"/>
        <w:jc w:val="both"/>
        <w:rPr>
          <w:sz w:val="28"/>
          <w:szCs w:val="28"/>
        </w:rPr>
      </w:pPr>
      <w:r w:rsidRPr="00627755">
        <w:rPr>
          <w:sz w:val="28"/>
          <w:szCs w:val="28"/>
        </w:rPr>
        <w:t>опрос учителей (психологов, логопедов), работающих с обучающимися 1-х классов;</w:t>
      </w:r>
    </w:p>
    <w:p w:rsidR="00B848A8" w:rsidRPr="00627755" w:rsidRDefault="00B848A8" w:rsidP="00B848A8">
      <w:pPr>
        <w:pStyle w:val="a9"/>
        <w:numPr>
          <w:ilvl w:val="0"/>
          <w:numId w:val="24"/>
        </w:numPr>
        <w:ind w:left="0" w:firstLine="0"/>
        <w:jc w:val="both"/>
        <w:rPr>
          <w:sz w:val="28"/>
          <w:szCs w:val="28"/>
        </w:rPr>
      </w:pPr>
      <w:r w:rsidRPr="00627755">
        <w:rPr>
          <w:sz w:val="28"/>
          <w:szCs w:val="28"/>
        </w:rPr>
        <w:t>данные школьной документации (страницы классных журналов по вопросам отнесение к группе здоровья, к физкультурной группе; данные социальных паспортов классов, протоколы комиссий по приему обучающихся в 1-е классы и т. д.);</w:t>
      </w:r>
    </w:p>
    <w:p w:rsidR="00B848A8" w:rsidRPr="00627755" w:rsidRDefault="00B848A8" w:rsidP="00B848A8">
      <w:pPr>
        <w:pStyle w:val="a9"/>
        <w:numPr>
          <w:ilvl w:val="0"/>
          <w:numId w:val="24"/>
        </w:numPr>
        <w:ind w:left="0" w:firstLine="0"/>
        <w:jc w:val="both"/>
        <w:rPr>
          <w:sz w:val="28"/>
          <w:szCs w:val="28"/>
        </w:rPr>
      </w:pPr>
      <w:r w:rsidRPr="00627755">
        <w:rPr>
          <w:sz w:val="28"/>
          <w:szCs w:val="28"/>
        </w:rPr>
        <w:t>анкетирование родителей первоклассников.</w:t>
      </w:r>
    </w:p>
    <w:p w:rsidR="00D229E9" w:rsidRDefault="00D229E9" w:rsidP="003C3C91">
      <w:pPr>
        <w:pStyle w:val="a9"/>
        <w:numPr>
          <w:ilvl w:val="0"/>
          <w:numId w:val="16"/>
        </w:numPr>
        <w:ind w:left="0" w:firstLine="0"/>
        <w:rPr>
          <w:b/>
          <w:sz w:val="28"/>
          <w:szCs w:val="28"/>
        </w:rPr>
        <w:sectPr w:rsidR="00D229E9" w:rsidSect="00094F80">
          <w:pgSz w:w="11906" w:h="16838"/>
          <w:pgMar w:top="1134" w:right="851" w:bottom="1134" w:left="1588" w:header="709" w:footer="709" w:gutter="0"/>
          <w:cols w:space="708"/>
          <w:docGrid w:linePitch="360"/>
        </w:sectPr>
      </w:pPr>
    </w:p>
    <w:p w:rsidR="00CB1779" w:rsidRPr="00CB1779" w:rsidRDefault="00CB1779" w:rsidP="00CB1779">
      <w:pPr>
        <w:pStyle w:val="a9"/>
        <w:numPr>
          <w:ilvl w:val="0"/>
          <w:numId w:val="30"/>
        </w:numPr>
        <w:jc w:val="both"/>
        <w:rPr>
          <w:b/>
          <w:sz w:val="28"/>
          <w:szCs w:val="28"/>
        </w:rPr>
      </w:pPr>
      <w:r w:rsidRPr="00CB1779">
        <w:rPr>
          <w:b/>
          <w:sz w:val="28"/>
          <w:szCs w:val="28"/>
        </w:rPr>
        <w:lastRenderedPageBreak/>
        <w:t>Общие сведения о первоклассниках (краев</w:t>
      </w:r>
      <w:r w:rsidR="002E6C84">
        <w:rPr>
          <w:b/>
          <w:sz w:val="28"/>
          <w:szCs w:val="28"/>
        </w:rPr>
        <w:t>ой</w:t>
      </w:r>
      <w:r w:rsidRPr="00CB1779">
        <w:rPr>
          <w:b/>
          <w:sz w:val="28"/>
          <w:szCs w:val="28"/>
        </w:rPr>
        <w:t xml:space="preserve"> уров</w:t>
      </w:r>
      <w:r w:rsidR="002E6C84">
        <w:rPr>
          <w:b/>
          <w:sz w:val="28"/>
          <w:szCs w:val="28"/>
        </w:rPr>
        <w:t>ень</w:t>
      </w:r>
      <w:r w:rsidRPr="00CB1779">
        <w:rPr>
          <w:b/>
          <w:sz w:val="28"/>
          <w:szCs w:val="28"/>
        </w:rPr>
        <w:t>).</w:t>
      </w:r>
    </w:p>
    <w:p w:rsidR="00BA3CC1" w:rsidRPr="00BA3CC1" w:rsidRDefault="00BA3CC1" w:rsidP="00BA3CC1">
      <w:pPr>
        <w:ind w:firstLine="709"/>
        <w:jc w:val="both"/>
        <w:rPr>
          <w:sz w:val="28"/>
          <w:szCs w:val="28"/>
        </w:rPr>
      </w:pPr>
      <w:r w:rsidRPr="00BA3CC1">
        <w:rPr>
          <w:sz w:val="28"/>
          <w:szCs w:val="28"/>
        </w:rPr>
        <w:t>В сентябре 2019/20 учебного года в 568 муниципальных общеобразовательных организаци</w:t>
      </w:r>
      <w:r w:rsidR="00756A3A">
        <w:rPr>
          <w:sz w:val="28"/>
          <w:szCs w:val="28"/>
        </w:rPr>
        <w:t>й</w:t>
      </w:r>
      <w:r w:rsidRPr="00BA3CC1">
        <w:rPr>
          <w:sz w:val="28"/>
          <w:szCs w:val="28"/>
        </w:rPr>
        <w:t xml:space="preserve"> Ставропольского края в 1476 первых класс</w:t>
      </w:r>
      <w:r>
        <w:rPr>
          <w:sz w:val="28"/>
          <w:szCs w:val="28"/>
        </w:rPr>
        <w:t>ов</w:t>
      </w:r>
      <w:r w:rsidRPr="00BA3CC1">
        <w:rPr>
          <w:sz w:val="28"/>
          <w:szCs w:val="28"/>
        </w:rPr>
        <w:t xml:space="preserve"> были зачислены 34646 обучающихся, что на 2000 учеников больше, чем в 2018/19 учебном году</w:t>
      </w:r>
      <w:r w:rsidR="00227403">
        <w:rPr>
          <w:sz w:val="28"/>
          <w:szCs w:val="28"/>
        </w:rPr>
        <w:t xml:space="preserve"> и с</w:t>
      </w:r>
      <w:r w:rsidRPr="00BA3CC1">
        <w:rPr>
          <w:sz w:val="28"/>
          <w:szCs w:val="28"/>
        </w:rPr>
        <w:t xml:space="preserve">оответственно сформировано на 53 класса больше. </w:t>
      </w:r>
    </w:p>
    <w:p w:rsidR="00BA3CC1" w:rsidRPr="00BA3CC1" w:rsidRDefault="00BA3CC1" w:rsidP="00BA3CC1">
      <w:pPr>
        <w:ind w:firstLine="709"/>
        <w:jc w:val="both"/>
        <w:rPr>
          <w:sz w:val="28"/>
          <w:szCs w:val="28"/>
        </w:rPr>
      </w:pPr>
      <w:r w:rsidRPr="00BA3CC1">
        <w:rPr>
          <w:sz w:val="28"/>
          <w:szCs w:val="28"/>
        </w:rPr>
        <w:t>Проживают и обучаются в сельской местности 39,7% первоклассников, в городской местности –</w:t>
      </w:r>
      <w:r w:rsidR="00227403">
        <w:rPr>
          <w:sz w:val="28"/>
          <w:szCs w:val="28"/>
        </w:rPr>
        <w:t xml:space="preserve"> </w:t>
      </w:r>
      <w:r w:rsidRPr="00BA3CC1">
        <w:rPr>
          <w:sz w:val="28"/>
          <w:szCs w:val="28"/>
        </w:rPr>
        <w:t>60,3%. Из общего числа первоклассников: мальчиков – 51,4%, девочек – 48,6%.</w:t>
      </w:r>
    </w:p>
    <w:p w:rsidR="00BA3CC1" w:rsidRPr="00BA3CC1" w:rsidRDefault="00BA3CC1" w:rsidP="00BA3CC1">
      <w:pPr>
        <w:ind w:firstLine="709"/>
        <w:jc w:val="both"/>
        <w:rPr>
          <w:sz w:val="28"/>
          <w:szCs w:val="28"/>
        </w:rPr>
      </w:pPr>
      <w:r w:rsidRPr="00BA3CC1">
        <w:rPr>
          <w:sz w:val="28"/>
          <w:szCs w:val="28"/>
        </w:rPr>
        <w:t>Согласно Федеральному закону РФ «Об образовании в Российской Федерации» № 273-ФЗ, основное количество детей – 95,0%, поступили в школу в возрасте от 6,</w:t>
      </w:r>
      <w:r w:rsidR="002E6C84">
        <w:rPr>
          <w:sz w:val="28"/>
          <w:szCs w:val="28"/>
        </w:rPr>
        <w:t>5</w:t>
      </w:r>
      <w:r w:rsidRPr="00BA3CC1">
        <w:rPr>
          <w:sz w:val="28"/>
          <w:szCs w:val="28"/>
        </w:rPr>
        <w:t xml:space="preserve"> лет до 8 лет, первоклассников младше 6 лет</w:t>
      </w:r>
      <w:r w:rsidR="002E6C84">
        <w:rPr>
          <w:sz w:val="28"/>
          <w:szCs w:val="28"/>
        </w:rPr>
        <w:t xml:space="preserve"> 6 месяцев</w:t>
      </w:r>
      <w:r w:rsidRPr="00BA3CC1">
        <w:rPr>
          <w:sz w:val="28"/>
          <w:szCs w:val="28"/>
        </w:rPr>
        <w:t xml:space="preserve"> –</w:t>
      </w:r>
      <w:r w:rsidR="00227403">
        <w:rPr>
          <w:sz w:val="28"/>
          <w:szCs w:val="28"/>
        </w:rPr>
        <w:t xml:space="preserve"> </w:t>
      </w:r>
      <w:r w:rsidRPr="00BA3CC1">
        <w:rPr>
          <w:sz w:val="28"/>
          <w:szCs w:val="28"/>
        </w:rPr>
        <w:t xml:space="preserve">2,6%, старше 8 лет – 2,4%. </w:t>
      </w:r>
    </w:p>
    <w:p w:rsidR="00BA3CC1" w:rsidRPr="00BA3CC1" w:rsidRDefault="00BA3CC1" w:rsidP="00BA3CC1">
      <w:pPr>
        <w:jc w:val="both"/>
        <w:rPr>
          <w:sz w:val="28"/>
          <w:szCs w:val="28"/>
        </w:rPr>
      </w:pPr>
    </w:p>
    <w:p w:rsidR="00BA3CC1" w:rsidRPr="00BA3CC1" w:rsidRDefault="00BA3CC1" w:rsidP="00BA3CC1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1B7B5AF7" wp14:editId="665D8753">
            <wp:extent cx="5953125" cy="1900362"/>
            <wp:effectExtent l="0" t="0" r="0" b="508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A3CC1" w:rsidRPr="00BA3CC1" w:rsidRDefault="00BA3CC1" w:rsidP="00BA3CC1">
      <w:pPr>
        <w:jc w:val="both"/>
        <w:rPr>
          <w:sz w:val="28"/>
          <w:szCs w:val="28"/>
        </w:rPr>
      </w:pPr>
    </w:p>
    <w:p w:rsidR="00BA3CC1" w:rsidRPr="00BA3CC1" w:rsidRDefault="00BA3CC1" w:rsidP="00BA3CC1">
      <w:pPr>
        <w:ind w:firstLine="709"/>
        <w:jc w:val="both"/>
        <w:rPr>
          <w:sz w:val="28"/>
          <w:szCs w:val="28"/>
        </w:rPr>
      </w:pPr>
      <w:r w:rsidRPr="00BA3CC1">
        <w:rPr>
          <w:sz w:val="28"/>
          <w:szCs w:val="28"/>
        </w:rPr>
        <w:t xml:space="preserve">В целом наблюдается тенденция увеличения средней наполняемости </w:t>
      </w:r>
      <w:r>
        <w:rPr>
          <w:sz w:val="28"/>
          <w:szCs w:val="28"/>
        </w:rPr>
        <w:t xml:space="preserve">1-х </w:t>
      </w:r>
      <w:r w:rsidRPr="00BA3CC1">
        <w:rPr>
          <w:sz w:val="28"/>
          <w:szCs w:val="28"/>
        </w:rPr>
        <w:t>класс</w:t>
      </w:r>
      <w:r>
        <w:rPr>
          <w:sz w:val="28"/>
          <w:szCs w:val="28"/>
        </w:rPr>
        <w:t>ов</w:t>
      </w:r>
      <w:r w:rsidRPr="00BA3CC1">
        <w:rPr>
          <w:sz w:val="28"/>
          <w:szCs w:val="28"/>
        </w:rPr>
        <w:t>.</w:t>
      </w:r>
    </w:p>
    <w:p w:rsidR="002B58D6" w:rsidRDefault="00BA3CC1" w:rsidP="00BA3CC1">
      <w:pPr>
        <w:ind w:firstLine="709"/>
        <w:jc w:val="both"/>
        <w:rPr>
          <w:sz w:val="28"/>
          <w:szCs w:val="28"/>
        </w:rPr>
      </w:pPr>
      <w:r w:rsidRPr="00BA3CC1">
        <w:rPr>
          <w:color w:val="000000" w:themeColor="text1"/>
          <w:sz w:val="28"/>
          <w:szCs w:val="28"/>
        </w:rPr>
        <w:t xml:space="preserve">В </w:t>
      </w:r>
      <w:r w:rsidRPr="00BA3CC1">
        <w:rPr>
          <w:sz w:val="28"/>
          <w:szCs w:val="28"/>
        </w:rPr>
        <w:t xml:space="preserve">2019/20 учебном году доля </w:t>
      </w:r>
      <w:r w:rsidRPr="00BA3CC1">
        <w:rPr>
          <w:b/>
          <w:sz w:val="28"/>
          <w:szCs w:val="28"/>
        </w:rPr>
        <w:t>детей, посещавших дошкольные образовательные учреждения</w:t>
      </w:r>
      <w:r w:rsidRPr="00BA3CC1">
        <w:rPr>
          <w:sz w:val="28"/>
          <w:szCs w:val="28"/>
        </w:rPr>
        <w:t>, составила в среднем по краю 78,03% от общего числа первоклассников</w:t>
      </w:r>
      <w:r w:rsidR="002B58D6">
        <w:rPr>
          <w:sz w:val="28"/>
          <w:szCs w:val="28"/>
        </w:rPr>
        <w:t>.</w:t>
      </w:r>
    </w:p>
    <w:p w:rsidR="00227403" w:rsidRDefault="00BA3CC1" w:rsidP="00BA3CC1">
      <w:pPr>
        <w:ind w:firstLine="709"/>
        <w:jc w:val="both"/>
        <w:rPr>
          <w:sz w:val="28"/>
          <w:szCs w:val="28"/>
        </w:rPr>
      </w:pPr>
      <w:r w:rsidRPr="00BA3CC1">
        <w:rPr>
          <w:sz w:val="28"/>
          <w:szCs w:val="28"/>
        </w:rPr>
        <w:t xml:space="preserve"> </w:t>
      </w:r>
      <w:r w:rsidR="00227403">
        <w:rPr>
          <w:noProof/>
          <w:sz w:val="28"/>
          <w:szCs w:val="28"/>
        </w:rPr>
        <w:drawing>
          <wp:inline distT="0" distB="0" distL="0" distR="0">
            <wp:extent cx="5827395" cy="1875984"/>
            <wp:effectExtent l="0" t="0" r="190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27403" w:rsidRPr="00BA3CC1" w:rsidRDefault="00227403" w:rsidP="00BA3CC1">
      <w:pPr>
        <w:ind w:firstLine="709"/>
        <w:jc w:val="both"/>
        <w:rPr>
          <w:sz w:val="28"/>
          <w:szCs w:val="28"/>
        </w:rPr>
      </w:pPr>
    </w:p>
    <w:p w:rsidR="00BA3CC1" w:rsidRDefault="00BA3CC1" w:rsidP="00BA3CC1">
      <w:pPr>
        <w:ind w:firstLine="709"/>
        <w:jc w:val="both"/>
        <w:rPr>
          <w:color w:val="000000" w:themeColor="text1"/>
          <w:sz w:val="28"/>
          <w:szCs w:val="28"/>
        </w:rPr>
        <w:sectPr w:rsidR="00BA3CC1" w:rsidSect="00094F80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  <w:r w:rsidRPr="00BA3CC1">
        <w:rPr>
          <w:color w:val="000000" w:themeColor="text1"/>
          <w:sz w:val="28"/>
          <w:szCs w:val="28"/>
        </w:rPr>
        <w:t>Из числа</w:t>
      </w:r>
      <w:r>
        <w:rPr>
          <w:color w:val="000000" w:themeColor="text1"/>
          <w:sz w:val="28"/>
          <w:szCs w:val="28"/>
        </w:rPr>
        <w:t xml:space="preserve"> обучающихся,</w:t>
      </w:r>
      <w:r w:rsidRPr="00BA3CC1">
        <w:rPr>
          <w:color w:val="000000" w:themeColor="text1"/>
          <w:sz w:val="28"/>
          <w:szCs w:val="28"/>
        </w:rPr>
        <w:t xml:space="preserve"> выполнявших работу, посещали подготовительные занятия в общеобразовательных учреждениях – 66,7% будущих первоклассников. </w:t>
      </w:r>
    </w:p>
    <w:p w:rsidR="00BA3CC1" w:rsidRPr="00BA3CC1" w:rsidRDefault="00BA3CC1" w:rsidP="00BA3CC1">
      <w:pPr>
        <w:ind w:left="360"/>
        <w:jc w:val="both"/>
        <w:rPr>
          <w:i/>
          <w:sz w:val="16"/>
          <w:szCs w:val="16"/>
        </w:rPr>
      </w:pPr>
    </w:p>
    <w:tbl>
      <w:tblPr>
        <w:tblW w:w="8697" w:type="dxa"/>
        <w:tblInd w:w="-5" w:type="dxa"/>
        <w:tblLook w:val="04A0" w:firstRow="1" w:lastRow="0" w:firstColumn="1" w:lastColumn="0" w:noHBand="0" w:noVBand="1"/>
      </w:tblPr>
      <w:tblGrid>
        <w:gridCol w:w="3657"/>
        <w:gridCol w:w="3260"/>
        <w:gridCol w:w="1780"/>
      </w:tblGrid>
      <w:tr w:rsidR="006D4F8C" w:rsidRPr="000029E2" w:rsidTr="00E708A9">
        <w:trPr>
          <w:trHeight w:val="315"/>
        </w:trPr>
        <w:tc>
          <w:tcPr>
            <w:tcW w:w="8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F8C" w:rsidRPr="006D4F8C" w:rsidRDefault="006D4F8C" w:rsidP="006D4F8C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D4F8C">
              <w:rPr>
                <w:b/>
                <w:i/>
              </w:rPr>
              <w:t>Табл. Данные о здоровье первоклассников</w:t>
            </w:r>
          </w:p>
        </w:tc>
      </w:tr>
      <w:tr w:rsidR="00BA3CC1" w:rsidRPr="000029E2" w:rsidTr="002E6C84">
        <w:trPr>
          <w:trHeight w:val="315"/>
        </w:trPr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84" w:rsidRDefault="00BA3CC1" w:rsidP="00BA3CC1">
            <w:pPr>
              <w:jc w:val="center"/>
            </w:pPr>
            <w:r>
              <w:t>Процентное соотношение</w:t>
            </w:r>
          </w:p>
          <w:p w:rsidR="00BA3CC1" w:rsidRPr="000029E2" w:rsidRDefault="00BA3CC1" w:rsidP="00BA3CC1">
            <w:pPr>
              <w:jc w:val="center"/>
            </w:pPr>
            <w:r w:rsidRPr="000029E2">
              <w:t xml:space="preserve"> учащихся по группам здоровья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C1" w:rsidRPr="000029E2" w:rsidRDefault="00BA3CC1" w:rsidP="00BA3CC1">
            <w:pPr>
              <w:jc w:val="right"/>
            </w:pPr>
            <w:r w:rsidRPr="000029E2">
              <w:t>I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CC1" w:rsidRDefault="00BA3CC1" w:rsidP="00BA3CC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43,70%</w:t>
            </w:r>
          </w:p>
        </w:tc>
      </w:tr>
      <w:tr w:rsidR="00BA3CC1" w:rsidRPr="000029E2" w:rsidTr="002E6C84">
        <w:trPr>
          <w:trHeight w:val="315"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C1" w:rsidRPr="000029E2" w:rsidRDefault="00BA3CC1" w:rsidP="00BA3CC1"/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C1" w:rsidRPr="000029E2" w:rsidRDefault="00BA3CC1" w:rsidP="00BA3CC1">
            <w:pPr>
              <w:jc w:val="right"/>
            </w:pPr>
            <w:r w:rsidRPr="000029E2">
              <w:t>II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CC1" w:rsidRDefault="00BA3CC1" w:rsidP="00BA3CC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46,57%</w:t>
            </w:r>
          </w:p>
        </w:tc>
      </w:tr>
      <w:tr w:rsidR="00BA3CC1" w:rsidRPr="000029E2" w:rsidTr="002E6C84">
        <w:trPr>
          <w:trHeight w:val="315"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C1" w:rsidRPr="000029E2" w:rsidRDefault="00BA3CC1" w:rsidP="00BA3CC1"/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C1" w:rsidRPr="000029E2" w:rsidRDefault="00BA3CC1" w:rsidP="00BA3CC1">
            <w:pPr>
              <w:jc w:val="right"/>
            </w:pPr>
            <w:r w:rsidRPr="000029E2">
              <w:t>III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CC1" w:rsidRDefault="00BA3CC1" w:rsidP="00BA3CC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8,17%</w:t>
            </w:r>
          </w:p>
        </w:tc>
      </w:tr>
      <w:tr w:rsidR="00BA3CC1" w:rsidRPr="000029E2" w:rsidTr="002E6C84">
        <w:trPr>
          <w:trHeight w:val="315"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C1" w:rsidRPr="000029E2" w:rsidRDefault="00BA3CC1" w:rsidP="00BA3CC1"/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C1" w:rsidRPr="000029E2" w:rsidRDefault="00BA3CC1" w:rsidP="00BA3CC1">
            <w:pPr>
              <w:jc w:val="right"/>
            </w:pPr>
            <w:r w:rsidRPr="000029E2">
              <w:t>IV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CC1" w:rsidRDefault="00BA3CC1" w:rsidP="00BA3CC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0,95%</w:t>
            </w:r>
          </w:p>
        </w:tc>
      </w:tr>
      <w:tr w:rsidR="00BA3CC1" w:rsidRPr="000029E2" w:rsidTr="002E6C84">
        <w:trPr>
          <w:trHeight w:val="315"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C1" w:rsidRPr="000029E2" w:rsidRDefault="00BA3CC1" w:rsidP="00BA3CC1"/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C1" w:rsidRPr="000029E2" w:rsidRDefault="00BA3CC1" w:rsidP="00BA3CC1">
            <w:pPr>
              <w:jc w:val="right"/>
            </w:pPr>
            <w:r w:rsidRPr="000029E2">
              <w:t>V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CC1" w:rsidRDefault="00BA3CC1" w:rsidP="00BA3CC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0,60%</w:t>
            </w:r>
          </w:p>
        </w:tc>
      </w:tr>
      <w:tr w:rsidR="00BA3CC1" w:rsidRPr="000029E2" w:rsidTr="002E6C84">
        <w:trPr>
          <w:trHeight w:val="315"/>
        </w:trPr>
        <w:tc>
          <w:tcPr>
            <w:tcW w:w="3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84" w:rsidRDefault="00BA3CC1" w:rsidP="00BA3CC1">
            <w:pPr>
              <w:jc w:val="center"/>
            </w:pPr>
            <w:r>
              <w:t>Процентное соотношение</w:t>
            </w:r>
            <w:r w:rsidRPr="000029E2">
              <w:t xml:space="preserve"> </w:t>
            </w:r>
          </w:p>
          <w:p w:rsidR="00BA3CC1" w:rsidRPr="000029E2" w:rsidRDefault="00BA3CC1" w:rsidP="00BA3CC1">
            <w:pPr>
              <w:jc w:val="center"/>
            </w:pPr>
            <w:r w:rsidRPr="000029E2">
              <w:t>учащихся</w:t>
            </w:r>
            <w:r>
              <w:t xml:space="preserve"> по физкультурным </w:t>
            </w:r>
            <w:r w:rsidRPr="000029E2">
              <w:t xml:space="preserve">группам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C1" w:rsidRPr="000029E2" w:rsidRDefault="00BA3CC1" w:rsidP="00BA3CC1">
            <w:pPr>
              <w:jc w:val="right"/>
            </w:pPr>
            <w:r w:rsidRPr="000029E2">
              <w:t>основная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CC1" w:rsidRDefault="00BA3CC1" w:rsidP="00BA3CC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85,82%</w:t>
            </w:r>
          </w:p>
        </w:tc>
      </w:tr>
      <w:tr w:rsidR="00BA3CC1" w:rsidRPr="000029E2" w:rsidTr="002E6C84">
        <w:trPr>
          <w:trHeight w:val="315"/>
        </w:trPr>
        <w:tc>
          <w:tcPr>
            <w:tcW w:w="3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C1" w:rsidRPr="000029E2" w:rsidRDefault="00BA3CC1" w:rsidP="00BA3CC1"/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C1" w:rsidRPr="000029E2" w:rsidRDefault="00BA3CC1" w:rsidP="00BA3CC1">
            <w:pPr>
              <w:jc w:val="right"/>
            </w:pPr>
            <w:r w:rsidRPr="000029E2">
              <w:t>подготовительная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CC1" w:rsidRDefault="00BA3CC1" w:rsidP="00BA3CC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11,22%</w:t>
            </w:r>
          </w:p>
        </w:tc>
      </w:tr>
      <w:tr w:rsidR="00BA3CC1" w:rsidRPr="000029E2" w:rsidTr="002E6C84">
        <w:trPr>
          <w:trHeight w:val="405"/>
        </w:trPr>
        <w:tc>
          <w:tcPr>
            <w:tcW w:w="3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C1" w:rsidRPr="000029E2" w:rsidRDefault="00BA3CC1" w:rsidP="00BA3CC1"/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C1" w:rsidRPr="000029E2" w:rsidRDefault="00BA3CC1" w:rsidP="00BA3CC1">
            <w:pPr>
              <w:jc w:val="right"/>
            </w:pPr>
            <w:r w:rsidRPr="000029E2">
              <w:t>специальная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CC1" w:rsidRDefault="00BA3CC1" w:rsidP="00BA3CC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1,44%</w:t>
            </w:r>
          </w:p>
        </w:tc>
      </w:tr>
      <w:tr w:rsidR="00BA3CC1" w:rsidRPr="000029E2" w:rsidTr="002E6C84">
        <w:trPr>
          <w:trHeight w:val="315"/>
        </w:trPr>
        <w:tc>
          <w:tcPr>
            <w:tcW w:w="3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C1" w:rsidRPr="000029E2" w:rsidRDefault="00BA3CC1" w:rsidP="00BA3CC1"/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CC1" w:rsidRPr="000029E2" w:rsidRDefault="00BA3CC1" w:rsidP="00BA3CC1">
            <w:pPr>
              <w:jc w:val="right"/>
            </w:pPr>
            <w:r w:rsidRPr="000029E2">
              <w:t>ЛФК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CC1" w:rsidRDefault="00BA3CC1" w:rsidP="00BA3CC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1,52%</w:t>
            </w:r>
          </w:p>
        </w:tc>
      </w:tr>
    </w:tbl>
    <w:p w:rsidR="006D13A4" w:rsidRDefault="006D13A4" w:rsidP="00BA3CC1">
      <w:pPr>
        <w:ind w:left="360"/>
        <w:jc w:val="both"/>
        <w:rPr>
          <w:i/>
        </w:rPr>
      </w:pPr>
    </w:p>
    <w:tbl>
      <w:tblPr>
        <w:tblW w:w="8760" w:type="dxa"/>
        <w:tblInd w:w="-5" w:type="dxa"/>
        <w:tblLook w:val="04A0" w:firstRow="1" w:lastRow="0" w:firstColumn="1" w:lastColumn="0" w:noHBand="0" w:noVBand="1"/>
      </w:tblPr>
      <w:tblGrid>
        <w:gridCol w:w="3657"/>
        <w:gridCol w:w="3289"/>
        <w:gridCol w:w="1814"/>
      </w:tblGrid>
      <w:tr w:rsidR="006D4F8C" w:rsidRPr="00DD1504" w:rsidTr="002E6C84">
        <w:trPr>
          <w:trHeight w:val="315"/>
        </w:trPr>
        <w:tc>
          <w:tcPr>
            <w:tcW w:w="8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F8C" w:rsidRPr="006D4F8C" w:rsidRDefault="006D4F8C" w:rsidP="006D4F8C">
            <w:pPr>
              <w:rPr>
                <w:b/>
              </w:rPr>
            </w:pPr>
            <w:r w:rsidRPr="006D4F8C">
              <w:rPr>
                <w:b/>
                <w:i/>
              </w:rPr>
              <w:t>Табл. Социальный статус семьи</w:t>
            </w:r>
          </w:p>
        </w:tc>
      </w:tr>
      <w:tr w:rsidR="00BA3CC1" w:rsidRPr="00DD1504" w:rsidTr="002E6C84">
        <w:trPr>
          <w:trHeight w:val="315"/>
        </w:trPr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84" w:rsidRDefault="00BA3CC1" w:rsidP="00BA3CC1">
            <w:pPr>
              <w:jc w:val="center"/>
            </w:pPr>
            <w:r w:rsidRPr="00DD1504">
              <w:t xml:space="preserve">Количество детей </w:t>
            </w:r>
          </w:p>
          <w:p w:rsidR="00BA3CC1" w:rsidRPr="00DD1504" w:rsidRDefault="00BA3CC1" w:rsidP="00BA3CC1">
            <w:pPr>
              <w:jc w:val="center"/>
            </w:pPr>
            <w:r w:rsidRPr="00DD1504">
              <w:t xml:space="preserve">из многодетных семей 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C1" w:rsidRPr="00DD1504" w:rsidRDefault="00BA3CC1" w:rsidP="00BA3CC1">
            <w:r w:rsidRPr="00DD1504">
              <w:t xml:space="preserve">трое детей 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CC1" w:rsidRPr="00DD1504" w:rsidRDefault="00BA3CC1" w:rsidP="00BA3CC1">
            <w:pPr>
              <w:jc w:val="right"/>
            </w:pPr>
            <w:r>
              <w:t>17,66%</w:t>
            </w:r>
          </w:p>
        </w:tc>
      </w:tr>
      <w:tr w:rsidR="00BA3CC1" w:rsidRPr="00DD1504" w:rsidTr="002E6C84">
        <w:trPr>
          <w:trHeight w:val="315"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C1" w:rsidRPr="00DD1504" w:rsidRDefault="00BA3CC1" w:rsidP="00BA3CC1"/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C1" w:rsidRPr="00DD1504" w:rsidRDefault="00BA3CC1" w:rsidP="00BA3CC1">
            <w:r w:rsidRPr="00DD1504">
              <w:t>четверо детей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CC1" w:rsidRPr="00DD1504" w:rsidRDefault="00BA3CC1" w:rsidP="00BA3CC1">
            <w:pPr>
              <w:jc w:val="right"/>
            </w:pPr>
            <w:r>
              <w:t>4,64%</w:t>
            </w:r>
          </w:p>
        </w:tc>
      </w:tr>
      <w:tr w:rsidR="00BA3CC1" w:rsidRPr="00DD1504" w:rsidTr="002E6C84">
        <w:trPr>
          <w:trHeight w:val="315"/>
        </w:trPr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C1" w:rsidRPr="00DD1504" w:rsidRDefault="00BA3CC1" w:rsidP="00BA3CC1"/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C1" w:rsidRPr="00DD1504" w:rsidRDefault="00BA3CC1" w:rsidP="00BA3CC1">
            <w:r w:rsidRPr="00DD1504">
              <w:t xml:space="preserve">пятеро и более детей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CC1" w:rsidRPr="00DD1504" w:rsidRDefault="00BA3CC1" w:rsidP="00BA3CC1">
            <w:pPr>
              <w:jc w:val="right"/>
            </w:pPr>
            <w:r>
              <w:t>2,74%</w:t>
            </w:r>
          </w:p>
        </w:tc>
      </w:tr>
      <w:tr w:rsidR="00BA3CC1" w:rsidRPr="00DD1504" w:rsidTr="002E6C84">
        <w:trPr>
          <w:trHeight w:val="315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C1" w:rsidRPr="00DD1504" w:rsidRDefault="00BA3CC1" w:rsidP="00BA3CC1">
            <w:r w:rsidRPr="00DD1504">
              <w:t xml:space="preserve">Количество детей из неполных семей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CC1" w:rsidRPr="00DD1504" w:rsidRDefault="00BA3CC1" w:rsidP="00BA3CC1">
            <w:pPr>
              <w:jc w:val="right"/>
            </w:pPr>
            <w:r>
              <w:t>15,91%</w:t>
            </w:r>
          </w:p>
        </w:tc>
      </w:tr>
      <w:tr w:rsidR="00BA3CC1" w:rsidRPr="00DD1504" w:rsidTr="002E6C84">
        <w:trPr>
          <w:trHeight w:val="315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CC1" w:rsidRPr="00DD1504" w:rsidRDefault="00BA3CC1" w:rsidP="00BA3CC1">
            <w:r w:rsidRPr="00DD1504">
              <w:t xml:space="preserve">Количество детей из малообеспеченных семей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CC1" w:rsidRPr="00DD1504" w:rsidRDefault="00BA3CC1" w:rsidP="00BA3CC1">
            <w:pPr>
              <w:jc w:val="right"/>
            </w:pPr>
            <w:r>
              <w:t>6,94%</w:t>
            </w:r>
          </w:p>
        </w:tc>
      </w:tr>
    </w:tbl>
    <w:p w:rsidR="00BA3CC1" w:rsidRPr="00BA3CC1" w:rsidRDefault="00BA3CC1" w:rsidP="00BA3CC1">
      <w:pPr>
        <w:tabs>
          <w:tab w:val="left" w:pos="7513"/>
        </w:tabs>
        <w:ind w:left="360"/>
        <w:jc w:val="center"/>
        <w:rPr>
          <w:b/>
          <w:color w:val="000000"/>
          <w:sz w:val="28"/>
          <w:szCs w:val="28"/>
        </w:rPr>
      </w:pPr>
    </w:p>
    <w:p w:rsidR="00B55F15" w:rsidRDefault="00BA3CC1" w:rsidP="002E6C84">
      <w:pPr>
        <w:ind w:firstLine="709"/>
        <w:jc w:val="both"/>
        <w:rPr>
          <w:sz w:val="28"/>
          <w:szCs w:val="28"/>
        </w:rPr>
      </w:pPr>
      <w:r w:rsidRPr="00BA3CC1">
        <w:rPr>
          <w:sz w:val="28"/>
          <w:szCs w:val="28"/>
        </w:rPr>
        <w:t>Каждый четвертый обучающийся из многодетной семьи. Из общего числа первоклассников 15,91% проживают в неполных семьях.</w:t>
      </w:r>
      <w:bookmarkStart w:id="0" w:name="_Toc27746128"/>
    </w:p>
    <w:p w:rsidR="00B55F15" w:rsidRDefault="00B55F15" w:rsidP="00B55F15">
      <w:pPr>
        <w:ind w:left="360"/>
        <w:jc w:val="both"/>
        <w:rPr>
          <w:sz w:val="28"/>
          <w:szCs w:val="28"/>
        </w:rPr>
      </w:pPr>
    </w:p>
    <w:p w:rsidR="00B55F15" w:rsidRPr="00CB1779" w:rsidRDefault="00CB1779" w:rsidP="00CB1779">
      <w:pPr>
        <w:pStyle w:val="a9"/>
        <w:numPr>
          <w:ilvl w:val="0"/>
          <w:numId w:val="30"/>
        </w:numPr>
        <w:ind w:left="0" w:firstLine="709"/>
        <w:jc w:val="both"/>
        <w:rPr>
          <w:b/>
          <w:sz w:val="28"/>
          <w:szCs w:val="28"/>
        </w:rPr>
      </w:pPr>
      <w:r w:rsidRPr="00CB1779">
        <w:rPr>
          <w:b/>
          <w:sz w:val="28"/>
          <w:szCs w:val="28"/>
        </w:rPr>
        <w:t xml:space="preserve">Оценка готовности обучающихся первых классов к обучению в школе (на краевом уровне). </w:t>
      </w:r>
      <w:bookmarkEnd w:id="0"/>
    </w:p>
    <w:p w:rsidR="00CB1779" w:rsidRPr="00CB1779" w:rsidRDefault="00CB1779" w:rsidP="00CB1779">
      <w:pPr>
        <w:pStyle w:val="a9"/>
        <w:ind w:left="360"/>
        <w:jc w:val="both"/>
        <w:rPr>
          <w:rStyle w:val="a6"/>
          <w:sz w:val="28"/>
          <w:szCs w:val="28"/>
        </w:rPr>
      </w:pPr>
    </w:p>
    <w:p w:rsidR="006D13A4" w:rsidRPr="00627755" w:rsidRDefault="006D13A4" w:rsidP="002E6C84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627755">
        <w:rPr>
          <w:sz w:val="28"/>
          <w:szCs w:val="28"/>
        </w:rPr>
        <w:t xml:space="preserve">выполнение заданий (задания учитывают особенности и возможности </w:t>
      </w:r>
      <w:r>
        <w:rPr>
          <w:sz w:val="28"/>
          <w:szCs w:val="28"/>
        </w:rPr>
        <w:t xml:space="preserve">детей </w:t>
      </w:r>
      <w:r w:rsidRPr="00627755">
        <w:rPr>
          <w:sz w:val="28"/>
          <w:szCs w:val="28"/>
        </w:rPr>
        <w:t>и не зависят от уровня навыков чтения и письма)</w:t>
      </w:r>
      <w:r>
        <w:rPr>
          <w:sz w:val="28"/>
          <w:szCs w:val="28"/>
        </w:rPr>
        <w:t xml:space="preserve"> были включены 96,3% первоклассников (</w:t>
      </w:r>
      <w:r w:rsidRPr="00BA3CC1">
        <w:rPr>
          <w:sz w:val="28"/>
          <w:szCs w:val="28"/>
        </w:rPr>
        <w:t>33389</w:t>
      </w:r>
      <w:r>
        <w:rPr>
          <w:sz w:val="28"/>
          <w:szCs w:val="28"/>
        </w:rPr>
        <w:t xml:space="preserve"> чел.).</w:t>
      </w:r>
    </w:p>
    <w:p w:rsidR="00BA3CC1" w:rsidRPr="00BA3CC1" w:rsidRDefault="00BA3CC1" w:rsidP="006D13A4">
      <w:pPr>
        <w:ind w:firstLine="709"/>
        <w:jc w:val="both"/>
        <w:rPr>
          <w:sz w:val="28"/>
          <w:szCs w:val="28"/>
        </w:rPr>
      </w:pPr>
      <w:r w:rsidRPr="00BA3CC1">
        <w:rPr>
          <w:sz w:val="28"/>
          <w:szCs w:val="28"/>
        </w:rPr>
        <w:t>Анализ результатов выполнения отдельных заданий представлен ниже в таблице.</w:t>
      </w:r>
    </w:p>
    <w:p w:rsidR="00BA3CC1" w:rsidRPr="00BA3CC1" w:rsidRDefault="00BA3CC1" w:rsidP="006D13A4">
      <w:pPr>
        <w:jc w:val="both"/>
        <w:rPr>
          <w:i/>
        </w:rPr>
      </w:pPr>
    </w:p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46"/>
        <w:gridCol w:w="3402"/>
        <w:gridCol w:w="822"/>
        <w:gridCol w:w="1588"/>
      </w:tblGrid>
      <w:tr w:rsidR="006D4F8C" w:rsidRPr="006915F1" w:rsidTr="006D4F8C">
        <w:trPr>
          <w:trHeight w:val="20"/>
          <w:tblHeader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F8C" w:rsidRPr="006D4F8C" w:rsidRDefault="006D4F8C" w:rsidP="006D4F8C">
            <w:pPr>
              <w:spacing w:line="240" w:lineRule="exact"/>
              <w:ind w:right="-108"/>
              <w:rPr>
                <w:b/>
                <w:color w:val="000000"/>
                <w:sz w:val="22"/>
                <w:szCs w:val="22"/>
              </w:rPr>
            </w:pPr>
            <w:r w:rsidRPr="006D4F8C">
              <w:rPr>
                <w:b/>
                <w:i/>
                <w:sz w:val="28"/>
                <w:szCs w:val="28"/>
              </w:rPr>
              <w:t>Т</w:t>
            </w:r>
            <w:r w:rsidRPr="006D4F8C">
              <w:rPr>
                <w:b/>
                <w:i/>
              </w:rPr>
              <w:t>абл. Среднее значение результатов выполнения отдельных заданий первоклассниками 2019/20 учебного года (Ставропольский край)</w:t>
            </w:r>
          </w:p>
        </w:tc>
      </w:tr>
      <w:tr w:rsidR="00BA3CC1" w:rsidRPr="006915F1" w:rsidTr="002E6C84">
        <w:trPr>
          <w:trHeight w:val="20"/>
          <w:tblHeader/>
        </w:trPr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CC1" w:rsidRPr="006915F1" w:rsidRDefault="00BA3CC1" w:rsidP="006D13A4">
            <w:pPr>
              <w:spacing w:line="240" w:lineRule="exact"/>
              <w:jc w:val="center"/>
            </w:pPr>
            <w:r w:rsidRPr="006915F1">
              <w:rPr>
                <w:sz w:val="22"/>
                <w:szCs w:val="22"/>
              </w:rPr>
              <w:t>Показатель оценки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E6C84" w:rsidRDefault="00BA3CC1" w:rsidP="006D13A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915F1">
              <w:rPr>
                <w:sz w:val="22"/>
                <w:szCs w:val="22"/>
              </w:rPr>
              <w:t xml:space="preserve">Обучались /не обучались </w:t>
            </w:r>
          </w:p>
          <w:p w:rsidR="00BA3CC1" w:rsidRPr="006915F1" w:rsidRDefault="00BA3CC1" w:rsidP="006D13A4">
            <w:pPr>
              <w:spacing w:line="240" w:lineRule="exact"/>
              <w:jc w:val="center"/>
            </w:pPr>
            <w:r w:rsidRPr="006915F1">
              <w:rPr>
                <w:sz w:val="22"/>
                <w:szCs w:val="22"/>
              </w:rPr>
              <w:t xml:space="preserve">по программам </w:t>
            </w:r>
          </w:p>
          <w:p w:rsidR="00BA3CC1" w:rsidRPr="006915F1" w:rsidRDefault="00BA3CC1" w:rsidP="006D13A4">
            <w:pPr>
              <w:spacing w:line="240" w:lineRule="exact"/>
              <w:jc w:val="center"/>
            </w:pPr>
            <w:r w:rsidRPr="006915F1">
              <w:rPr>
                <w:sz w:val="22"/>
                <w:szCs w:val="22"/>
              </w:rPr>
              <w:t>дошкольного образования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3CC1" w:rsidRPr="006915F1" w:rsidRDefault="00BA3CC1" w:rsidP="006D13A4">
            <w:pPr>
              <w:spacing w:line="240" w:lineRule="exact"/>
              <w:jc w:val="center"/>
              <w:rPr>
                <w:color w:val="000000"/>
              </w:rPr>
            </w:pPr>
            <w:r w:rsidRPr="006915F1">
              <w:rPr>
                <w:color w:val="000000"/>
                <w:sz w:val="22"/>
                <w:szCs w:val="22"/>
              </w:rPr>
              <w:t>Балл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CC1" w:rsidRDefault="00BA3CC1" w:rsidP="006D13A4">
            <w:pPr>
              <w:spacing w:line="240" w:lineRule="exact"/>
              <w:ind w:right="-108"/>
              <w:jc w:val="center"/>
              <w:rPr>
                <w:color w:val="000000"/>
              </w:rPr>
            </w:pPr>
            <w:r w:rsidRPr="006915F1">
              <w:rPr>
                <w:color w:val="000000"/>
                <w:sz w:val="22"/>
                <w:szCs w:val="22"/>
              </w:rPr>
              <w:t xml:space="preserve">Доля от </w:t>
            </w:r>
          </w:p>
          <w:p w:rsidR="00BA3CC1" w:rsidRDefault="00BA3CC1" w:rsidP="006D13A4">
            <w:pPr>
              <w:spacing w:line="240" w:lineRule="exact"/>
              <w:ind w:right="-108"/>
              <w:jc w:val="center"/>
              <w:rPr>
                <w:color w:val="000000"/>
              </w:rPr>
            </w:pPr>
            <w:r w:rsidRPr="006915F1">
              <w:rPr>
                <w:color w:val="000000"/>
                <w:sz w:val="22"/>
                <w:szCs w:val="22"/>
              </w:rPr>
              <w:t>максимальных</w:t>
            </w:r>
          </w:p>
          <w:p w:rsidR="00BA3CC1" w:rsidRPr="006915F1" w:rsidRDefault="00BA3CC1" w:rsidP="006D13A4">
            <w:pPr>
              <w:spacing w:line="240" w:lineRule="exact"/>
              <w:ind w:right="-108"/>
              <w:jc w:val="center"/>
              <w:rPr>
                <w:color w:val="000000"/>
              </w:rPr>
            </w:pPr>
            <w:r w:rsidRPr="006915F1">
              <w:rPr>
                <w:color w:val="000000"/>
                <w:sz w:val="22"/>
                <w:szCs w:val="22"/>
              </w:rPr>
              <w:t>3-х баллов</w:t>
            </w:r>
          </w:p>
        </w:tc>
      </w:tr>
      <w:tr w:rsidR="00BA3CC1" w:rsidRPr="006915F1" w:rsidTr="002E6C84">
        <w:trPr>
          <w:trHeight w:val="20"/>
        </w:trPr>
        <w:tc>
          <w:tcPr>
            <w:tcW w:w="3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C84" w:rsidRDefault="00BA3CC1" w:rsidP="006D13A4">
            <w:pPr>
              <w:spacing w:line="240" w:lineRule="exact"/>
              <w:rPr>
                <w:sz w:val="22"/>
                <w:szCs w:val="22"/>
              </w:rPr>
            </w:pPr>
            <w:r w:rsidRPr="006915F1">
              <w:rPr>
                <w:sz w:val="22"/>
                <w:szCs w:val="22"/>
              </w:rPr>
              <w:t>Состояние зрительного восприятия мелкой моторики и зрительно-моторных координаций</w:t>
            </w:r>
          </w:p>
          <w:p w:rsidR="00BA3CC1" w:rsidRPr="006915F1" w:rsidRDefault="00BA3CC1" w:rsidP="006D13A4">
            <w:pPr>
              <w:spacing w:line="240" w:lineRule="exact"/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6915F1">
              <w:rPr>
                <w:b/>
                <w:bCs/>
                <w:sz w:val="22"/>
                <w:szCs w:val="22"/>
              </w:rPr>
              <w:t>(задание 1)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CC1" w:rsidRPr="006915F1" w:rsidRDefault="00BA3CC1" w:rsidP="006D13A4">
            <w:pPr>
              <w:spacing w:line="240" w:lineRule="exact"/>
            </w:pPr>
            <w:r w:rsidRPr="006915F1">
              <w:rPr>
                <w:sz w:val="22"/>
                <w:szCs w:val="22"/>
              </w:rPr>
              <w:t>Средний балл первоклассников, посещавших ДОУ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E408CB" w:rsidRDefault="00BA3CC1" w:rsidP="006D13A4">
            <w:pPr>
              <w:jc w:val="right"/>
              <w:rPr>
                <w:color w:val="000000"/>
                <w:sz w:val="22"/>
                <w:szCs w:val="22"/>
              </w:rPr>
            </w:pPr>
            <w:r w:rsidRPr="00E408CB">
              <w:rPr>
                <w:color w:val="000000"/>
                <w:sz w:val="22"/>
                <w:szCs w:val="22"/>
              </w:rPr>
              <w:t>1,86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CC1" w:rsidRPr="00E408CB" w:rsidRDefault="00BA3CC1" w:rsidP="006D13A4">
            <w:pPr>
              <w:jc w:val="right"/>
              <w:rPr>
                <w:color w:val="000000"/>
                <w:sz w:val="22"/>
                <w:szCs w:val="22"/>
              </w:rPr>
            </w:pPr>
            <w:r w:rsidRPr="00E408CB">
              <w:rPr>
                <w:color w:val="000000"/>
                <w:sz w:val="22"/>
                <w:szCs w:val="22"/>
              </w:rPr>
              <w:t>61,93</w:t>
            </w:r>
          </w:p>
        </w:tc>
      </w:tr>
      <w:tr w:rsidR="00BA3CC1" w:rsidRPr="006915F1" w:rsidTr="002E6C84">
        <w:trPr>
          <w:trHeight w:val="20"/>
        </w:trPr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C1" w:rsidRPr="006915F1" w:rsidRDefault="00BA3CC1" w:rsidP="006D13A4">
            <w:pPr>
              <w:spacing w:line="240" w:lineRule="exac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CC1" w:rsidRPr="006915F1" w:rsidRDefault="00BA3CC1" w:rsidP="006D13A4">
            <w:pPr>
              <w:spacing w:line="240" w:lineRule="exact"/>
            </w:pPr>
            <w:r w:rsidRPr="006915F1">
              <w:rPr>
                <w:sz w:val="22"/>
                <w:szCs w:val="22"/>
              </w:rPr>
              <w:t>Средний балл первоклассников, не посещавших ДОУ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E408CB" w:rsidRDefault="00BA3CC1" w:rsidP="006D13A4">
            <w:pPr>
              <w:jc w:val="right"/>
              <w:rPr>
                <w:color w:val="000000"/>
                <w:sz w:val="22"/>
                <w:szCs w:val="22"/>
              </w:rPr>
            </w:pPr>
            <w:r w:rsidRPr="00E408CB">
              <w:rPr>
                <w:color w:val="000000"/>
                <w:sz w:val="22"/>
                <w:szCs w:val="22"/>
              </w:rPr>
              <w:t>1,28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CC1" w:rsidRPr="00E408CB" w:rsidRDefault="00BA3CC1" w:rsidP="006D13A4">
            <w:pPr>
              <w:jc w:val="right"/>
              <w:rPr>
                <w:color w:val="000000"/>
                <w:sz w:val="22"/>
                <w:szCs w:val="22"/>
              </w:rPr>
            </w:pPr>
            <w:r w:rsidRPr="00E408CB">
              <w:rPr>
                <w:color w:val="000000"/>
                <w:sz w:val="22"/>
                <w:szCs w:val="22"/>
              </w:rPr>
              <w:t>42,70</w:t>
            </w:r>
          </w:p>
        </w:tc>
      </w:tr>
      <w:tr w:rsidR="00BA3CC1" w:rsidRPr="006915F1" w:rsidTr="002E6C84">
        <w:trPr>
          <w:trHeight w:val="20"/>
        </w:trPr>
        <w:tc>
          <w:tcPr>
            <w:tcW w:w="3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C84" w:rsidRDefault="00BA3CC1" w:rsidP="006D13A4">
            <w:pPr>
              <w:spacing w:line="240" w:lineRule="exact"/>
              <w:rPr>
                <w:sz w:val="22"/>
                <w:szCs w:val="22"/>
              </w:rPr>
            </w:pPr>
            <w:r w:rsidRPr="006915F1">
              <w:rPr>
                <w:sz w:val="22"/>
                <w:szCs w:val="22"/>
              </w:rPr>
              <w:t>Уровен</w:t>
            </w:r>
            <w:r>
              <w:rPr>
                <w:sz w:val="22"/>
                <w:szCs w:val="22"/>
              </w:rPr>
              <w:t xml:space="preserve">ь пространственных </w:t>
            </w:r>
            <w:r w:rsidRPr="006915F1">
              <w:rPr>
                <w:sz w:val="22"/>
                <w:szCs w:val="22"/>
              </w:rPr>
              <w:t xml:space="preserve">представлений </w:t>
            </w:r>
          </w:p>
          <w:p w:rsidR="00BA3CC1" w:rsidRPr="006915F1" w:rsidRDefault="00BA3CC1" w:rsidP="006D13A4">
            <w:pPr>
              <w:spacing w:line="240" w:lineRule="exact"/>
            </w:pPr>
            <w:r w:rsidRPr="006915F1">
              <w:rPr>
                <w:b/>
                <w:bCs/>
                <w:sz w:val="22"/>
                <w:szCs w:val="22"/>
              </w:rPr>
              <w:t>(задание 2)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CC1" w:rsidRPr="006915F1" w:rsidRDefault="00BA3CC1" w:rsidP="006D13A4">
            <w:pPr>
              <w:spacing w:line="240" w:lineRule="exact"/>
            </w:pPr>
            <w:r w:rsidRPr="006915F1">
              <w:rPr>
                <w:sz w:val="22"/>
                <w:szCs w:val="22"/>
              </w:rPr>
              <w:t>Средний балл первоклассников, посещавших ДОУ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E408CB" w:rsidRDefault="00BA3CC1" w:rsidP="006D13A4">
            <w:pPr>
              <w:jc w:val="right"/>
              <w:rPr>
                <w:color w:val="000000"/>
                <w:sz w:val="22"/>
                <w:szCs w:val="22"/>
              </w:rPr>
            </w:pPr>
            <w:r w:rsidRPr="00E408CB">
              <w:rPr>
                <w:color w:val="000000"/>
                <w:sz w:val="22"/>
                <w:szCs w:val="22"/>
              </w:rPr>
              <w:t>1,77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CC1" w:rsidRPr="00E408CB" w:rsidRDefault="00BA3CC1" w:rsidP="006D13A4">
            <w:pPr>
              <w:jc w:val="right"/>
              <w:rPr>
                <w:color w:val="000000"/>
                <w:sz w:val="22"/>
                <w:szCs w:val="22"/>
              </w:rPr>
            </w:pPr>
            <w:r w:rsidRPr="00E408CB">
              <w:rPr>
                <w:color w:val="000000"/>
                <w:sz w:val="22"/>
                <w:szCs w:val="22"/>
              </w:rPr>
              <w:t>58,88</w:t>
            </w:r>
          </w:p>
        </w:tc>
      </w:tr>
      <w:tr w:rsidR="00BA3CC1" w:rsidRPr="006915F1" w:rsidTr="002E6C84">
        <w:trPr>
          <w:trHeight w:val="20"/>
        </w:trPr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C1" w:rsidRPr="006915F1" w:rsidRDefault="00BA3CC1" w:rsidP="006D13A4">
            <w:pPr>
              <w:spacing w:line="240" w:lineRule="exac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CC1" w:rsidRPr="006915F1" w:rsidRDefault="00BA3CC1" w:rsidP="006D13A4">
            <w:pPr>
              <w:spacing w:line="240" w:lineRule="exact"/>
            </w:pPr>
            <w:r w:rsidRPr="006915F1">
              <w:rPr>
                <w:sz w:val="22"/>
                <w:szCs w:val="22"/>
              </w:rPr>
              <w:t>Средний балл первоклассников, не посещавших ДОУ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E408CB" w:rsidRDefault="00BA3CC1" w:rsidP="006D13A4">
            <w:pPr>
              <w:jc w:val="right"/>
              <w:rPr>
                <w:color w:val="000000"/>
                <w:sz w:val="22"/>
                <w:szCs w:val="22"/>
              </w:rPr>
            </w:pPr>
            <w:r w:rsidRPr="00E408CB">
              <w:rPr>
                <w:color w:val="000000"/>
                <w:sz w:val="22"/>
                <w:szCs w:val="22"/>
              </w:rPr>
              <w:t>1,16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CC1" w:rsidRPr="00E408CB" w:rsidRDefault="00BA3CC1" w:rsidP="006D13A4">
            <w:pPr>
              <w:jc w:val="right"/>
              <w:rPr>
                <w:color w:val="000000"/>
                <w:sz w:val="22"/>
                <w:szCs w:val="22"/>
              </w:rPr>
            </w:pPr>
            <w:r w:rsidRPr="00E408CB">
              <w:rPr>
                <w:color w:val="000000"/>
                <w:sz w:val="22"/>
                <w:szCs w:val="22"/>
              </w:rPr>
              <w:t>38,68</w:t>
            </w:r>
          </w:p>
        </w:tc>
      </w:tr>
      <w:tr w:rsidR="00BA3CC1" w:rsidRPr="006915F1" w:rsidTr="002E6C84">
        <w:trPr>
          <w:trHeight w:val="20"/>
        </w:trPr>
        <w:tc>
          <w:tcPr>
            <w:tcW w:w="3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C84" w:rsidRDefault="00BA3CC1" w:rsidP="006D13A4">
            <w:pPr>
              <w:spacing w:line="240" w:lineRule="exact"/>
              <w:rPr>
                <w:sz w:val="22"/>
                <w:szCs w:val="22"/>
              </w:rPr>
            </w:pPr>
            <w:r w:rsidRPr="006915F1">
              <w:rPr>
                <w:sz w:val="22"/>
                <w:szCs w:val="22"/>
              </w:rPr>
              <w:t>Умение выбирать и выполнять операции сло</w:t>
            </w:r>
            <w:r>
              <w:rPr>
                <w:sz w:val="22"/>
                <w:szCs w:val="22"/>
              </w:rPr>
              <w:t xml:space="preserve">жения и вычитания и переходить </w:t>
            </w:r>
            <w:r w:rsidRPr="006915F1">
              <w:rPr>
                <w:sz w:val="22"/>
                <w:szCs w:val="22"/>
              </w:rPr>
              <w:t xml:space="preserve">от числа к конечному множеству предметов </w:t>
            </w:r>
          </w:p>
          <w:p w:rsidR="00BA3CC1" w:rsidRPr="006915F1" w:rsidRDefault="00BA3CC1" w:rsidP="006D13A4">
            <w:pPr>
              <w:spacing w:line="240" w:lineRule="exact"/>
            </w:pPr>
            <w:r w:rsidRPr="006915F1">
              <w:rPr>
                <w:b/>
                <w:bCs/>
                <w:sz w:val="22"/>
                <w:szCs w:val="22"/>
              </w:rPr>
              <w:t>(задание 3)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CC1" w:rsidRPr="006915F1" w:rsidRDefault="00BA3CC1" w:rsidP="006D13A4">
            <w:pPr>
              <w:spacing w:line="240" w:lineRule="exact"/>
            </w:pPr>
            <w:r w:rsidRPr="006915F1">
              <w:rPr>
                <w:sz w:val="22"/>
                <w:szCs w:val="22"/>
              </w:rPr>
              <w:t>Средний балл первоклассников, посещавших ДОУ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E408CB" w:rsidRDefault="00BA3CC1" w:rsidP="006D13A4">
            <w:pPr>
              <w:jc w:val="right"/>
              <w:rPr>
                <w:color w:val="000000"/>
                <w:sz w:val="22"/>
                <w:szCs w:val="22"/>
              </w:rPr>
            </w:pPr>
            <w:r w:rsidRPr="00E408CB">
              <w:rPr>
                <w:color w:val="000000"/>
                <w:sz w:val="22"/>
                <w:szCs w:val="22"/>
              </w:rPr>
              <w:t>2,08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CC1" w:rsidRPr="00E408CB" w:rsidRDefault="00BA3CC1" w:rsidP="006D13A4">
            <w:pPr>
              <w:jc w:val="right"/>
              <w:rPr>
                <w:color w:val="000000"/>
                <w:sz w:val="22"/>
                <w:szCs w:val="22"/>
              </w:rPr>
            </w:pPr>
            <w:r w:rsidRPr="00E408CB">
              <w:rPr>
                <w:color w:val="000000"/>
                <w:sz w:val="22"/>
                <w:szCs w:val="22"/>
              </w:rPr>
              <w:t>69,47</w:t>
            </w:r>
          </w:p>
        </w:tc>
      </w:tr>
      <w:tr w:rsidR="00BA3CC1" w:rsidRPr="006915F1" w:rsidTr="002E6C84">
        <w:trPr>
          <w:trHeight w:val="20"/>
        </w:trPr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C1" w:rsidRPr="006915F1" w:rsidRDefault="00BA3CC1" w:rsidP="006D13A4">
            <w:pPr>
              <w:spacing w:line="240" w:lineRule="exac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CC1" w:rsidRPr="006915F1" w:rsidRDefault="00BA3CC1" w:rsidP="006D13A4">
            <w:pPr>
              <w:spacing w:line="240" w:lineRule="exact"/>
            </w:pPr>
            <w:r w:rsidRPr="006915F1">
              <w:rPr>
                <w:sz w:val="22"/>
                <w:szCs w:val="22"/>
              </w:rPr>
              <w:t>Средний балл первоклассников, не посещавших ДОУ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E408CB" w:rsidRDefault="00BA3CC1" w:rsidP="006D13A4">
            <w:pPr>
              <w:jc w:val="right"/>
              <w:rPr>
                <w:color w:val="000000"/>
                <w:sz w:val="22"/>
                <w:szCs w:val="22"/>
              </w:rPr>
            </w:pPr>
            <w:r w:rsidRPr="00E408CB">
              <w:rPr>
                <w:color w:val="000000"/>
                <w:sz w:val="22"/>
                <w:szCs w:val="22"/>
              </w:rPr>
              <w:t>1,55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CC1" w:rsidRPr="00E408CB" w:rsidRDefault="00BA3CC1" w:rsidP="006D13A4">
            <w:pPr>
              <w:jc w:val="right"/>
              <w:rPr>
                <w:color w:val="000000"/>
                <w:sz w:val="22"/>
                <w:szCs w:val="22"/>
              </w:rPr>
            </w:pPr>
            <w:r w:rsidRPr="00E408CB">
              <w:rPr>
                <w:color w:val="000000"/>
                <w:sz w:val="22"/>
                <w:szCs w:val="22"/>
              </w:rPr>
              <w:t>51,68</w:t>
            </w:r>
          </w:p>
        </w:tc>
      </w:tr>
      <w:tr w:rsidR="00BA3CC1" w:rsidRPr="006915F1" w:rsidTr="002E6C84">
        <w:trPr>
          <w:trHeight w:val="20"/>
        </w:trPr>
        <w:tc>
          <w:tcPr>
            <w:tcW w:w="3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C84" w:rsidRDefault="00BA3CC1" w:rsidP="006D13A4">
            <w:pPr>
              <w:spacing w:line="240" w:lineRule="exact"/>
              <w:rPr>
                <w:sz w:val="22"/>
                <w:szCs w:val="22"/>
              </w:rPr>
            </w:pPr>
            <w:r w:rsidRPr="006915F1">
              <w:rPr>
                <w:sz w:val="22"/>
                <w:szCs w:val="22"/>
              </w:rPr>
              <w:lastRenderedPageBreak/>
              <w:t xml:space="preserve">Уровень пространственных </w:t>
            </w:r>
            <w:r w:rsidRPr="006915F1">
              <w:rPr>
                <w:sz w:val="22"/>
                <w:szCs w:val="22"/>
              </w:rPr>
              <w:br/>
              <w:t xml:space="preserve">представлений </w:t>
            </w:r>
          </w:p>
          <w:p w:rsidR="00BA3CC1" w:rsidRPr="006915F1" w:rsidRDefault="00BA3CC1" w:rsidP="006D13A4">
            <w:pPr>
              <w:spacing w:line="240" w:lineRule="exact"/>
            </w:pPr>
            <w:r w:rsidRPr="006915F1">
              <w:rPr>
                <w:b/>
                <w:bCs/>
                <w:sz w:val="22"/>
                <w:szCs w:val="22"/>
              </w:rPr>
              <w:t>(задание 4)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CC1" w:rsidRPr="006915F1" w:rsidRDefault="00BA3CC1" w:rsidP="006D13A4">
            <w:pPr>
              <w:spacing w:line="240" w:lineRule="exact"/>
            </w:pPr>
            <w:r w:rsidRPr="006915F1">
              <w:rPr>
                <w:sz w:val="22"/>
                <w:szCs w:val="22"/>
              </w:rPr>
              <w:t>Средний балл первоклассников, посещавших ДОУ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E408CB" w:rsidRDefault="00BA3CC1" w:rsidP="006D13A4">
            <w:pPr>
              <w:jc w:val="right"/>
              <w:rPr>
                <w:color w:val="000000"/>
                <w:sz w:val="22"/>
                <w:szCs w:val="22"/>
              </w:rPr>
            </w:pPr>
            <w:r w:rsidRPr="00E408CB">
              <w:rPr>
                <w:color w:val="000000"/>
                <w:sz w:val="22"/>
                <w:szCs w:val="22"/>
              </w:rPr>
              <w:t>2,14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CC1" w:rsidRPr="00E408CB" w:rsidRDefault="00BA3CC1" w:rsidP="006D13A4">
            <w:pPr>
              <w:jc w:val="right"/>
              <w:rPr>
                <w:color w:val="000000"/>
                <w:sz w:val="22"/>
                <w:szCs w:val="22"/>
              </w:rPr>
            </w:pPr>
            <w:r w:rsidRPr="00E408CB">
              <w:rPr>
                <w:color w:val="000000"/>
                <w:sz w:val="22"/>
                <w:szCs w:val="22"/>
              </w:rPr>
              <w:t>71,50</w:t>
            </w:r>
          </w:p>
        </w:tc>
      </w:tr>
      <w:tr w:rsidR="00BA3CC1" w:rsidRPr="006915F1" w:rsidTr="002E6C84">
        <w:trPr>
          <w:trHeight w:val="20"/>
        </w:trPr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C1" w:rsidRPr="006915F1" w:rsidRDefault="00BA3CC1" w:rsidP="006D13A4">
            <w:pPr>
              <w:spacing w:line="240" w:lineRule="exac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CC1" w:rsidRPr="006915F1" w:rsidRDefault="00BA3CC1" w:rsidP="006D13A4">
            <w:pPr>
              <w:spacing w:line="240" w:lineRule="exact"/>
            </w:pPr>
            <w:r w:rsidRPr="006915F1">
              <w:rPr>
                <w:sz w:val="22"/>
                <w:szCs w:val="22"/>
              </w:rPr>
              <w:t>Средний балл первоклассников, не посещавших ДОУ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E408CB" w:rsidRDefault="00BA3CC1" w:rsidP="006D13A4">
            <w:pPr>
              <w:jc w:val="right"/>
              <w:rPr>
                <w:color w:val="000000"/>
                <w:sz w:val="22"/>
                <w:szCs w:val="22"/>
              </w:rPr>
            </w:pPr>
            <w:r w:rsidRPr="00E408CB">
              <w:rPr>
                <w:color w:val="000000"/>
                <w:sz w:val="22"/>
                <w:szCs w:val="22"/>
              </w:rPr>
              <w:t>1,59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CC1" w:rsidRPr="00E408CB" w:rsidRDefault="00BA3CC1" w:rsidP="006D13A4">
            <w:pPr>
              <w:jc w:val="right"/>
              <w:rPr>
                <w:color w:val="000000"/>
                <w:sz w:val="22"/>
                <w:szCs w:val="22"/>
              </w:rPr>
            </w:pPr>
            <w:r w:rsidRPr="00E408CB">
              <w:rPr>
                <w:color w:val="000000"/>
                <w:sz w:val="22"/>
                <w:szCs w:val="22"/>
              </w:rPr>
              <w:t>53,02</w:t>
            </w:r>
          </w:p>
        </w:tc>
      </w:tr>
      <w:tr w:rsidR="00BA3CC1" w:rsidRPr="006915F1" w:rsidTr="002E6C84">
        <w:trPr>
          <w:trHeight w:val="20"/>
        </w:trPr>
        <w:tc>
          <w:tcPr>
            <w:tcW w:w="3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C84" w:rsidRDefault="00BA3CC1" w:rsidP="006D13A4">
            <w:pPr>
              <w:spacing w:line="240" w:lineRule="exact"/>
              <w:rPr>
                <w:sz w:val="22"/>
                <w:szCs w:val="22"/>
              </w:rPr>
            </w:pPr>
            <w:r w:rsidRPr="006915F1">
              <w:rPr>
                <w:sz w:val="22"/>
                <w:szCs w:val="22"/>
              </w:rPr>
              <w:t>Умение с</w:t>
            </w:r>
            <w:r>
              <w:rPr>
                <w:sz w:val="22"/>
                <w:szCs w:val="22"/>
              </w:rPr>
              <w:t xml:space="preserve">равнить два множества по числу </w:t>
            </w:r>
            <w:r w:rsidRPr="006915F1">
              <w:rPr>
                <w:sz w:val="22"/>
                <w:szCs w:val="22"/>
              </w:rPr>
              <w:t>элементов и выполнять задание в точном соответствии с инструкцией</w:t>
            </w:r>
          </w:p>
          <w:p w:rsidR="00BA3CC1" w:rsidRPr="006915F1" w:rsidRDefault="00BA3CC1" w:rsidP="006D13A4">
            <w:pPr>
              <w:spacing w:line="240" w:lineRule="exact"/>
            </w:pPr>
            <w:r w:rsidRPr="006915F1">
              <w:rPr>
                <w:sz w:val="22"/>
                <w:szCs w:val="22"/>
              </w:rPr>
              <w:t xml:space="preserve"> </w:t>
            </w:r>
            <w:r w:rsidRPr="006915F1">
              <w:rPr>
                <w:b/>
                <w:bCs/>
                <w:sz w:val="22"/>
                <w:szCs w:val="22"/>
              </w:rPr>
              <w:t>(задание 5)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CC1" w:rsidRPr="006915F1" w:rsidRDefault="00BA3CC1" w:rsidP="006D13A4">
            <w:pPr>
              <w:spacing w:line="240" w:lineRule="exact"/>
            </w:pPr>
            <w:r w:rsidRPr="006915F1">
              <w:rPr>
                <w:sz w:val="22"/>
                <w:szCs w:val="22"/>
              </w:rPr>
              <w:t>Средний балл первоклассников, посещавших ДОУ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E408CB" w:rsidRDefault="00BA3CC1" w:rsidP="006D13A4">
            <w:pPr>
              <w:jc w:val="right"/>
              <w:rPr>
                <w:color w:val="000000"/>
                <w:sz w:val="22"/>
                <w:szCs w:val="22"/>
              </w:rPr>
            </w:pPr>
            <w:r w:rsidRPr="00E408CB">
              <w:rPr>
                <w:color w:val="000000"/>
                <w:sz w:val="22"/>
                <w:szCs w:val="22"/>
              </w:rPr>
              <w:t>1,89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CC1" w:rsidRPr="00E408CB" w:rsidRDefault="00BA3CC1" w:rsidP="006D13A4">
            <w:pPr>
              <w:jc w:val="right"/>
              <w:rPr>
                <w:color w:val="000000"/>
                <w:sz w:val="22"/>
                <w:szCs w:val="22"/>
              </w:rPr>
            </w:pPr>
            <w:r w:rsidRPr="00E408CB">
              <w:rPr>
                <w:color w:val="000000"/>
                <w:sz w:val="22"/>
                <w:szCs w:val="22"/>
              </w:rPr>
              <w:t>62,95</w:t>
            </w:r>
          </w:p>
        </w:tc>
      </w:tr>
      <w:tr w:rsidR="00BA3CC1" w:rsidRPr="006915F1" w:rsidTr="002E6C84">
        <w:trPr>
          <w:trHeight w:val="20"/>
        </w:trPr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C1" w:rsidRPr="006915F1" w:rsidRDefault="00BA3CC1" w:rsidP="006D13A4">
            <w:pPr>
              <w:spacing w:line="240" w:lineRule="exac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CC1" w:rsidRPr="006915F1" w:rsidRDefault="00BA3CC1" w:rsidP="006D13A4">
            <w:pPr>
              <w:spacing w:line="240" w:lineRule="exact"/>
            </w:pPr>
            <w:r w:rsidRPr="006915F1">
              <w:rPr>
                <w:sz w:val="22"/>
                <w:szCs w:val="22"/>
              </w:rPr>
              <w:t>Средний балл первоклассников, не посещавших ДОУ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E408CB" w:rsidRDefault="00BA3CC1" w:rsidP="006D13A4">
            <w:pPr>
              <w:jc w:val="right"/>
              <w:rPr>
                <w:color w:val="000000"/>
                <w:sz w:val="22"/>
                <w:szCs w:val="22"/>
              </w:rPr>
            </w:pPr>
            <w:r w:rsidRPr="00E408CB">
              <w:rPr>
                <w:color w:val="000000"/>
                <w:sz w:val="22"/>
                <w:szCs w:val="22"/>
              </w:rPr>
              <w:t>1,25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CC1" w:rsidRPr="00E408CB" w:rsidRDefault="00BA3CC1" w:rsidP="006D13A4">
            <w:pPr>
              <w:jc w:val="right"/>
              <w:rPr>
                <w:color w:val="000000"/>
                <w:sz w:val="22"/>
                <w:szCs w:val="22"/>
              </w:rPr>
            </w:pPr>
            <w:r w:rsidRPr="00E408CB">
              <w:rPr>
                <w:color w:val="000000"/>
                <w:sz w:val="22"/>
                <w:szCs w:val="22"/>
              </w:rPr>
              <w:t>41,75</w:t>
            </w:r>
          </w:p>
        </w:tc>
      </w:tr>
      <w:tr w:rsidR="00BA3CC1" w:rsidRPr="006915F1" w:rsidTr="002E6C84">
        <w:trPr>
          <w:trHeight w:val="20"/>
        </w:trPr>
        <w:tc>
          <w:tcPr>
            <w:tcW w:w="3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CC1" w:rsidRPr="006915F1" w:rsidRDefault="00BA3CC1" w:rsidP="006D13A4">
            <w:pPr>
              <w:spacing w:line="240" w:lineRule="exact"/>
            </w:pPr>
            <w:r w:rsidRPr="006915F1">
              <w:rPr>
                <w:sz w:val="22"/>
                <w:szCs w:val="22"/>
              </w:rPr>
              <w:t>Умение классифицировать предметы, выделять признак, по которому проведена классификация</w:t>
            </w:r>
            <w:r w:rsidRPr="006915F1">
              <w:rPr>
                <w:b/>
                <w:bCs/>
                <w:sz w:val="22"/>
                <w:szCs w:val="22"/>
              </w:rPr>
              <w:t xml:space="preserve"> (задание 6)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CC1" w:rsidRPr="006915F1" w:rsidRDefault="00BA3CC1" w:rsidP="006D13A4">
            <w:pPr>
              <w:spacing w:line="240" w:lineRule="exact"/>
            </w:pPr>
            <w:r w:rsidRPr="006915F1">
              <w:rPr>
                <w:sz w:val="22"/>
                <w:szCs w:val="22"/>
              </w:rPr>
              <w:t>Средний балл первоклассников, посещавших ДОУ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E408CB" w:rsidRDefault="00BA3CC1" w:rsidP="006D13A4">
            <w:pPr>
              <w:jc w:val="right"/>
              <w:rPr>
                <w:color w:val="000000"/>
                <w:sz w:val="22"/>
                <w:szCs w:val="22"/>
              </w:rPr>
            </w:pPr>
            <w:r w:rsidRPr="00E408CB">
              <w:rPr>
                <w:color w:val="000000"/>
                <w:sz w:val="22"/>
                <w:szCs w:val="22"/>
              </w:rPr>
              <w:t>2,31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CC1" w:rsidRPr="00E408CB" w:rsidRDefault="00BA3CC1" w:rsidP="006D13A4">
            <w:pPr>
              <w:jc w:val="right"/>
              <w:rPr>
                <w:color w:val="000000"/>
                <w:sz w:val="22"/>
                <w:szCs w:val="22"/>
              </w:rPr>
            </w:pPr>
            <w:r w:rsidRPr="00E408CB">
              <w:rPr>
                <w:color w:val="000000"/>
                <w:sz w:val="22"/>
                <w:szCs w:val="22"/>
              </w:rPr>
              <w:t>77,16</w:t>
            </w:r>
          </w:p>
        </w:tc>
      </w:tr>
      <w:tr w:rsidR="00BA3CC1" w:rsidRPr="006915F1" w:rsidTr="002E6C84">
        <w:trPr>
          <w:trHeight w:val="20"/>
        </w:trPr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C1" w:rsidRPr="006915F1" w:rsidRDefault="00BA3CC1" w:rsidP="006D13A4">
            <w:pPr>
              <w:spacing w:line="240" w:lineRule="exac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CC1" w:rsidRPr="006915F1" w:rsidRDefault="00BA3CC1" w:rsidP="006D13A4">
            <w:pPr>
              <w:spacing w:line="240" w:lineRule="exact"/>
            </w:pPr>
            <w:r w:rsidRPr="006915F1">
              <w:rPr>
                <w:sz w:val="22"/>
                <w:szCs w:val="22"/>
              </w:rPr>
              <w:t>Средний балл первоклассников, не посещавших ДОУ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E408CB" w:rsidRDefault="00BA3CC1" w:rsidP="006D13A4">
            <w:pPr>
              <w:jc w:val="right"/>
              <w:rPr>
                <w:color w:val="000000"/>
                <w:sz w:val="22"/>
                <w:szCs w:val="22"/>
              </w:rPr>
            </w:pPr>
            <w:r w:rsidRPr="00E408CB">
              <w:rPr>
                <w:color w:val="000000"/>
                <w:sz w:val="22"/>
                <w:szCs w:val="22"/>
              </w:rPr>
              <w:t>1,77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CC1" w:rsidRPr="00E408CB" w:rsidRDefault="00BA3CC1" w:rsidP="006D13A4">
            <w:pPr>
              <w:jc w:val="right"/>
              <w:rPr>
                <w:color w:val="000000"/>
                <w:sz w:val="22"/>
                <w:szCs w:val="22"/>
              </w:rPr>
            </w:pPr>
            <w:r w:rsidRPr="00E408CB">
              <w:rPr>
                <w:color w:val="000000"/>
                <w:sz w:val="22"/>
                <w:szCs w:val="22"/>
              </w:rPr>
              <w:t>59,03</w:t>
            </w:r>
          </w:p>
        </w:tc>
      </w:tr>
      <w:tr w:rsidR="00BA3CC1" w:rsidRPr="006915F1" w:rsidTr="002E6C84">
        <w:trPr>
          <w:trHeight w:val="20"/>
        </w:trPr>
        <w:tc>
          <w:tcPr>
            <w:tcW w:w="3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C84" w:rsidRDefault="00BA3CC1" w:rsidP="006D13A4">
            <w:pPr>
              <w:spacing w:line="240" w:lineRule="exact"/>
              <w:rPr>
                <w:sz w:val="22"/>
                <w:szCs w:val="22"/>
              </w:rPr>
            </w:pPr>
            <w:r w:rsidRPr="006915F1">
              <w:rPr>
                <w:sz w:val="22"/>
                <w:szCs w:val="22"/>
              </w:rPr>
              <w:t xml:space="preserve">Сформированность предпосылок к успешному овладению звуковым анализом </w:t>
            </w:r>
          </w:p>
          <w:p w:rsidR="00BA3CC1" w:rsidRPr="006915F1" w:rsidRDefault="00BA3CC1" w:rsidP="006D13A4">
            <w:pPr>
              <w:spacing w:line="240" w:lineRule="exact"/>
            </w:pPr>
            <w:r w:rsidRPr="006915F1">
              <w:rPr>
                <w:b/>
                <w:bCs/>
                <w:sz w:val="22"/>
                <w:szCs w:val="22"/>
              </w:rPr>
              <w:t>(задание 7)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CC1" w:rsidRPr="006915F1" w:rsidRDefault="00BA3CC1" w:rsidP="006D13A4">
            <w:pPr>
              <w:spacing w:line="240" w:lineRule="exact"/>
            </w:pPr>
            <w:r w:rsidRPr="006915F1">
              <w:rPr>
                <w:sz w:val="22"/>
                <w:szCs w:val="22"/>
              </w:rPr>
              <w:t>Средний балл первоклассников, посещавших ДОУ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E408CB" w:rsidRDefault="00BA3CC1" w:rsidP="006D13A4">
            <w:pPr>
              <w:jc w:val="right"/>
              <w:rPr>
                <w:color w:val="000000"/>
                <w:sz w:val="22"/>
                <w:szCs w:val="22"/>
              </w:rPr>
            </w:pPr>
            <w:r w:rsidRPr="00E408CB">
              <w:rPr>
                <w:color w:val="000000"/>
                <w:sz w:val="22"/>
                <w:szCs w:val="22"/>
              </w:rPr>
              <w:t>1,84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CC1" w:rsidRPr="00E408CB" w:rsidRDefault="00BA3CC1" w:rsidP="006D13A4">
            <w:pPr>
              <w:jc w:val="right"/>
              <w:rPr>
                <w:color w:val="000000"/>
                <w:sz w:val="22"/>
                <w:szCs w:val="22"/>
              </w:rPr>
            </w:pPr>
            <w:r w:rsidRPr="00E408CB">
              <w:rPr>
                <w:color w:val="000000"/>
                <w:sz w:val="22"/>
                <w:szCs w:val="22"/>
              </w:rPr>
              <w:t>61,40</w:t>
            </w:r>
          </w:p>
        </w:tc>
      </w:tr>
      <w:tr w:rsidR="00BA3CC1" w:rsidRPr="006915F1" w:rsidTr="002E6C84">
        <w:trPr>
          <w:trHeight w:val="20"/>
        </w:trPr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C1" w:rsidRPr="006915F1" w:rsidRDefault="00BA3CC1" w:rsidP="006D13A4">
            <w:pPr>
              <w:spacing w:line="240" w:lineRule="exac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CC1" w:rsidRPr="006915F1" w:rsidRDefault="00BA3CC1" w:rsidP="006D13A4">
            <w:pPr>
              <w:spacing w:line="240" w:lineRule="exact"/>
            </w:pPr>
            <w:r w:rsidRPr="006915F1">
              <w:rPr>
                <w:sz w:val="22"/>
                <w:szCs w:val="22"/>
              </w:rPr>
              <w:t>Средний балл первоклассников, не посещавших ДОУ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E408CB" w:rsidRDefault="00BA3CC1" w:rsidP="006D13A4">
            <w:pPr>
              <w:jc w:val="right"/>
              <w:rPr>
                <w:color w:val="000000"/>
                <w:sz w:val="22"/>
                <w:szCs w:val="22"/>
              </w:rPr>
            </w:pPr>
            <w:r w:rsidRPr="00E408CB">
              <w:rPr>
                <w:color w:val="000000"/>
                <w:sz w:val="22"/>
                <w:szCs w:val="22"/>
              </w:rPr>
              <w:t>0,99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CC1" w:rsidRPr="00E408CB" w:rsidRDefault="00BA3CC1" w:rsidP="006D13A4">
            <w:pPr>
              <w:jc w:val="right"/>
              <w:rPr>
                <w:color w:val="000000"/>
                <w:sz w:val="22"/>
                <w:szCs w:val="22"/>
              </w:rPr>
            </w:pPr>
            <w:r w:rsidRPr="00E408CB">
              <w:rPr>
                <w:color w:val="000000"/>
                <w:sz w:val="22"/>
                <w:szCs w:val="22"/>
              </w:rPr>
              <w:t>32,93</w:t>
            </w:r>
          </w:p>
        </w:tc>
      </w:tr>
      <w:tr w:rsidR="00BA3CC1" w:rsidRPr="006915F1" w:rsidTr="002E6C84">
        <w:trPr>
          <w:trHeight w:val="20"/>
        </w:trPr>
        <w:tc>
          <w:tcPr>
            <w:tcW w:w="3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C84" w:rsidRDefault="00BA3CC1" w:rsidP="006D13A4">
            <w:pPr>
              <w:spacing w:line="240" w:lineRule="exact"/>
              <w:rPr>
                <w:sz w:val="22"/>
                <w:szCs w:val="22"/>
              </w:rPr>
            </w:pPr>
            <w:r w:rsidRPr="006915F1">
              <w:rPr>
                <w:sz w:val="22"/>
                <w:szCs w:val="22"/>
              </w:rPr>
              <w:t xml:space="preserve">Сформированность предпосылок к успешному овладению звуковым анализом </w:t>
            </w:r>
          </w:p>
          <w:p w:rsidR="00BA3CC1" w:rsidRPr="006915F1" w:rsidRDefault="00BA3CC1" w:rsidP="006D13A4">
            <w:pPr>
              <w:spacing w:line="240" w:lineRule="exact"/>
            </w:pPr>
            <w:r w:rsidRPr="006915F1">
              <w:rPr>
                <w:b/>
                <w:bCs/>
                <w:sz w:val="22"/>
                <w:szCs w:val="22"/>
              </w:rPr>
              <w:t>(задание 8)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CC1" w:rsidRPr="006915F1" w:rsidRDefault="00BA3CC1" w:rsidP="006D13A4">
            <w:pPr>
              <w:spacing w:line="240" w:lineRule="exact"/>
            </w:pPr>
            <w:r w:rsidRPr="006915F1">
              <w:rPr>
                <w:sz w:val="22"/>
                <w:szCs w:val="22"/>
              </w:rPr>
              <w:t>Средний балл первоклассников, посещавших ДОУ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E408CB" w:rsidRDefault="00BA3CC1" w:rsidP="006D13A4">
            <w:pPr>
              <w:jc w:val="right"/>
              <w:rPr>
                <w:color w:val="000000"/>
                <w:sz w:val="22"/>
                <w:szCs w:val="22"/>
              </w:rPr>
            </w:pPr>
            <w:r w:rsidRPr="00E408CB">
              <w:rPr>
                <w:color w:val="000000"/>
                <w:sz w:val="22"/>
                <w:szCs w:val="22"/>
              </w:rPr>
              <w:t>1,75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CC1" w:rsidRPr="00E408CB" w:rsidRDefault="00BA3CC1" w:rsidP="006D13A4">
            <w:pPr>
              <w:jc w:val="right"/>
              <w:rPr>
                <w:color w:val="000000"/>
                <w:sz w:val="22"/>
                <w:szCs w:val="22"/>
              </w:rPr>
            </w:pPr>
            <w:r w:rsidRPr="00E408CB">
              <w:rPr>
                <w:color w:val="000000"/>
                <w:sz w:val="22"/>
                <w:szCs w:val="22"/>
              </w:rPr>
              <w:t>58,19</w:t>
            </w:r>
          </w:p>
        </w:tc>
      </w:tr>
      <w:tr w:rsidR="00BA3CC1" w:rsidRPr="003F29E8" w:rsidTr="002E6C84">
        <w:trPr>
          <w:trHeight w:val="20"/>
        </w:trPr>
        <w:tc>
          <w:tcPr>
            <w:tcW w:w="3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C1" w:rsidRPr="006915F1" w:rsidRDefault="00BA3CC1" w:rsidP="006D13A4">
            <w:pPr>
              <w:spacing w:line="240" w:lineRule="exac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CC1" w:rsidRPr="006915F1" w:rsidRDefault="00BA3CC1" w:rsidP="006D13A4">
            <w:pPr>
              <w:spacing w:line="240" w:lineRule="exact"/>
            </w:pPr>
            <w:r w:rsidRPr="006915F1">
              <w:rPr>
                <w:sz w:val="22"/>
                <w:szCs w:val="22"/>
              </w:rPr>
              <w:t>Средний балл первоклассников, не посещавших ДОУ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CC1" w:rsidRPr="00E408CB" w:rsidRDefault="00BA3CC1" w:rsidP="006D13A4">
            <w:pPr>
              <w:jc w:val="right"/>
              <w:rPr>
                <w:color w:val="000000"/>
                <w:sz w:val="22"/>
                <w:szCs w:val="22"/>
              </w:rPr>
            </w:pPr>
            <w:r w:rsidRPr="00E408CB">
              <w:rPr>
                <w:color w:val="000000"/>
                <w:sz w:val="22"/>
                <w:szCs w:val="22"/>
              </w:rPr>
              <w:t>1,24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CC1" w:rsidRPr="00E408CB" w:rsidRDefault="00BA3CC1" w:rsidP="006D13A4">
            <w:pPr>
              <w:jc w:val="right"/>
              <w:rPr>
                <w:color w:val="000000"/>
                <w:sz w:val="22"/>
                <w:szCs w:val="22"/>
              </w:rPr>
            </w:pPr>
            <w:r w:rsidRPr="00E408CB">
              <w:rPr>
                <w:color w:val="000000"/>
                <w:sz w:val="22"/>
                <w:szCs w:val="22"/>
              </w:rPr>
              <w:t>41,26</w:t>
            </w:r>
          </w:p>
        </w:tc>
      </w:tr>
    </w:tbl>
    <w:p w:rsidR="00BA3CC1" w:rsidRPr="00BA3CC1" w:rsidRDefault="00BA3CC1" w:rsidP="006D13A4">
      <w:pPr>
        <w:jc w:val="both"/>
        <w:rPr>
          <w:sz w:val="28"/>
          <w:szCs w:val="28"/>
        </w:rPr>
      </w:pPr>
    </w:p>
    <w:p w:rsidR="00BA3CC1" w:rsidRPr="00BA3CC1" w:rsidRDefault="00BA3CC1" w:rsidP="00ED5627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62B45775" wp14:editId="3B8C1C84">
            <wp:extent cx="5924550" cy="2638425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A3CC1" w:rsidRPr="00BA3CC1" w:rsidRDefault="00BA3CC1" w:rsidP="00BA3CC1">
      <w:pPr>
        <w:ind w:left="360"/>
        <w:jc w:val="both"/>
        <w:rPr>
          <w:sz w:val="28"/>
          <w:szCs w:val="28"/>
        </w:rPr>
      </w:pPr>
    </w:p>
    <w:p w:rsidR="00BA3CC1" w:rsidRPr="00BA3CC1" w:rsidRDefault="00BA3CC1" w:rsidP="006D13A4">
      <w:pPr>
        <w:ind w:firstLine="709"/>
        <w:jc w:val="both"/>
        <w:rPr>
          <w:sz w:val="28"/>
          <w:szCs w:val="28"/>
        </w:rPr>
      </w:pPr>
      <w:r w:rsidRPr="00BA3CC1">
        <w:rPr>
          <w:sz w:val="28"/>
          <w:szCs w:val="28"/>
        </w:rPr>
        <w:t>Обучающиеся</w:t>
      </w:r>
      <w:r w:rsidR="002E6C84">
        <w:rPr>
          <w:sz w:val="28"/>
          <w:szCs w:val="28"/>
        </w:rPr>
        <w:t>,</w:t>
      </w:r>
      <w:r w:rsidRPr="00BA3CC1">
        <w:rPr>
          <w:sz w:val="28"/>
          <w:szCs w:val="28"/>
        </w:rPr>
        <w:t xml:space="preserve"> посещавшие </w:t>
      </w:r>
      <w:r w:rsidR="002E6C84">
        <w:rPr>
          <w:sz w:val="28"/>
          <w:szCs w:val="28"/>
        </w:rPr>
        <w:t xml:space="preserve">дошкольные образовательные учреждения, </w:t>
      </w:r>
      <w:r w:rsidRPr="00BA3CC1">
        <w:rPr>
          <w:sz w:val="28"/>
          <w:szCs w:val="28"/>
        </w:rPr>
        <w:t>стабильно показывают лучший результат выполнения заданий, чем обучающиеся</w:t>
      </w:r>
      <w:r w:rsidR="006D13A4">
        <w:rPr>
          <w:sz w:val="28"/>
          <w:szCs w:val="28"/>
        </w:rPr>
        <w:t xml:space="preserve">, которые </w:t>
      </w:r>
      <w:r w:rsidRPr="00BA3CC1">
        <w:rPr>
          <w:sz w:val="28"/>
          <w:szCs w:val="28"/>
        </w:rPr>
        <w:t>не посеща</w:t>
      </w:r>
      <w:r w:rsidR="006D13A4">
        <w:rPr>
          <w:sz w:val="28"/>
          <w:szCs w:val="28"/>
        </w:rPr>
        <w:t>ли дошкольные образовательные организации.</w:t>
      </w:r>
    </w:p>
    <w:p w:rsidR="00BA3CC1" w:rsidRPr="00BA3CC1" w:rsidRDefault="00ED5627" w:rsidP="006D13A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 2019/20 учебном году с</w:t>
      </w:r>
      <w:r w:rsidR="00BA3CC1" w:rsidRPr="00D40B0A">
        <w:rPr>
          <w:b/>
          <w:sz w:val="28"/>
          <w:szCs w:val="28"/>
        </w:rPr>
        <w:t>амостоятельно выполнили</w:t>
      </w:r>
      <w:r w:rsidR="00BA3CC1" w:rsidRPr="00BA3CC1">
        <w:rPr>
          <w:sz w:val="28"/>
          <w:szCs w:val="28"/>
        </w:rPr>
        <w:t xml:space="preserve"> работу 52,1% </w:t>
      </w:r>
      <w:r w:rsidR="00BA3CC1" w:rsidRPr="00ED5627">
        <w:rPr>
          <w:i/>
          <w:sz w:val="28"/>
          <w:szCs w:val="28"/>
        </w:rPr>
        <w:t xml:space="preserve">(в 2018/19 уч.г. </w:t>
      </w:r>
      <w:r w:rsidRPr="00ED5627">
        <w:rPr>
          <w:i/>
          <w:sz w:val="28"/>
          <w:szCs w:val="28"/>
        </w:rPr>
        <w:t xml:space="preserve">- </w:t>
      </w:r>
      <w:r w:rsidR="00BA3CC1" w:rsidRPr="00ED5627">
        <w:rPr>
          <w:i/>
          <w:sz w:val="28"/>
          <w:szCs w:val="28"/>
        </w:rPr>
        <w:t>56,8%)</w:t>
      </w:r>
      <w:r w:rsidR="00BA3CC1" w:rsidRPr="00BA3CC1">
        <w:rPr>
          <w:sz w:val="28"/>
          <w:szCs w:val="28"/>
        </w:rPr>
        <w:t xml:space="preserve"> первоклассников, практически каждый второй ученик 47,9% </w:t>
      </w:r>
      <w:r w:rsidR="00BA3CC1" w:rsidRPr="00ED5627">
        <w:rPr>
          <w:i/>
          <w:sz w:val="28"/>
          <w:szCs w:val="28"/>
        </w:rPr>
        <w:t>(в 2018/19 уч.г. 43,2%)</w:t>
      </w:r>
      <w:r w:rsidR="00BA3CC1" w:rsidRPr="00BA3CC1">
        <w:rPr>
          <w:sz w:val="28"/>
          <w:szCs w:val="28"/>
        </w:rPr>
        <w:t xml:space="preserve"> выполнял работу с помощью учителя.</w:t>
      </w:r>
    </w:p>
    <w:p w:rsidR="00BA3CC1" w:rsidRPr="001C0B7E" w:rsidRDefault="00BA3CC1" w:rsidP="00F76783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1F53">
        <w:rPr>
          <w:sz w:val="28"/>
          <w:szCs w:val="28"/>
        </w:rPr>
        <w:t>Средний суммарный балл, из 24 максимально возможных баллов, составил:</w:t>
      </w:r>
    </w:p>
    <w:p w:rsidR="00BA3CC1" w:rsidRPr="00BA3CC1" w:rsidRDefault="00BA3CC1" w:rsidP="00F76783">
      <w:pPr>
        <w:ind w:firstLine="709"/>
        <w:jc w:val="both"/>
        <w:rPr>
          <w:sz w:val="28"/>
          <w:szCs w:val="28"/>
        </w:rPr>
      </w:pPr>
      <w:r w:rsidRPr="00BA3CC1">
        <w:rPr>
          <w:sz w:val="28"/>
          <w:szCs w:val="28"/>
        </w:rPr>
        <w:t>- у первоклассников, посещавших дошкольные образовательные организации, - 15,61</w:t>
      </w:r>
      <w:r w:rsidR="00ED5627">
        <w:rPr>
          <w:sz w:val="28"/>
          <w:szCs w:val="28"/>
        </w:rPr>
        <w:t xml:space="preserve">, что составляет </w:t>
      </w:r>
      <w:r w:rsidRPr="00BA3CC1">
        <w:rPr>
          <w:sz w:val="28"/>
          <w:szCs w:val="28"/>
        </w:rPr>
        <w:t xml:space="preserve">65,04% от максимального числа баллов; </w:t>
      </w:r>
    </w:p>
    <w:p w:rsidR="00BA3CC1" w:rsidRPr="00BA3CC1" w:rsidRDefault="00BA3CC1" w:rsidP="00F76783">
      <w:pPr>
        <w:ind w:firstLine="709"/>
        <w:jc w:val="both"/>
        <w:rPr>
          <w:sz w:val="28"/>
          <w:szCs w:val="28"/>
        </w:rPr>
      </w:pPr>
      <w:r w:rsidRPr="00BA3CC1">
        <w:rPr>
          <w:sz w:val="28"/>
          <w:szCs w:val="28"/>
        </w:rPr>
        <w:lastRenderedPageBreak/>
        <w:t xml:space="preserve">- у первоклассников, не посещавших ДОУ, - 10,65 балла (44,37% от максимального числа баллов). </w:t>
      </w:r>
    </w:p>
    <w:p w:rsidR="00BA3CC1" w:rsidRPr="00BA3CC1" w:rsidRDefault="00BA3CC1" w:rsidP="00F76783">
      <w:pPr>
        <w:ind w:firstLine="709"/>
        <w:jc w:val="both"/>
        <w:rPr>
          <w:sz w:val="28"/>
          <w:szCs w:val="28"/>
        </w:rPr>
      </w:pPr>
      <w:r w:rsidRPr="00BA3CC1">
        <w:rPr>
          <w:sz w:val="28"/>
          <w:szCs w:val="28"/>
        </w:rPr>
        <w:t xml:space="preserve">Практически </w:t>
      </w:r>
      <w:r w:rsidRPr="00D40B0A">
        <w:rPr>
          <w:b/>
          <w:sz w:val="28"/>
          <w:szCs w:val="28"/>
        </w:rPr>
        <w:t>каждый второй первоклассник (47,9%) не смог выполнить</w:t>
      </w:r>
      <w:r w:rsidRPr="00BA3CC1">
        <w:rPr>
          <w:sz w:val="28"/>
          <w:szCs w:val="28"/>
        </w:rPr>
        <w:t xml:space="preserve"> в группе (самостоятельно) одно или несколько заданий. </w:t>
      </w:r>
      <w:r w:rsidR="00ED5627">
        <w:rPr>
          <w:sz w:val="28"/>
          <w:szCs w:val="28"/>
        </w:rPr>
        <w:t>В этом случае р</w:t>
      </w:r>
      <w:r w:rsidRPr="00BA3CC1">
        <w:rPr>
          <w:sz w:val="28"/>
          <w:szCs w:val="28"/>
        </w:rPr>
        <w:t xml:space="preserve">аботой предусмотрено выполнение заданий </w:t>
      </w:r>
      <w:r w:rsidR="00ED5627">
        <w:rPr>
          <w:sz w:val="28"/>
          <w:szCs w:val="28"/>
        </w:rPr>
        <w:t xml:space="preserve">(с индексом «и») </w:t>
      </w:r>
      <w:r w:rsidRPr="00BA3CC1">
        <w:rPr>
          <w:sz w:val="28"/>
          <w:szCs w:val="28"/>
        </w:rPr>
        <w:t xml:space="preserve">под руководством учителя индивидуально и средний балл за все задания составил: </w:t>
      </w:r>
    </w:p>
    <w:p w:rsidR="00BA3CC1" w:rsidRPr="00BA3CC1" w:rsidRDefault="00BA3CC1" w:rsidP="00F76783">
      <w:pPr>
        <w:ind w:firstLine="709"/>
        <w:jc w:val="both"/>
        <w:rPr>
          <w:sz w:val="28"/>
          <w:szCs w:val="28"/>
        </w:rPr>
      </w:pPr>
      <w:r w:rsidRPr="00BA3CC1">
        <w:rPr>
          <w:sz w:val="28"/>
          <w:szCs w:val="28"/>
        </w:rPr>
        <w:t>- у первоклассников, посещавших ДОУ, - 16,58 балла;</w:t>
      </w:r>
    </w:p>
    <w:p w:rsidR="00BA3CC1" w:rsidRPr="00BA3CC1" w:rsidRDefault="00BA3CC1" w:rsidP="00F76783">
      <w:pPr>
        <w:ind w:firstLine="709"/>
        <w:jc w:val="both"/>
        <w:rPr>
          <w:sz w:val="28"/>
          <w:szCs w:val="28"/>
        </w:rPr>
      </w:pPr>
      <w:r w:rsidRPr="00BA3CC1">
        <w:rPr>
          <w:sz w:val="28"/>
          <w:szCs w:val="28"/>
        </w:rPr>
        <w:t xml:space="preserve">- у первоклассников, не посещавших ДОУ, - </w:t>
      </w:r>
      <w:r w:rsidR="00CB1779">
        <w:rPr>
          <w:sz w:val="28"/>
          <w:szCs w:val="28"/>
        </w:rPr>
        <w:t>11,31</w:t>
      </w:r>
      <w:r w:rsidRPr="00BA3CC1">
        <w:rPr>
          <w:sz w:val="28"/>
          <w:szCs w:val="28"/>
        </w:rPr>
        <w:t xml:space="preserve"> балла. </w:t>
      </w:r>
    </w:p>
    <w:p w:rsidR="00BA3CC1" w:rsidRPr="00BA3CC1" w:rsidRDefault="00BA3CC1" w:rsidP="00F76783">
      <w:pPr>
        <w:ind w:firstLine="709"/>
        <w:jc w:val="both"/>
        <w:rPr>
          <w:sz w:val="28"/>
          <w:szCs w:val="28"/>
        </w:rPr>
      </w:pPr>
      <w:r w:rsidRPr="00BA3CC1">
        <w:rPr>
          <w:sz w:val="28"/>
          <w:szCs w:val="28"/>
        </w:rPr>
        <w:t xml:space="preserve">Выполнение диагностических заданий дало возможность организовать наблюдение за тем, насколько у детей сформированы такие </w:t>
      </w:r>
      <w:r w:rsidRPr="00BA3CC1">
        <w:rPr>
          <w:b/>
          <w:sz w:val="28"/>
          <w:szCs w:val="28"/>
        </w:rPr>
        <w:t>умения</w:t>
      </w:r>
      <w:r w:rsidRPr="00BA3CC1">
        <w:rPr>
          <w:sz w:val="28"/>
          <w:szCs w:val="28"/>
        </w:rPr>
        <w:t xml:space="preserve">, как умение </w:t>
      </w:r>
      <w:r w:rsidRPr="00BA3CC1">
        <w:rPr>
          <w:b/>
          <w:sz w:val="28"/>
          <w:szCs w:val="28"/>
        </w:rPr>
        <w:t>слушать и понимать инструкцию учителя, самостоятельно выбрать способ выполнения задания</w:t>
      </w:r>
      <w:r w:rsidRPr="00BA3CC1">
        <w:rPr>
          <w:sz w:val="28"/>
          <w:szCs w:val="28"/>
        </w:rPr>
        <w:t>.</w:t>
      </w:r>
    </w:p>
    <w:p w:rsidR="00BA3CC1" w:rsidRPr="00BA3CC1" w:rsidRDefault="00BA3CC1" w:rsidP="00F76783">
      <w:pPr>
        <w:ind w:firstLine="709"/>
        <w:jc w:val="both"/>
        <w:rPr>
          <w:sz w:val="28"/>
          <w:szCs w:val="28"/>
        </w:rPr>
      </w:pPr>
      <w:r w:rsidRPr="00BA3CC1">
        <w:rPr>
          <w:sz w:val="28"/>
          <w:szCs w:val="28"/>
        </w:rPr>
        <w:t xml:space="preserve">В рамках </w:t>
      </w:r>
      <w:r w:rsidRPr="00BA3CC1">
        <w:rPr>
          <w:b/>
          <w:sz w:val="28"/>
          <w:szCs w:val="28"/>
        </w:rPr>
        <w:t>педагогической диагностики</w:t>
      </w:r>
      <w:r w:rsidRPr="00BA3CC1">
        <w:rPr>
          <w:sz w:val="28"/>
          <w:szCs w:val="28"/>
        </w:rPr>
        <w:t xml:space="preserve"> были проанализированы учебные навыки чтения, письма, счета и речевые навыки.</w:t>
      </w:r>
    </w:p>
    <w:p w:rsidR="00BA3CC1" w:rsidRPr="00BA3CC1" w:rsidRDefault="00BA3CC1" w:rsidP="00F7678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A3CC1">
        <w:rPr>
          <w:rFonts w:eastAsiaTheme="minorHAnsi"/>
          <w:sz w:val="28"/>
          <w:szCs w:val="28"/>
          <w:lang w:eastAsia="en-US"/>
        </w:rPr>
        <w:t>Анализ данных мониторинга позволяют оценить уровень развития у первоклассников связной речи.</w:t>
      </w:r>
    </w:p>
    <w:p w:rsidR="00BA3CC1" w:rsidRPr="00BA3CC1" w:rsidRDefault="00BA3CC1" w:rsidP="00F76783">
      <w:pPr>
        <w:ind w:left="360"/>
        <w:jc w:val="both"/>
        <w:rPr>
          <w:rFonts w:eastAsiaTheme="minorHAnsi"/>
          <w:i/>
          <w:lang w:eastAsia="en-US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4644"/>
        <w:gridCol w:w="1985"/>
        <w:gridCol w:w="1843"/>
        <w:gridCol w:w="1203"/>
      </w:tblGrid>
      <w:tr w:rsidR="006D4F8C" w:rsidRPr="00CF7647" w:rsidTr="00E708A9">
        <w:trPr>
          <w:trHeight w:val="20"/>
        </w:trPr>
        <w:tc>
          <w:tcPr>
            <w:tcW w:w="9675" w:type="dxa"/>
            <w:gridSpan w:val="4"/>
            <w:vAlign w:val="center"/>
          </w:tcPr>
          <w:p w:rsidR="006D4F8C" w:rsidRPr="00CF7647" w:rsidRDefault="006D4F8C" w:rsidP="006D4F8C">
            <w:pPr>
              <w:jc w:val="both"/>
              <w:rPr>
                <w:rFonts w:eastAsiaTheme="minorHAnsi"/>
                <w:sz w:val="22"/>
                <w:lang w:eastAsia="en-US"/>
              </w:rPr>
            </w:pPr>
            <w:r w:rsidRPr="006D4F8C">
              <w:rPr>
                <w:rFonts w:eastAsiaTheme="minorHAnsi"/>
                <w:b/>
                <w:i/>
                <w:lang w:eastAsia="en-US"/>
              </w:rPr>
              <w:t>Табл. Уровень развития связной речи у первоклассников на начало 2019/20 учебного года</w:t>
            </w:r>
          </w:p>
        </w:tc>
      </w:tr>
      <w:tr w:rsidR="00BA3CC1" w:rsidRPr="00CF7647" w:rsidTr="006D13A4">
        <w:trPr>
          <w:trHeight w:val="20"/>
        </w:trPr>
        <w:tc>
          <w:tcPr>
            <w:tcW w:w="4644" w:type="dxa"/>
            <w:vAlign w:val="center"/>
          </w:tcPr>
          <w:p w:rsidR="00BA3CC1" w:rsidRPr="00E708A9" w:rsidRDefault="00BA3CC1" w:rsidP="00F76783">
            <w:pPr>
              <w:ind w:left="-142" w:right="-108"/>
              <w:jc w:val="center"/>
              <w:rPr>
                <w:rFonts w:eastAsiaTheme="minorHAnsi"/>
                <w:sz w:val="22"/>
                <w:szCs w:val="28"/>
                <w:lang w:eastAsia="en-US"/>
              </w:rPr>
            </w:pPr>
            <w:r w:rsidRPr="00E708A9">
              <w:rPr>
                <w:rFonts w:eastAsiaTheme="minorHAnsi"/>
                <w:sz w:val="22"/>
                <w:lang w:eastAsia="en-US"/>
              </w:rPr>
              <w:t>Доля первоклассников, обладающих умением:</w:t>
            </w:r>
          </w:p>
        </w:tc>
        <w:tc>
          <w:tcPr>
            <w:tcW w:w="1985" w:type="dxa"/>
            <w:vAlign w:val="center"/>
          </w:tcPr>
          <w:p w:rsidR="00BA3CC1" w:rsidRPr="00CF7647" w:rsidRDefault="00BA3CC1" w:rsidP="00F76783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CF7647">
              <w:rPr>
                <w:rFonts w:eastAsiaTheme="minorHAnsi"/>
                <w:sz w:val="22"/>
                <w:lang w:eastAsia="en-US"/>
              </w:rPr>
              <w:t>Умеет</w:t>
            </w:r>
          </w:p>
        </w:tc>
        <w:tc>
          <w:tcPr>
            <w:tcW w:w="1843" w:type="dxa"/>
            <w:vAlign w:val="center"/>
          </w:tcPr>
          <w:p w:rsidR="00BA3CC1" w:rsidRPr="00CF7647" w:rsidRDefault="00BA3CC1" w:rsidP="00F76783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CF7647">
              <w:rPr>
                <w:rFonts w:eastAsiaTheme="minorHAnsi"/>
                <w:sz w:val="22"/>
                <w:lang w:eastAsia="en-US"/>
              </w:rPr>
              <w:t>Не очень хорошо</w:t>
            </w:r>
          </w:p>
        </w:tc>
        <w:tc>
          <w:tcPr>
            <w:tcW w:w="1203" w:type="dxa"/>
            <w:vAlign w:val="center"/>
          </w:tcPr>
          <w:p w:rsidR="00BA3CC1" w:rsidRPr="00CF7647" w:rsidRDefault="00BA3CC1" w:rsidP="00F76783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CF7647">
              <w:rPr>
                <w:rFonts w:eastAsiaTheme="minorHAnsi"/>
                <w:sz w:val="22"/>
                <w:lang w:eastAsia="en-US"/>
              </w:rPr>
              <w:t>Не умеет</w:t>
            </w:r>
          </w:p>
        </w:tc>
      </w:tr>
      <w:tr w:rsidR="00BA3CC1" w:rsidRPr="00CF7647" w:rsidTr="006D13A4">
        <w:trPr>
          <w:trHeight w:val="20"/>
        </w:trPr>
        <w:tc>
          <w:tcPr>
            <w:tcW w:w="4644" w:type="dxa"/>
          </w:tcPr>
          <w:p w:rsidR="00BA3CC1" w:rsidRPr="00E708A9" w:rsidRDefault="00BA3CC1" w:rsidP="00F76783">
            <w:pPr>
              <w:rPr>
                <w:rFonts w:eastAsiaTheme="minorHAnsi"/>
                <w:sz w:val="22"/>
                <w:lang w:eastAsia="en-US"/>
              </w:rPr>
            </w:pPr>
            <w:r w:rsidRPr="00E708A9">
              <w:rPr>
                <w:rFonts w:eastAsiaTheme="minorHAnsi"/>
                <w:sz w:val="22"/>
                <w:lang w:eastAsia="en-US"/>
              </w:rPr>
              <w:t>общаться со взрослыми и со сверстниками</w:t>
            </w:r>
          </w:p>
        </w:tc>
        <w:tc>
          <w:tcPr>
            <w:tcW w:w="1985" w:type="dxa"/>
            <w:vAlign w:val="center"/>
          </w:tcPr>
          <w:p w:rsidR="00BA3CC1" w:rsidRPr="00CF7647" w:rsidRDefault="00BA3CC1" w:rsidP="00F76783">
            <w:pPr>
              <w:jc w:val="center"/>
              <w:rPr>
                <w:color w:val="000000"/>
                <w:sz w:val="22"/>
              </w:rPr>
            </w:pPr>
            <w:r w:rsidRPr="00CF7647">
              <w:rPr>
                <w:color w:val="000000"/>
                <w:sz w:val="22"/>
              </w:rPr>
              <w:t>67,57</w:t>
            </w:r>
          </w:p>
        </w:tc>
        <w:tc>
          <w:tcPr>
            <w:tcW w:w="1843" w:type="dxa"/>
            <w:vAlign w:val="center"/>
          </w:tcPr>
          <w:p w:rsidR="00BA3CC1" w:rsidRPr="00CF7647" w:rsidRDefault="00BA3CC1" w:rsidP="00F76783">
            <w:pPr>
              <w:jc w:val="center"/>
              <w:rPr>
                <w:color w:val="000000"/>
                <w:sz w:val="22"/>
              </w:rPr>
            </w:pPr>
            <w:r w:rsidRPr="00CF7647">
              <w:rPr>
                <w:color w:val="000000"/>
                <w:sz w:val="22"/>
              </w:rPr>
              <w:t>26,55</w:t>
            </w:r>
          </w:p>
        </w:tc>
        <w:tc>
          <w:tcPr>
            <w:tcW w:w="1203" w:type="dxa"/>
            <w:vAlign w:val="center"/>
          </w:tcPr>
          <w:p w:rsidR="00BA3CC1" w:rsidRPr="00CF7647" w:rsidRDefault="00BA3CC1" w:rsidP="00F76783">
            <w:pPr>
              <w:jc w:val="center"/>
              <w:rPr>
                <w:color w:val="000000"/>
                <w:sz w:val="22"/>
              </w:rPr>
            </w:pPr>
            <w:r w:rsidRPr="00CF7647">
              <w:rPr>
                <w:color w:val="000000"/>
                <w:sz w:val="22"/>
              </w:rPr>
              <w:t>5,87</w:t>
            </w:r>
          </w:p>
        </w:tc>
      </w:tr>
      <w:tr w:rsidR="00BA3CC1" w:rsidRPr="00CF7647" w:rsidTr="006D13A4">
        <w:trPr>
          <w:trHeight w:val="20"/>
        </w:trPr>
        <w:tc>
          <w:tcPr>
            <w:tcW w:w="4644" w:type="dxa"/>
          </w:tcPr>
          <w:p w:rsidR="00BA3CC1" w:rsidRPr="00CF7647" w:rsidRDefault="00BA3CC1" w:rsidP="00F76783">
            <w:pPr>
              <w:rPr>
                <w:rFonts w:eastAsiaTheme="minorHAnsi"/>
                <w:sz w:val="22"/>
                <w:lang w:eastAsia="en-US"/>
              </w:rPr>
            </w:pPr>
            <w:r w:rsidRPr="00CF7647">
              <w:rPr>
                <w:rFonts w:eastAsiaTheme="minorHAnsi"/>
                <w:sz w:val="22"/>
                <w:lang w:eastAsia="en-US"/>
              </w:rPr>
              <w:t>поддерживать разговор на темы, доступные возрасту</w:t>
            </w:r>
          </w:p>
        </w:tc>
        <w:tc>
          <w:tcPr>
            <w:tcW w:w="1985" w:type="dxa"/>
            <w:vAlign w:val="center"/>
          </w:tcPr>
          <w:p w:rsidR="00BA3CC1" w:rsidRPr="00CF7647" w:rsidRDefault="00BA3CC1" w:rsidP="00F76783">
            <w:pPr>
              <w:jc w:val="center"/>
              <w:rPr>
                <w:color w:val="000000"/>
                <w:sz w:val="22"/>
              </w:rPr>
            </w:pPr>
            <w:r w:rsidRPr="00CF7647">
              <w:rPr>
                <w:color w:val="000000"/>
                <w:sz w:val="22"/>
              </w:rPr>
              <w:t>63,42</w:t>
            </w:r>
          </w:p>
        </w:tc>
        <w:tc>
          <w:tcPr>
            <w:tcW w:w="1843" w:type="dxa"/>
            <w:vAlign w:val="center"/>
          </w:tcPr>
          <w:p w:rsidR="00BA3CC1" w:rsidRPr="00CF7647" w:rsidRDefault="00BA3CC1" w:rsidP="00F76783">
            <w:pPr>
              <w:jc w:val="center"/>
              <w:rPr>
                <w:color w:val="000000"/>
                <w:sz w:val="22"/>
              </w:rPr>
            </w:pPr>
            <w:r w:rsidRPr="00CF7647">
              <w:rPr>
                <w:color w:val="000000"/>
                <w:sz w:val="22"/>
              </w:rPr>
              <w:t>28,93</w:t>
            </w:r>
          </w:p>
        </w:tc>
        <w:tc>
          <w:tcPr>
            <w:tcW w:w="1203" w:type="dxa"/>
            <w:vAlign w:val="center"/>
          </w:tcPr>
          <w:p w:rsidR="00BA3CC1" w:rsidRPr="00CF7647" w:rsidRDefault="00BA3CC1" w:rsidP="00F76783">
            <w:pPr>
              <w:jc w:val="center"/>
              <w:rPr>
                <w:color w:val="000000"/>
                <w:sz w:val="22"/>
              </w:rPr>
            </w:pPr>
            <w:r w:rsidRPr="00CF7647">
              <w:rPr>
                <w:color w:val="000000"/>
                <w:sz w:val="22"/>
              </w:rPr>
              <w:t>7,65</w:t>
            </w:r>
          </w:p>
        </w:tc>
      </w:tr>
      <w:tr w:rsidR="00BA3CC1" w:rsidRPr="00CF7647" w:rsidTr="006D13A4">
        <w:trPr>
          <w:trHeight w:val="20"/>
        </w:trPr>
        <w:tc>
          <w:tcPr>
            <w:tcW w:w="4644" w:type="dxa"/>
          </w:tcPr>
          <w:p w:rsidR="00BA3CC1" w:rsidRPr="00CF7647" w:rsidRDefault="00BA3CC1" w:rsidP="00F76783">
            <w:pPr>
              <w:rPr>
                <w:rFonts w:eastAsiaTheme="minorHAnsi"/>
                <w:sz w:val="22"/>
                <w:lang w:eastAsia="en-US"/>
              </w:rPr>
            </w:pPr>
            <w:r w:rsidRPr="00CF7647">
              <w:rPr>
                <w:rFonts w:eastAsiaTheme="minorHAnsi"/>
                <w:sz w:val="22"/>
                <w:lang w:eastAsia="en-US"/>
              </w:rPr>
              <w:t>формулировать вопросы в соответствии с речевой ситуацией</w:t>
            </w:r>
          </w:p>
        </w:tc>
        <w:tc>
          <w:tcPr>
            <w:tcW w:w="1985" w:type="dxa"/>
            <w:vAlign w:val="center"/>
          </w:tcPr>
          <w:p w:rsidR="00BA3CC1" w:rsidRPr="00CF7647" w:rsidRDefault="00BA3CC1" w:rsidP="00F76783">
            <w:pPr>
              <w:jc w:val="center"/>
              <w:rPr>
                <w:color w:val="000000"/>
                <w:sz w:val="22"/>
              </w:rPr>
            </w:pPr>
            <w:r w:rsidRPr="00CF7647">
              <w:rPr>
                <w:color w:val="000000"/>
                <w:sz w:val="22"/>
              </w:rPr>
              <w:t>48,85</w:t>
            </w:r>
          </w:p>
        </w:tc>
        <w:tc>
          <w:tcPr>
            <w:tcW w:w="1843" w:type="dxa"/>
            <w:vAlign w:val="center"/>
          </w:tcPr>
          <w:p w:rsidR="00BA3CC1" w:rsidRPr="00CF7647" w:rsidRDefault="00BA3CC1" w:rsidP="00F76783">
            <w:pPr>
              <w:jc w:val="center"/>
              <w:rPr>
                <w:color w:val="000000"/>
                <w:sz w:val="22"/>
              </w:rPr>
            </w:pPr>
            <w:r w:rsidRPr="00CF7647">
              <w:rPr>
                <w:color w:val="000000"/>
                <w:sz w:val="22"/>
              </w:rPr>
              <w:t>38,21</w:t>
            </w:r>
          </w:p>
        </w:tc>
        <w:tc>
          <w:tcPr>
            <w:tcW w:w="1203" w:type="dxa"/>
            <w:vAlign w:val="center"/>
          </w:tcPr>
          <w:p w:rsidR="00BA3CC1" w:rsidRPr="00CF7647" w:rsidRDefault="00BA3CC1" w:rsidP="00F76783">
            <w:pPr>
              <w:jc w:val="center"/>
              <w:rPr>
                <w:color w:val="000000"/>
                <w:sz w:val="22"/>
              </w:rPr>
            </w:pPr>
            <w:r w:rsidRPr="00CF7647">
              <w:rPr>
                <w:color w:val="000000"/>
                <w:sz w:val="22"/>
              </w:rPr>
              <w:t>12,94</w:t>
            </w:r>
          </w:p>
        </w:tc>
      </w:tr>
      <w:tr w:rsidR="00BA3CC1" w:rsidRPr="00CF7647" w:rsidTr="006D13A4">
        <w:trPr>
          <w:trHeight w:val="20"/>
        </w:trPr>
        <w:tc>
          <w:tcPr>
            <w:tcW w:w="4644" w:type="dxa"/>
          </w:tcPr>
          <w:p w:rsidR="00BA3CC1" w:rsidRPr="00CF7647" w:rsidRDefault="00BA3CC1" w:rsidP="00F76783">
            <w:pPr>
              <w:rPr>
                <w:rFonts w:eastAsiaTheme="minorHAnsi"/>
                <w:sz w:val="22"/>
                <w:lang w:eastAsia="en-US"/>
              </w:rPr>
            </w:pPr>
            <w:r w:rsidRPr="00CF7647">
              <w:rPr>
                <w:rFonts w:eastAsiaTheme="minorHAnsi"/>
                <w:sz w:val="22"/>
                <w:lang w:eastAsia="en-US"/>
              </w:rPr>
              <w:t>рассказывать о пережитых событиях</w:t>
            </w:r>
          </w:p>
        </w:tc>
        <w:tc>
          <w:tcPr>
            <w:tcW w:w="1985" w:type="dxa"/>
            <w:vAlign w:val="center"/>
          </w:tcPr>
          <w:p w:rsidR="00BA3CC1" w:rsidRPr="00CF7647" w:rsidRDefault="00BA3CC1" w:rsidP="00F76783">
            <w:pPr>
              <w:jc w:val="center"/>
              <w:rPr>
                <w:color w:val="000000"/>
                <w:sz w:val="22"/>
              </w:rPr>
            </w:pPr>
            <w:r w:rsidRPr="00CF7647">
              <w:rPr>
                <w:color w:val="000000"/>
                <w:sz w:val="22"/>
              </w:rPr>
              <w:t>55,77</w:t>
            </w:r>
          </w:p>
        </w:tc>
        <w:tc>
          <w:tcPr>
            <w:tcW w:w="1843" w:type="dxa"/>
            <w:vAlign w:val="center"/>
          </w:tcPr>
          <w:p w:rsidR="00BA3CC1" w:rsidRPr="00CF7647" w:rsidRDefault="00BA3CC1" w:rsidP="00F76783">
            <w:pPr>
              <w:jc w:val="center"/>
              <w:rPr>
                <w:color w:val="000000"/>
                <w:sz w:val="22"/>
              </w:rPr>
            </w:pPr>
            <w:r w:rsidRPr="00CF7647">
              <w:rPr>
                <w:color w:val="000000"/>
                <w:sz w:val="22"/>
              </w:rPr>
              <w:t>34,96</w:t>
            </w:r>
          </w:p>
        </w:tc>
        <w:tc>
          <w:tcPr>
            <w:tcW w:w="1203" w:type="dxa"/>
            <w:vAlign w:val="center"/>
          </w:tcPr>
          <w:p w:rsidR="00BA3CC1" w:rsidRPr="00CF7647" w:rsidRDefault="00BA3CC1" w:rsidP="00F76783">
            <w:pPr>
              <w:jc w:val="center"/>
              <w:rPr>
                <w:color w:val="000000"/>
                <w:sz w:val="22"/>
              </w:rPr>
            </w:pPr>
            <w:r w:rsidRPr="00CF7647">
              <w:rPr>
                <w:color w:val="000000"/>
                <w:sz w:val="22"/>
              </w:rPr>
              <w:t>9,27</w:t>
            </w:r>
          </w:p>
        </w:tc>
      </w:tr>
      <w:tr w:rsidR="00BA3CC1" w:rsidRPr="00CF7647" w:rsidTr="006D13A4">
        <w:trPr>
          <w:trHeight w:val="20"/>
        </w:trPr>
        <w:tc>
          <w:tcPr>
            <w:tcW w:w="4644" w:type="dxa"/>
          </w:tcPr>
          <w:p w:rsidR="00BA3CC1" w:rsidRPr="00CF7647" w:rsidRDefault="00BA3CC1" w:rsidP="00F76783">
            <w:pPr>
              <w:rPr>
                <w:rFonts w:eastAsiaTheme="minorHAnsi"/>
                <w:sz w:val="22"/>
                <w:lang w:eastAsia="en-US"/>
              </w:rPr>
            </w:pPr>
            <w:r w:rsidRPr="00CF7647">
              <w:rPr>
                <w:rFonts w:eastAsiaTheme="minorHAnsi"/>
                <w:sz w:val="22"/>
                <w:lang w:eastAsia="en-US"/>
              </w:rPr>
              <w:t>пересказывать содержание прочитанного или прослушанного литературного произведения</w:t>
            </w:r>
          </w:p>
        </w:tc>
        <w:tc>
          <w:tcPr>
            <w:tcW w:w="1985" w:type="dxa"/>
            <w:vAlign w:val="center"/>
          </w:tcPr>
          <w:p w:rsidR="00BA3CC1" w:rsidRPr="00CF7647" w:rsidRDefault="00BA3CC1" w:rsidP="00F76783">
            <w:pPr>
              <w:jc w:val="center"/>
              <w:rPr>
                <w:color w:val="000000"/>
                <w:sz w:val="22"/>
              </w:rPr>
            </w:pPr>
            <w:r w:rsidRPr="00CF7647">
              <w:rPr>
                <w:color w:val="000000"/>
                <w:sz w:val="22"/>
              </w:rPr>
              <w:t>49,17</w:t>
            </w:r>
          </w:p>
        </w:tc>
        <w:tc>
          <w:tcPr>
            <w:tcW w:w="1843" w:type="dxa"/>
            <w:vAlign w:val="center"/>
          </w:tcPr>
          <w:p w:rsidR="00BA3CC1" w:rsidRPr="00CF7647" w:rsidRDefault="00BA3CC1" w:rsidP="00F76783">
            <w:pPr>
              <w:jc w:val="center"/>
              <w:rPr>
                <w:color w:val="000000"/>
                <w:sz w:val="22"/>
              </w:rPr>
            </w:pPr>
            <w:r w:rsidRPr="00CF7647">
              <w:rPr>
                <w:color w:val="000000"/>
                <w:sz w:val="22"/>
              </w:rPr>
              <w:t>38,45</w:t>
            </w:r>
          </w:p>
        </w:tc>
        <w:tc>
          <w:tcPr>
            <w:tcW w:w="1203" w:type="dxa"/>
            <w:vAlign w:val="center"/>
          </w:tcPr>
          <w:p w:rsidR="00BA3CC1" w:rsidRPr="00CF7647" w:rsidRDefault="00BA3CC1" w:rsidP="00F76783">
            <w:pPr>
              <w:jc w:val="center"/>
              <w:rPr>
                <w:color w:val="000000"/>
                <w:sz w:val="22"/>
              </w:rPr>
            </w:pPr>
            <w:r w:rsidRPr="00CF7647">
              <w:rPr>
                <w:color w:val="000000"/>
                <w:sz w:val="22"/>
              </w:rPr>
              <w:t>12,39</w:t>
            </w:r>
          </w:p>
        </w:tc>
      </w:tr>
      <w:tr w:rsidR="00BA3CC1" w:rsidRPr="00CF7647" w:rsidTr="006D13A4">
        <w:trPr>
          <w:trHeight w:val="20"/>
        </w:trPr>
        <w:tc>
          <w:tcPr>
            <w:tcW w:w="4644" w:type="dxa"/>
          </w:tcPr>
          <w:p w:rsidR="00BA3CC1" w:rsidRPr="00CF7647" w:rsidRDefault="00BA3CC1" w:rsidP="00F76783">
            <w:pPr>
              <w:rPr>
                <w:rFonts w:eastAsiaTheme="minorHAnsi"/>
                <w:sz w:val="22"/>
                <w:lang w:eastAsia="en-US"/>
              </w:rPr>
            </w:pPr>
            <w:r w:rsidRPr="00CF7647">
              <w:rPr>
                <w:rFonts w:eastAsiaTheme="minorHAnsi"/>
                <w:sz w:val="22"/>
                <w:lang w:eastAsia="en-US"/>
              </w:rPr>
              <w:t>описывать окружающие предметы</w:t>
            </w:r>
          </w:p>
        </w:tc>
        <w:tc>
          <w:tcPr>
            <w:tcW w:w="1985" w:type="dxa"/>
            <w:vAlign w:val="center"/>
          </w:tcPr>
          <w:p w:rsidR="00BA3CC1" w:rsidRPr="00CF7647" w:rsidRDefault="00BA3CC1" w:rsidP="00F76783">
            <w:pPr>
              <w:jc w:val="center"/>
              <w:rPr>
                <w:color w:val="000000"/>
                <w:sz w:val="22"/>
              </w:rPr>
            </w:pPr>
            <w:r w:rsidRPr="00CF7647">
              <w:rPr>
                <w:color w:val="000000"/>
                <w:sz w:val="22"/>
              </w:rPr>
              <w:t>51,35</w:t>
            </w:r>
          </w:p>
        </w:tc>
        <w:tc>
          <w:tcPr>
            <w:tcW w:w="1843" w:type="dxa"/>
            <w:vAlign w:val="center"/>
          </w:tcPr>
          <w:p w:rsidR="00BA3CC1" w:rsidRPr="00CF7647" w:rsidRDefault="00BA3CC1" w:rsidP="00F76783">
            <w:pPr>
              <w:jc w:val="center"/>
              <w:rPr>
                <w:color w:val="000000"/>
                <w:sz w:val="22"/>
              </w:rPr>
            </w:pPr>
            <w:r w:rsidRPr="00CF7647">
              <w:rPr>
                <w:color w:val="000000"/>
                <w:sz w:val="22"/>
              </w:rPr>
              <w:t>37,34</w:t>
            </w:r>
          </w:p>
        </w:tc>
        <w:tc>
          <w:tcPr>
            <w:tcW w:w="1203" w:type="dxa"/>
            <w:vAlign w:val="center"/>
          </w:tcPr>
          <w:p w:rsidR="00BA3CC1" w:rsidRPr="00CF7647" w:rsidRDefault="00BA3CC1" w:rsidP="00F76783">
            <w:pPr>
              <w:jc w:val="center"/>
              <w:rPr>
                <w:color w:val="000000"/>
                <w:sz w:val="22"/>
              </w:rPr>
            </w:pPr>
            <w:r w:rsidRPr="00CF7647">
              <w:rPr>
                <w:color w:val="000000"/>
                <w:sz w:val="22"/>
              </w:rPr>
              <w:t>11,16</w:t>
            </w:r>
          </w:p>
        </w:tc>
      </w:tr>
      <w:tr w:rsidR="00BA3CC1" w:rsidRPr="00CF7647" w:rsidTr="006D13A4">
        <w:trPr>
          <w:trHeight w:val="20"/>
        </w:trPr>
        <w:tc>
          <w:tcPr>
            <w:tcW w:w="4644" w:type="dxa"/>
          </w:tcPr>
          <w:p w:rsidR="00BA3CC1" w:rsidRPr="00CF7647" w:rsidRDefault="00BA3CC1" w:rsidP="00BA3CC1">
            <w:pPr>
              <w:rPr>
                <w:rFonts w:eastAsiaTheme="minorHAnsi"/>
                <w:sz w:val="22"/>
                <w:lang w:eastAsia="en-US"/>
              </w:rPr>
            </w:pPr>
            <w:r w:rsidRPr="00CF7647">
              <w:rPr>
                <w:rFonts w:eastAsiaTheme="minorHAnsi"/>
                <w:sz w:val="22"/>
                <w:lang w:eastAsia="en-US"/>
              </w:rPr>
              <w:t>раскрывать содержание картины, некоторых явлений окружающей действительности</w:t>
            </w:r>
          </w:p>
        </w:tc>
        <w:tc>
          <w:tcPr>
            <w:tcW w:w="1985" w:type="dxa"/>
            <w:vAlign w:val="center"/>
          </w:tcPr>
          <w:p w:rsidR="00BA3CC1" w:rsidRPr="00CF7647" w:rsidRDefault="00BA3CC1" w:rsidP="00BA3CC1">
            <w:pPr>
              <w:jc w:val="center"/>
              <w:rPr>
                <w:color w:val="000000"/>
                <w:sz w:val="22"/>
              </w:rPr>
            </w:pPr>
            <w:r w:rsidRPr="00CF7647">
              <w:rPr>
                <w:color w:val="000000"/>
                <w:sz w:val="22"/>
              </w:rPr>
              <w:t>39,63</w:t>
            </w:r>
          </w:p>
        </w:tc>
        <w:tc>
          <w:tcPr>
            <w:tcW w:w="1843" w:type="dxa"/>
            <w:vAlign w:val="center"/>
          </w:tcPr>
          <w:p w:rsidR="00BA3CC1" w:rsidRPr="00CF7647" w:rsidRDefault="00BA3CC1" w:rsidP="00BA3CC1">
            <w:pPr>
              <w:jc w:val="center"/>
              <w:rPr>
                <w:color w:val="000000"/>
                <w:sz w:val="22"/>
              </w:rPr>
            </w:pPr>
            <w:r w:rsidRPr="00CF7647">
              <w:rPr>
                <w:color w:val="000000"/>
                <w:sz w:val="22"/>
              </w:rPr>
              <w:t>43,61</w:t>
            </w:r>
          </w:p>
        </w:tc>
        <w:tc>
          <w:tcPr>
            <w:tcW w:w="1203" w:type="dxa"/>
            <w:vAlign w:val="center"/>
          </w:tcPr>
          <w:p w:rsidR="00BA3CC1" w:rsidRPr="00CF7647" w:rsidRDefault="00BA3CC1" w:rsidP="00BA3CC1">
            <w:pPr>
              <w:jc w:val="center"/>
              <w:rPr>
                <w:color w:val="000000"/>
                <w:sz w:val="22"/>
              </w:rPr>
            </w:pPr>
            <w:r w:rsidRPr="00CF7647">
              <w:rPr>
                <w:color w:val="000000"/>
                <w:sz w:val="22"/>
              </w:rPr>
              <w:t>16,64</w:t>
            </w:r>
          </w:p>
        </w:tc>
      </w:tr>
    </w:tbl>
    <w:p w:rsidR="00BA3CC1" w:rsidRPr="00BA3CC1" w:rsidRDefault="00BA3CC1" w:rsidP="00BA3CC1">
      <w:pPr>
        <w:spacing w:after="200"/>
        <w:ind w:left="360"/>
        <w:jc w:val="both"/>
        <w:rPr>
          <w:rFonts w:eastAsiaTheme="minorHAnsi"/>
          <w:sz w:val="16"/>
          <w:szCs w:val="16"/>
          <w:lang w:eastAsia="en-US"/>
        </w:rPr>
      </w:pPr>
    </w:p>
    <w:p w:rsidR="00BA3CC1" w:rsidRPr="00BA3CC1" w:rsidRDefault="00BA3CC1" w:rsidP="00F76783">
      <w:pPr>
        <w:spacing w:after="20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A3CC1">
        <w:rPr>
          <w:rFonts w:eastAsiaTheme="minorHAnsi"/>
          <w:sz w:val="28"/>
          <w:szCs w:val="28"/>
          <w:lang w:eastAsia="en-US"/>
        </w:rPr>
        <w:t xml:space="preserve">Как видно из приведённой таблицы, более 60% первоклассников умеют общаться со взрослыми (67,1%) и поддерживать разговор на доступные </w:t>
      </w:r>
      <w:r w:rsidRPr="00BA3CC1">
        <w:rPr>
          <w:rFonts w:eastAsiaTheme="minorHAnsi"/>
          <w:sz w:val="28"/>
          <w:szCs w:val="28"/>
          <w:lang w:eastAsia="en-US"/>
        </w:rPr>
        <w:br/>
        <w:t xml:space="preserve">темы (63,0%). </w:t>
      </w:r>
    </w:p>
    <w:p w:rsidR="00BA3CC1" w:rsidRPr="00BA3CC1" w:rsidRDefault="00BA3CC1" w:rsidP="00F76783">
      <w:pPr>
        <w:spacing w:after="20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A3CC1">
        <w:rPr>
          <w:rFonts w:eastAsiaTheme="minorHAnsi"/>
          <w:sz w:val="28"/>
          <w:szCs w:val="28"/>
          <w:lang w:eastAsia="en-US"/>
        </w:rPr>
        <w:t>На более низком уровне сформировано у первоклассников умение раскрывать содержание картин, явлений окружающей действительности – 43,61% делают это не очень хорошо, а 16,64% не владеют этим умением. Более чем каждый десятый первоклассник не умеет формулировать вопросы в соответствии с речевой ситуацией (12,94%), пересказывать содержание прочитанного или прослушанного текста (12,39%) и описывать окружающие предметы (11,16%).</w:t>
      </w:r>
    </w:p>
    <w:p w:rsidR="00BA3CC1" w:rsidRPr="00BA3CC1" w:rsidRDefault="00BA3CC1" w:rsidP="00F76783">
      <w:pPr>
        <w:spacing w:after="20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A3CC1">
        <w:rPr>
          <w:rFonts w:eastAsiaTheme="minorHAnsi"/>
          <w:sz w:val="28"/>
          <w:szCs w:val="28"/>
          <w:lang w:eastAsia="en-US"/>
        </w:rPr>
        <w:t xml:space="preserve">В целом, у большинства первоклассников выявлен средний уровень развития связной речи (45,29%), высокий уровень отмечается у 43,64% школьников. Следует отметить, что низкий уровень развития связной речи </w:t>
      </w:r>
      <w:r w:rsidR="00264BDE">
        <w:rPr>
          <w:rFonts w:eastAsiaTheme="minorHAnsi"/>
          <w:sz w:val="28"/>
          <w:szCs w:val="28"/>
          <w:lang w:eastAsia="en-US"/>
        </w:rPr>
        <w:t xml:space="preserve"> - </w:t>
      </w:r>
      <w:r w:rsidRPr="00BA3CC1">
        <w:rPr>
          <w:rFonts w:eastAsiaTheme="minorHAnsi"/>
          <w:sz w:val="28"/>
          <w:szCs w:val="28"/>
          <w:lang w:eastAsia="en-US"/>
        </w:rPr>
        <w:t xml:space="preserve"> практически у каждого десятого ребёнка (10,94%).</w:t>
      </w:r>
    </w:p>
    <w:p w:rsidR="00BA3CC1" w:rsidRDefault="00BA3CC1" w:rsidP="00BA3CC1">
      <w:pPr>
        <w:spacing w:after="200"/>
        <w:ind w:left="360"/>
        <w:jc w:val="both"/>
        <w:rPr>
          <w:rFonts w:eastAsiaTheme="minorHAnsi"/>
          <w:sz w:val="18"/>
          <w:szCs w:val="28"/>
          <w:lang w:eastAsia="en-US"/>
        </w:rPr>
      </w:pPr>
    </w:p>
    <w:p w:rsidR="00DA2DA9" w:rsidRDefault="00DA2DA9" w:rsidP="00BA3CC1">
      <w:pPr>
        <w:spacing w:after="200"/>
        <w:ind w:left="360"/>
        <w:jc w:val="both"/>
        <w:rPr>
          <w:rFonts w:eastAsiaTheme="minorHAnsi"/>
          <w:sz w:val="18"/>
          <w:szCs w:val="28"/>
          <w:lang w:eastAsia="en-US"/>
        </w:rPr>
      </w:pPr>
      <w:r>
        <w:rPr>
          <w:rFonts w:eastAsiaTheme="minorHAnsi"/>
          <w:noProof/>
          <w:sz w:val="18"/>
          <w:szCs w:val="28"/>
        </w:rPr>
        <w:lastRenderedPageBreak/>
        <w:drawing>
          <wp:inline distT="0" distB="0" distL="0" distR="0">
            <wp:extent cx="5486400" cy="2814761"/>
            <wp:effectExtent l="0" t="0" r="0" b="508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A2DA9" w:rsidRPr="00BA3CC1" w:rsidRDefault="00DA2DA9" w:rsidP="00BA3CC1">
      <w:pPr>
        <w:spacing w:after="200"/>
        <w:ind w:left="360"/>
        <w:jc w:val="both"/>
        <w:rPr>
          <w:rFonts w:eastAsiaTheme="minorHAnsi"/>
          <w:sz w:val="18"/>
          <w:szCs w:val="28"/>
          <w:lang w:eastAsia="en-US"/>
        </w:rPr>
      </w:pPr>
    </w:p>
    <w:p w:rsidR="00BA3CC1" w:rsidRPr="00BA3CC1" w:rsidRDefault="00BA3CC1" w:rsidP="00BA3CC1">
      <w:pPr>
        <w:ind w:left="36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296042AC" wp14:editId="6CEA850B">
            <wp:extent cx="5398770" cy="2449002"/>
            <wp:effectExtent l="0" t="0" r="0" b="889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A3CC1" w:rsidRDefault="00BA3CC1" w:rsidP="00F76783">
      <w:pPr>
        <w:ind w:firstLine="709"/>
        <w:jc w:val="both"/>
        <w:rPr>
          <w:sz w:val="28"/>
          <w:szCs w:val="28"/>
        </w:rPr>
      </w:pPr>
    </w:p>
    <w:p w:rsidR="00D40B0A" w:rsidRPr="00BA3CC1" w:rsidRDefault="00D40B0A" w:rsidP="00F76783">
      <w:pPr>
        <w:ind w:firstLine="709"/>
        <w:jc w:val="both"/>
        <w:rPr>
          <w:sz w:val="28"/>
          <w:szCs w:val="28"/>
        </w:rPr>
      </w:pPr>
    </w:p>
    <w:p w:rsidR="00BA3CC1" w:rsidRPr="00BA3CC1" w:rsidRDefault="00D40B0A" w:rsidP="00F7678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Доля</w:t>
      </w:r>
      <w:r w:rsidR="00BA3CC1" w:rsidRPr="00BA3CC1">
        <w:rPr>
          <w:rFonts w:eastAsiaTheme="minorHAnsi"/>
          <w:sz w:val="28"/>
          <w:szCs w:val="28"/>
          <w:lang w:eastAsia="en-US"/>
        </w:rPr>
        <w:t xml:space="preserve"> обучающихся, умеющих читать отдельные слова</w:t>
      </w:r>
      <w:r>
        <w:rPr>
          <w:rFonts w:eastAsiaTheme="minorHAnsi"/>
          <w:sz w:val="28"/>
          <w:szCs w:val="28"/>
          <w:lang w:eastAsia="en-US"/>
        </w:rPr>
        <w:t>,</w:t>
      </w:r>
      <w:r w:rsidR="00BA3CC1" w:rsidRPr="00BA3CC1">
        <w:rPr>
          <w:rFonts w:eastAsiaTheme="minorHAnsi"/>
          <w:sz w:val="28"/>
          <w:szCs w:val="28"/>
          <w:lang w:eastAsia="en-US"/>
        </w:rPr>
        <w:t xml:space="preserve"> вырос</w:t>
      </w:r>
      <w:r>
        <w:rPr>
          <w:rFonts w:eastAsiaTheme="minorHAnsi"/>
          <w:sz w:val="28"/>
          <w:szCs w:val="28"/>
          <w:lang w:eastAsia="en-US"/>
        </w:rPr>
        <w:t>ла</w:t>
      </w:r>
      <w:r w:rsidR="00BA3CC1" w:rsidRPr="00BA3CC1">
        <w:rPr>
          <w:rFonts w:eastAsiaTheme="minorHAnsi"/>
          <w:sz w:val="28"/>
          <w:szCs w:val="28"/>
          <w:lang w:eastAsia="en-US"/>
        </w:rPr>
        <w:t xml:space="preserve"> на 3%, а обучающихся умеющих читать предложения </w:t>
      </w:r>
      <w:r>
        <w:rPr>
          <w:rFonts w:eastAsiaTheme="minorHAnsi"/>
          <w:sz w:val="28"/>
          <w:szCs w:val="28"/>
          <w:lang w:eastAsia="en-US"/>
        </w:rPr>
        <w:t xml:space="preserve">- </w:t>
      </w:r>
      <w:r w:rsidR="00BA3CC1" w:rsidRPr="00BA3CC1">
        <w:rPr>
          <w:rFonts w:eastAsiaTheme="minorHAnsi"/>
          <w:sz w:val="28"/>
          <w:szCs w:val="28"/>
          <w:lang w:eastAsia="en-US"/>
        </w:rPr>
        <w:t>на 4%. Значительно сократился процент обучающихся</w:t>
      </w:r>
      <w:r w:rsidR="00F76783">
        <w:rPr>
          <w:rFonts w:eastAsiaTheme="minorHAnsi"/>
          <w:sz w:val="28"/>
          <w:szCs w:val="28"/>
          <w:lang w:eastAsia="en-US"/>
        </w:rPr>
        <w:t>,</w:t>
      </w:r>
      <w:r w:rsidR="00BA3CC1" w:rsidRPr="00BA3CC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которые не </w:t>
      </w:r>
      <w:r w:rsidR="00BA3CC1" w:rsidRPr="00BA3CC1">
        <w:rPr>
          <w:rFonts w:eastAsiaTheme="minorHAnsi"/>
          <w:sz w:val="28"/>
          <w:szCs w:val="28"/>
          <w:lang w:eastAsia="en-US"/>
        </w:rPr>
        <w:t>владею</w:t>
      </w:r>
      <w:r>
        <w:rPr>
          <w:rFonts w:eastAsiaTheme="minorHAnsi"/>
          <w:sz w:val="28"/>
          <w:szCs w:val="28"/>
          <w:lang w:eastAsia="en-US"/>
        </w:rPr>
        <w:t>т</w:t>
      </w:r>
      <w:r w:rsidR="00BA3CC1" w:rsidRPr="00BA3CC1">
        <w:rPr>
          <w:rFonts w:eastAsiaTheme="minorHAnsi"/>
          <w:sz w:val="28"/>
          <w:szCs w:val="28"/>
          <w:lang w:eastAsia="en-US"/>
        </w:rPr>
        <w:t xml:space="preserve"> навыками чтения</w:t>
      </w:r>
      <w:r>
        <w:rPr>
          <w:rFonts w:eastAsiaTheme="minorHAnsi"/>
          <w:sz w:val="28"/>
          <w:szCs w:val="28"/>
          <w:lang w:eastAsia="en-US"/>
        </w:rPr>
        <w:t>,</w:t>
      </w:r>
      <w:r w:rsidR="00BA3CC1" w:rsidRPr="00BA3CC1">
        <w:rPr>
          <w:rFonts w:eastAsiaTheme="minorHAnsi"/>
          <w:sz w:val="28"/>
          <w:szCs w:val="28"/>
          <w:lang w:eastAsia="en-US"/>
        </w:rPr>
        <w:t xml:space="preserve"> с 24% до 18%.</w:t>
      </w:r>
    </w:p>
    <w:p w:rsidR="00BA3CC1" w:rsidRPr="00BA3CC1" w:rsidRDefault="00BA3CC1" w:rsidP="00F7678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A3CC1" w:rsidRPr="00BA3CC1" w:rsidRDefault="00BA3CC1" w:rsidP="00BA3CC1">
      <w:pPr>
        <w:ind w:left="360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BFED88D" wp14:editId="7AC6863D">
            <wp:extent cx="5661329" cy="2425065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A3CC1" w:rsidRPr="00BA3CC1" w:rsidRDefault="00BA3CC1" w:rsidP="00BA3CC1">
      <w:pPr>
        <w:ind w:left="360"/>
        <w:jc w:val="both"/>
        <w:rPr>
          <w:rFonts w:eastAsiaTheme="minorHAnsi"/>
          <w:sz w:val="28"/>
          <w:szCs w:val="28"/>
          <w:lang w:eastAsia="en-US"/>
        </w:rPr>
      </w:pPr>
    </w:p>
    <w:p w:rsidR="00BA3CC1" w:rsidRPr="00BA3CC1" w:rsidRDefault="00BA3CC1" w:rsidP="00D40B0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A3CC1">
        <w:rPr>
          <w:rFonts w:eastAsiaTheme="minorHAnsi"/>
          <w:sz w:val="28"/>
          <w:szCs w:val="28"/>
          <w:lang w:eastAsia="en-US"/>
        </w:rPr>
        <w:t>На 5% увеличилось число обучающихся</w:t>
      </w:r>
      <w:r w:rsidR="00600677">
        <w:rPr>
          <w:rFonts w:eastAsiaTheme="minorHAnsi"/>
          <w:sz w:val="28"/>
          <w:szCs w:val="28"/>
          <w:lang w:eastAsia="en-US"/>
        </w:rPr>
        <w:t>,</w:t>
      </w:r>
      <w:r w:rsidRPr="00BA3CC1">
        <w:rPr>
          <w:rFonts w:eastAsiaTheme="minorHAnsi"/>
          <w:sz w:val="28"/>
          <w:szCs w:val="28"/>
          <w:lang w:eastAsia="en-US"/>
        </w:rPr>
        <w:t xml:space="preserve"> умеющих складывать и вычитать числа от 1 до 10.</w:t>
      </w:r>
    </w:p>
    <w:p w:rsidR="00BA3CC1" w:rsidRPr="00BA3CC1" w:rsidRDefault="00BA3CC1" w:rsidP="00BA3CC1">
      <w:pPr>
        <w:ind w:left="360"/>
        <w:jc w:val="both"/>
        <w:rPr>
          <w:rFonts w:eastAsiaTheme="minorHAnsi"/>
          <w:sz w:val="28"/>
          <w:szCs w:val="28"/>
          <w:lang w:eastAsia="en-US"/>
        </w:rPr>
      </w:pPr>
    </w:p>
    <w:p w:rsidR="00BA3CC1" w:rsidRPr="00BA3CC1" w:rsidRDefault="00BA3CC1" w:rsidP="00BA3CC1">
      <w:pPr>
        <w:ind w:left="36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2D18DD74" wp14:editId="2DF47865">
            <wp:extent cx="5597525" cy="2425147"/>
            <wp:effectExtent l="0" t="0" r="317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A3CC1" w:rsidRPr="00BA3CC1" w:rsidRDefault="00BA3CC1" w:rsidP="00F76783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</w:p>
    <w:p w:rsidR="00BA3CC1" w:rsidRPr="00BA3CC1" w:rsidRDefault="00BA3CC1" w:rsidP="00F76783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BA3CC1">
        <w:rPr>
          <w:rFonts w:eastAsiaTheme="minorHAnsi"/>
          <w:sz w:val="28"/>
          <w:szCs w:val="28"/>
          <w:lang w:eastAsia="en-US"/>
        </w:rPr>
        <w:t>В</w:t>
      </w:r>
      <w:r w:rsidR="00F76783">
        <w:rPr>
          <w:rFonts w:eastAsiaTheme="minorHAnsi"/>
          <w:sz w:val="28"/>
          <w:szCs w:val="28"/>
          <w:lang w:eastAsia="en-US"/>
        </w:rPr>
        <w:t>о</w:t>
      </w:r>
      <w:r w:rsidRPr="00BA3CC1">
        <w:rPr>
          <w:rFonts w:eastAsiaTheme="minorHAnsi"/>
          <w:sz w:val="28"/>
          <w:szCs w:val="28"/>
          <w:lang w:eastAsia="en-US"/>
        </w:rPr>
        <w:t xml:space="preserve"> владении обучающимися навыками письма также наблюдаются значительные улучшения. Почти на 8%, по сравнению с прошлым годом, сократилось количество обучающихся</w:t>
      </w:r>
      <w:r w:rsidR="00F76783">
        <w:rPr>
          <w:rFonts w:eastAsiaTheme="minorHAnsi"/>
          <w:sz w:val="28"/>
          <w:szCs w:val="28"/>
          <w:lang w:eastAsia="en-US"/>
        </w:rPr>
        <w:t xml:space="preserve">, которые </w:t>
      </w:r>
      <w:r w:rsidRPr="00BA3CC1">
        <w:rPr>
          <w:rFonts w:eastAsiaTheme="minorHAnsi"/>
          <w:sz w:val="28"/>
          <w:szCs w:val="28"/>
          <w:lang w:eastAsia="en-US"/>
        </w:rPr>
        <w:t>не владею</w:t>
      </w:r>
      <w:r w:rsidR="00F76783">
        <w:rPr>
          <w:rFonts w:eastAsiaTheme="minorHAnsi"/>
          <w:sz w:val="28"/>
          <w:szCs w:val="28"/>
          <w:lang w:eastAsia="en-US"/>
        </w:rPr>
        <w:t xml:space="preserve">т </w:t>
      </w:r>
      <w:r w:rsidRPr="00BA3CC1">
        <w:rPr>
          <w:rFonts w:eastAsiaTheme="minorHAnsi"/>
          <w:sz w:val="28"/>
          <w:szCs w:val="28"/>
          <w:lang w:eastAsia="en-US"/>
        </w:rPr>
        <w:t>навыками письма, а процент обучающихся</w:t>
      </w:r>
      <w:r w:rsidR="00F76783">
        <w:rPr>
          <w:rFonts w:eastAsiaTheme="minorHAnsi"/>
          <w:sz w:val="28"/>
          <w:szCs w:val="28"/>
          <w:lang w:eastAsia="en-US"/>
        </w:rPr>
        <w:t>,</w:t>
      </w:r>
      <w:r w:rsidRPr="00BA3CC1">
        <w:rPr>
          <w:rFonts w:eastAsiaTheme="minorHAnsi"/>
          <w:sz w:val="28"/>
          <w:szCs w:val="28"/>
          <w:lang w:eastAsia="en-US"/>
        </w:rPr>
        <w:t xml:space="preserve"> умеющих писать отдельные буквы и писать отдельные слова</w:t>
      </w:r>
      <w:r w:rsidR="00F76783">
        <w:rPr>
          <w:rFonts w:eastAsiaTheme="minorHAnsi"/>
          <w:sz w:val="28"/>
          <w:szCs w:val="28"/>
          <w:lang w:eastAsia="en-US"/>
        </w:rPr>
        <w:t>,</w:t>
      </w:r>
      <w:r w:rsidRPr="00BA3CC1">
        <w:rPr>
          <w:rFonts w:eastAsiaTheme="minorHAnsi"/>
          <w:sz w:val="28"/>
          <w:szCs w:val="28"/>
          <w:lang w:eastAsia="en-US"/>
        </w:rPr>
        <w:t xml:space="preserve"> увеличился на 2 и 5 процентов соответственно.</w:t>
      </w:r>
    </w:p>
    <w:p w:rsidR="00D0125B" w:rsidRPr="00600677" w:rsidRDefault="00D0125B" w:rsidP="00222477">
      <w:pPr>
        <w:ind w:firstLine="709"/>
        <w:jc w:val="both"/>
        <w:rPr>
          <w:rFonts w:eastAsiaTheme="minorHAnsi"/>
          <w:b/>
          <w:sz w:val="28"/>
          <w:szCs w:val="28"/>
          <w:highlight w:val="yellow"/>
          <w:lang w:eastAsia="en-US"/>
        </w:rPr>
        <w:sectPr w:rsidR="00D0125B" w:rsidRPr="00600677" w:rsidSect="00094F80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222477" w:rsidRPr="00D0125B" w:rsidRDefault="00CC4964" w:rsidP="00222477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D0125B">
        <w:rPr>
          <w:rFonts w:eastAsiaTheme="minorHAnsi"/>
          <w:b/>
          <w:sz w:val="28"/>
          <w:szCs w:val="28"/>
          <w:lang w:val="en-US" w:eastAsia="en-US"/>
        </w:rPr>
        <w:lastRenderedPageBreak/>
        <w:t>I</w:t>
      </w:r>
      <w:r w:rsidR="00CB1779">
        <w:rPr>
          <w:rFonts w:eastAsiaTheme="minorHAnsi"/>
          <w:b/>
          <w:sz w:val="28"/>
          <w:szCs w:val="28"/>
          <w:lang w:val="en-US" w:eastAsia="en-US"/>
        </w:rPr>
        <w:t>II</w:t>
      </w:r>
      <w:r w:rsidR="00222477" w:rsidRPr="00D0125B">
        <w:rPr>
          <w:rFonts w:eastAsiaTheme="minorHAnsi"/>
          <w:b/>
          <w:sz w:val="28"/>
          <w:szCs w:val="28"/>
          <w:lang w:eastAsia="en-US"/>
        </w:rPr>
        <w:t xml:space="preserve">. </w:t>
      </w:r>
      <w:r w:rsidR="00222477" w:rsidRPr="00D0125B">
        <w:rPr>
          <w:rFonts w:eastAsiaTheme="minorHAnsi"/>
          <w:b/>
          <w:sz w:val="28"/>
          <w:szCs w:val="28"/>
          <w:lang w:eastAsia="en-US"/>
        </w:rPr>
        <w:tab/>
        <w:t>Оценка готовности дошкольников к обучению в школе (на муниципальном уровне)</w:t>
      </w:r>
      <w:r w:rsidR="005E3328" w:rsidRPr="00D0125B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8E1487" w:rsidRDefault="003B36D5" w:rsidP="0022247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E1487">
        <w:rPr>
          <w:rFonts w:eastAsiaTheme="minorHAnsi"/>
          <w:sz w:val="28"/>
          <w:szCs w:val="28"/>
          <w:lang w:eastAsia="en-US"/>
        </w:rPr>
        <w:t>Психофизиологическая и интеллектуальная зрелость отража</w:t>
      </w:r>
      <w:r w:rsidR="008E1487">
        <w:rPr>
          <w:rFonts w:eastAsiaTheme="minorHAnsi"/>
          <w:sz w:val="28"/>
          <w:szCs w:val="28"/>
          <w:lang w:eastAsia="en-US"/>
        </w:rPr>
        <w:t>ет</w:t>
      </w:r>
      <w:r w:rsidRPr="008E1487">
        <w:rPr>
          <w:rFonts w:eastAsiaTheme="minorHAnsi"/>
          <w:sz w:val="28"/>
          <w:szCs w:val="28"/>
          <w:lang w:eastAsia="en-US"/>
        </w:rPr>
        <w:t xml:space="preserve"> общий уровень развития </w:t>
      </w:r>
      <w:r w:rsidR="008E1487">
        <w:rPr>
          <w:rFonts w:eastAsiaTheme="minorHAnsi"/>
          <w:sz w:val="28"/>
          <w:szCs w:val="28"/>
          <w:lang w:eastAsia="en-US"/>
        </w:rPr>
        <w:t xml:space="preserve">выпускника дошкольной образовательной организации </w:t>
      </w:r>
      <w:r w:rsidRPr="008E1487">
        <w:rPr>
          <w:rFonts w:eastAsiaTheme="minorHAnsi"/>
          <w:sz w:val="28"/>
          <w:szCs w:val="28"/>
          <w:lang w:eastAsia="en-US"/>
        </w:rPr>
        <w:t>и характеризу</w:t>
      </w:r>
      <w:r w:rsidR="008E1487">
        <w:rPr>
          <w:rFonts w:eastAsiaTheme="minorHAnsi"/>
          <w:sz w:val="28"/>
          <w:szCs w:val="28"/>
          <w:lang w:eastAsia="en-US"/>
        </w:rPr>
        <w:t>ет</w:t>
      </w:r>
      <w:r w:rsidRPr="008E1487">
        <w:rPr>
          <w:rFonts w:eastAsiaTheme="minorHAnsi"/>
          <w:sz w:val="28"/>
          <w:szCs w:val="28"/>
          <w:lang w:eastAsia="en-US"/>
        </w:rPr>
        <w:t xml:space="preserve"> готовность к новой для </w:t>
      </w:r>
      <w:r w:rsidR="008E1487">
        <w:rPr>
          <w:rFonts w:eastAsiaTheme="minorHAnsi"/>
          <w:sz w:val="28"/>
          <w:szCs w:val="28"/>
          <w:lang w:eastAsia="en-US"/>
        </w:rPr>
        <w:t>него</w:t>
      </w:r>
      <w:r w:rsidRPr="008E1487">
        <w:rPr>
          <w:rFonts w:eastAsiaTheme="minorHAnsi"/>
          <w:sz w:val="28"/>
          <w:szCs w:val="28"/>
          <w:lang w:eastAsia="en-US"/>
        </w:rPr>
        <w:t xml:space="preserve"> учебной деятельности и усвоению знаний и умений. Это – один из основных показателей, на основе которого можно прогнозировать школьную успешность. </w:t>
      </w:r>
    </w:p>
    <w:p w:rsidR="008E1487" w:rsidRDefault="003B36D5" w:rsidP="0022247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E1487">
        <w:rPr>
          <w:rFonts w:eastAsiaTheme="minorHAnsi"/>
          <w:sz w:val="28"/>
          <w:szCs w:val="28"/>
          <w:lang w:eastAsia="en-US"/>
        </w:rPr>
        <w:t xml:space="preserve">Высокий уровень психофизиологической и интеллектуальной зрелости проявляется в достаточном уровне концентрации внимания, самоконтроля, уравновешенности поведения, развития зрительно-моторной координации и развитии речи ребенка. </w:t>
      </w:r>
    </w:p>
    <w:p w:rsidR="003B36D5" w:rsidRPr="003B36D5" w:rsidRDefault="003B36D5" w:rsidP="00222477">
      <w:pPr>
        <w:ind w:firstLine="709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 w:rsidRPr="003B36D5">
        <w:rPr>
          <w:rFonts w:eastAsiaTheme="minorHAnsi"/>
          <w:sz w:val="28"/>
          <w:szCs w:val="28"/>
          <w:lang w:eastAsia="en-US"/>
        </w:rPr>
        <w:t xml:space="preserve">Оценка сформированности у первоклассников предпосылок к овладению учебной деятельностью </w:t>
      </w:r>
      <w:r>
        <w:rPr>
          <w:rFonts w:eastAsiaTheme="minorHAnsi"/>
          <w:sz w:val="28"/>
          <w:szCs w:val="28"/>
          <w:lang w:eastAsia="en-US"/>
        </w:rPr>
        <w:t xml:space="preserve">проводилась в группе </w:t>
      </w:r>
      <w:r w:rsidRPr="003B36D5">
        <w:rPr>
          <w:rFonts w:eastAsiaTheme="minorHAnsi"/>
          <w:sz w:val="28"/>
          <w:szCs w:val="28"/>
          <w:lang w:eastAsia="en-US"/>
        </w:rPr>
        <w:t>(самостоятельно</w:t>
      </w:r>
      <w:r>
        <w:rPr>
          <w:rFonts w:eastAsiaTheme="minorHAnsi"/>
          <w:sz w:val="28"/>
          <w:szCs w:val="28"/>
          <w:lang w:eastAsia="en-US"/>
        </w:rPr>
        <w:t>, группой руководит учитель</w:t>
      </w:r>
      <w:r w:rsidRPr="003B36D5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. При условии невыполнения заданий проводилась п</w:t>
      </w:r>
      <w:r w:rsidRPr="003B36D5">
        <w:rPr>
          <w:rFonts w:eastAsiaTheme="minorHAnsi"/>
          <w:sz w:val="28"/>
          <w:szCs w:val="28"/>
          <w:lang w:eastAsia="en-US"/>
        </w:rPr>
        <w:t>овторная оценка (индивидуально</w:t>
      </w:r>
      <w:r>
        <w:rPr>
          <w:rFonts w:eastAsiaTheme="minorHAnsi"/>
          <w:sz w:val="28"/>
          <w:szCs w:val="28"/>
          <w:lang w:eastAsia="en-US"/>
        </w:rPr>
        <w:t>,</w:t>
      </w:r>
      <w:r w:rsidRPr="003B36D5">
        <w:rPr>
          <w:rFonts w:eastAsiaTheme="minorHAnsi"/>
          <w:sz w:val="28"/>
          <w:szCs w:val="28"/>
          <w:lang w:eastAsia="en-US"/>
        </w:rPr>
        <w:t xml:space="preserve"> с участием учителя)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7C11B7" w:rsidRPr="00627755" w:rsidRDefault="007C11B7" w:rsidP="007C11B7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составлении текстов заданий </w:t>
      </w:r>
      <w:r w:rsidRPr="00627755">
        <w:rPr>
          <w:sz w:val="28"/>
          <w:szCs w:val="28"/>
        </w:rPr>
        <w:t>учитыва</w:t>
      </w:r>
      <w:r>
        <w:rPr>
          <w:sz w:val="28"/>
          <w:szCs w:val="28"/>
        </w:rPr>
        <w:t xml:space="preserve">лись </w:t>
      </w:r>
      <w:r w:rsidRPr="00627755">
        <w:rPr>
          <w:sz w:val="28"/>
          <w:szCs w:val="28"/>
        </w:rPr>
        <w:t xml:space="preserve">особенности и возможности </w:t>
      </w:r>
      <w:r>
        <w:rPr>
          <w:sz w:val="28"/>
          <w:szCs w:val="28"/>
        </w:rPr>
        <w:t xml:space="preserve">детей. Задания не были связаны с </w:t>
      </w:r>
      <w:r w:rsidRPr="00627755">
        <w:rPr>
          <w:sz w:val="28"/>
          <w:szCs w:val="28"/>
        </w:rPr>
        <w:t>навык</w:t>
      </w:r>
      <w:r>
        <w:rPr>
          <w:sz w:val="28"/>
          <w:szCs w:val="28"/>
        </w:rPr>
        <w:t>ами</w:t>
      </w:r>
      <w:r w:rsidRPr="00627755">
        <w:rPr>
          <w:sz w:val="28"/>
          <w:szCs w:val="28"/>
        </w:rPr>
        <w:t xml:space="preserve"> чтения и письма</w:t>
      </w:r>
      <w:r>
        <w:rPr>
          <w:sz w:val="28"/>
          <w:szCs w:val="28"/>
        </w:rPr>
        <w:t xml:space="preserve">. </w:t>
      </w:r>
      <w:r w:rsidR="003B36D5">
        <w:rPr>
          <w:sz w:val="28"/>
          <w:szCs w:val="28"/>
        </w:rPr>
        <w:t>Качество выполнения заданий оценивались в баллах: 0, 1, 2, 3 балла.</w:t>
      </w:r>
    </w:p>
    <w:p w:rsidR="00B20D85" w:rsidRDefault="00B20D85" w:rsidP="00B20D85">
      <w:pPr>
        <w:pStyle w:val="a8"/>
        <w:spacing w:before="0" w:beforeAutospacing="0" w:after="0" w:afterAutospacing="0"/>
        <w:ind w:firstLine="708"/>
        <w:rPr>
          <w:color w:val="000000"/>
          <w:sz w:val="28"/>
          <w:szCs w:val="18"/>
        </w:rPr>
      </w:pPr>
      <w:r w:rsidRPr="00B20D85">
        <w:rPr>
          <w:b/>
          <w:sz w:val="28"/>
          <w:szCs w:val="28"/>
        </w:rPr>
        <w:t xml:space="preserve">Задание №1. </w:t>
      </w:r>
      <w:r w:rsidRPr="008102C5">
        <w:rPr>
          <w:color w:val="000000"/>
          <w:sz w:val="28"/>
          <w:szCs w:val="18"/>
        </w:rPr>
        <w:t>Состояние зрительного восприятия</w:t>
      </w:r>
      <w:r w:rsidR="00D40B0A">
        <w:rPr>
          <w:color w:val="000000"/>
          <w:sz w:val="28"/>
          <w:szCs w:val="18"/>
        </w:rPr>
        <w:t>,</w:t>
      </w:r>
      <w:r w:rsidRPr="008102C5">
        <w:rPr>
          <w:color w:val="000000"/>
          <w:sz w:val="28"/>
          <w:szCs w:val="18"/>
        </w:rPr>
        <w:t xml:space="preserve"> мелкой моторики и зрительно-моторных координаций</w:t>
      </w:r>
      <w:r>
        <w:rPr>
          <w:color w:val="000000"/>
          <w:sz w:val="28"/>
          <w:szCs w:val="18"/>
        </w:rPr>
        <w:t>.</w:t>
      </w:r>
      <w:r w:rsidRPr="008102C5">
        <w:rPr>
          <w:color w:val="000000"/>
          <w:sz w:val="28"/>
          <w:szCs w:val="18"/>
        </w:rPr>
        <w:t xml:space="preserve"> </w:t>
      </w:r>
    </w:p>
    <w:p w:rsidR="00D40B0A" w:rsidRDefault="00B20D85" w:rsidP="00B20D85">
      <w:pPr>
        <w:pStyle w:val="a8"/>
        <w:spacing w:before="0" w:beforeAutospacing="0" w:after="0" w:afterAutospacing="0"/>
        <w:ind w:firstLine="708"/>
        <w:rPr>
          <w:sz w:val="28"/>
          <w:szCs w:val="28"/>
        </w:rPr>
      </w:pPr>
      <w:r w:rsidRPr="00B20D85">
        <w:rPr>
          <w:sz w:val="28"/>
          <w:szCs w:val="28"/>
        </w:rPr>
        <w:t>Определялось умение передавать форму фигуры (вычерчивать равную или подобную фигуру, соблюдая пропорции между элементами фигуры)</w:t>
      </w:r>
      <w:r w:rsidR="00D40B0A">
        <w:rPr>
          <w:sz w:val="28"/>
          <w:szCs w:val="28"/>
        </w:rPr>
        <w:t xml:space="preserve">. </w:t>
      </w:r>
    </w:p>
    <w:p w:rsidR="00B20D85" w:rsidRPr="00B20D85" w:rsidRDefault="00D40B0A" w:rsidP="00B20D85">
      <w:pPr>
        <w:pStyle w:val="a8"/>
        <w:spacing w:before="0" w:beforeAutospacing="0" w:after="0" w:afterAutospacing="0"/>
        <w:ind w:firstLine="708"/>
        <w:rPr>
          <w:sz w:val="16"/>
          <w:szCs w:val="16"/>
        </w:rPr>
      </w:pPr>
      <w:r>
        <w:rPr>
          <w:sz w:val="28"/>
          <w:szCs w:val="28"/>
        </w:rPr>
        <w:t>Х</w:t>
      </w:r>
      <w:r w:rsidR="00B20D85" w:rsidRPr="00B20D85">
        <w:rPr>
          <w:sz w:val="28"/>
          <w:szCs w:val="28"/>
        </w:rPr>
        <w:t xml:space="preserve">арактеризует уровень развития зрительного восприятия, мелкой моторики и зрительно-моторных координаций, оценивает навык выполнения действий по образцу, контроль и самоконтроль процесса и результатов деятельности. </w:t>
      </w:r>
    </w:p>
    <w:p w:rsidR="00B20D85" w:rsidRDefault="00B20D85" w:rsidP="00B20D85">
      <w:pPr>
        <w:pStyle w:val="a8"/>
        <w:tabs>
          <w:tab w:val="left" w:pos="4410"/>
        </w:tabs>
        <w:spacing w:before="0" w:beforeAutospacing="0" w:after="0" w:afterAutospacing="0"/>
        <w:ind w:firstLine="708"/>
        <w:rPr>
          <w:color w:val="000000"/>
          <w:sz w:val="28"/>
          <w:szCs w:val="18"/>
        </w:rPr>
      </w:pPr>
      <w:r w:rsidRPr="00B20D85">
        <w:rPr>
          <w:b/>
          <w:sz w:val="28"/>
          <w:szCs w:val="28"/>
        </w:rPr>
        <w:t>Задание № 2, № 4.</w:t>
      </w:r>
      <w:r>
        <w:rPr>
          <w:b/>
          <w:sz w:val="28"/>
          <w:szCs w:val="28"/>
        </w:rPr>
        <w:t xml:space="preserve"> </w:t>
      </w:r>
      <w:r w:rsidRPr="008102C5">
        <w:rPr>
          <w:color w:val="000000"/>
          <w:sz w:val="28"/>
          <w:szCs w:val="18"/>
        </w:rPr>
        <w:t>Уровень</w:t>
      </w:r>
      <w:r>
        <w:rPr>
          <w:color w:val="000000"/>
          <w:sz w:val="28"/>
          <w:szCs w:val="18"/>
        </w:rPr>
        <w:t xml:space="preserve"> пространственных представлений.</w:t>
      </w:r>
    </w:p>
    <w:p w:rsidR="00B20D85" w:rsidRPr="00B20D85" w:rsidRDefault="00B20D85" w:rsidP="00B20D85">
      <w:pPr>
        <w:pStyle w:val="a8"/>
        <w:tabs>
          <w:tab w:val="left" w:pos="4410"/>
        </w:tabs>
        <w:spacing w:before="0" w:beforeAutospacing="0" w:after="0" w:afterAutospacing="0"/>
        <w:ind w:firstLine="708"/>
        <w:rPr>
          <w:sz w:val="28"/>
          <w:szCs w:val="28"/>
        </w:rPr>
      </w:pPr>
      <w:r w:rsidRPr="00B20D85">
        <w:rPr>
          <w:sz w:val="28"/>
          <w:szCs w:val="28"/>
        </w:rPr>
        <w:t xml:space="preserve">Оба задания были направлены на выявление умения ориентироваться на плоскости (влево, вправо, вверх, вниз), устанавливали уровень развития пространственных представлений первоклассников, уровень сформированности интуитивных топологических представлений, понимание терминов «внутри», «вне»; предпосылок к овладению таким учебным действием, как осуществление контроля процесса и результатов деятельности. </w:t>
      </w:r>
    </w:p>
    <w:p w:rsidR="00B20D85" w:rsidRDefault="00B20D85" w:rsidP="00B20D85">
      <w:pPr>
        <w:pStyle w:val="a8"/>
        <w:spacing w:before="0" w:beforeAutospacing="0" w:after="0" w:afterAutospacing="0"/>
        <w:ind w:firstLine="709"/>
        <w:rPr>
          <w:color w:val="000000"/>
          <w:sz w:val="28"/>
          <w:szCs w:val="18"/>
        </w:rPr>
      </w:pPr>
      <w:r w:rsidRPr="00B20D85">
        <w:rPr>
          <w:b/>
          <w:sz w:val="28"/>
          <w:szCs w:val="28"/>
        </w:rPr>
        <w:t>Задание № 3.</w:t>
      </w:r>
      <w:r>
        <w:rPr>
          <w:b/>
          <w:sz w:val="28"/>
          <w:szCs w:val="28"/>
        </w:rPr>
        <w:t xml:space="preserve"> </w:t>
      </w:r>
      <w:r w:rsidRPr="008102C5">
        <w:rPr>
          <w:color w:val="000000"/>
          <w:sz w:val="28"/>
          <w:szCs w:val="18"/>
        </w:rPr>
        <w:t>Умение выбирать и выполнять операции сложения и вычитания</w:t>
      </w:r>
      <w:r>
        <w:rPr>
          <w:color w:val="000000"/>
          <w:sz w:val="28"/>
          <w:szCs w:val="18"/>
        </w:rPr>
        <w:t>,</w:t>
      </w:r>
      <w:r w:rsidRPr="008102C5">
        <w:rPr>
          <w:color w:val="000000"/>
          <w:sz w:val="28"/>
          <w:szCs w:val="18"/>
        </w:rPr>
        <w:t xml:space="preserve"> переходить от числа к конечному множеству предметов</w:t>
      </w:r>
      <w:r>
        <w:rPr>
          <w:color w:val="000000"/>
          <w:sz w:val="28"/>
          <w:szCs w:val="18"/>
        </w:rPr>
        <w:t>.</w:t>
      </w:r>
    </w:p>
    <w:p w:rsidR="00B20D85" w:rsidRPr="00B20D85" w:rsidRDefault="00B20D85" w:rsidP="00B20D85">
      <w:pPr>
        <w:pStyle w:val="a8"/>
        <w:spacing w:before="0" w:beforeAutospacing="0" w:after="0" w:afterAutospacing="0"/>
        <w:ind w:firstLine="709"/>
        <w:rPr>
          <w:sz w:val="16"/>
          <w:szCs w:val="16"/>
        </w:rPr>
      </w:pPr>
      <w:r w:rsidRPr="00B20D85">
        <w:rPr>
          <w:sz w:val="28"/>
          <w:szCs w:val="28"/>
        </w:rPr>
        <w:t>Оценивалось умение выполнять операции сложения и вычитания, правильно понимать текст задачи, осуществлять переход от числа к соответствующему конечному множеству фигур (круг, квадрат). Данные умения являются основой формирования предметных математических умений и знаково-символической деятельности.</w:t>
      </w:r>
    </w:p>
    <w:p w:rsidR="00B20D85" w:rsidRDefault="00B20D85" w:rsidP="00B20D85">
      <w:pPr>
        <w:pStyle w:val="a8"/>
        <w:spacing w:before="0" w:beforeAutospacing="0" w:after="0" w:afterAutospacing="0"/>
        <w:ind w:firstLine="708"/>
        <w:rPr>
          <w:color w:val="000000"/>
          <w:sz w:val="28"/>
          <w:szCs w:val="18"/>
        </w:rPr>
      </w:pPr>
      <w:r w:rsidRPr="00B20D85">
        <w:rPr>
          <w:b/>
          <w:sz w:val="28"/>
          <w:szCs w:val="28"/>
        </w:rPr>
        <w:t xml:space="preserve">Задание № 5. </w:t>
      </w:r>
      <w:r w:rsidRPr="008102C5">
        <w:rPr>
          <w:color w:val="000000"/>
          <w:sz w:val="28"/>
          <w:szCs w:val="18"/>
        </w:rPr>
        <w:t>Умение сравнить два множества по числу элементов и выполнять задание в то</w:t>
      </w:r>
      <w:r>
        <w:rPr>
          <w:color w:val="000000"/>
          <w:sz w:val="28"/>
          <w:szCs w:val="18"/>
        </w:rPr>
        <w:t>чном соответствии с инструкцией.</w:t>
      </w:r>
    </w:p>
    <w:p w:rsidR="00B20D85" w:rsidRPr="00B20D85" w:rsidRDefault="00B20D85" w:rsidP="00B20D85">
      <w:pPr>
        <w:pStyle w:val="a8"/>
        <w:spacing w:before="0" w:beforeAutospacing="0" w:after="0" w:afterAutospacing="0"/>
        <w:ind w:firstLine="708"/>
        <w:rPr>
          <w:sz w:val="28"/>
          <w:szCs w:val="28"/>
        </w:rPr>
      </w:pPr>
      <w:r w:rsidRPr="00B20D85">
        <w:rPr>
          <w:sz w:val="28"/>
          <w:szCs w:val="28"/>
        </w:rPr>
        <w:t xml:space="preserve">Данное задание было направлено на выявление умения сравнивать множества по числу элементов, знания способов сравнения двух множеств по числу элементов вне зависимости от навыка счета. Данные умения лежат в основе </w:t>
      </w:r>
      <w:r w:rsidRPr="00B20D85">
        <w:rPr>
          <w:sz w:val="28"/>
          <w:szCs w:val="28"/>
        </w:rPr>
        <w:lastRenderedPageBreak/>
        <w:t xml:space="preserve">формирования учебной инициативности и самостоятельности суждений, способов и средств деятельности. </w:t>
      </w:r>
    </w:p>
    <w:p w:rsidR="00B20D85" w:rsidRDefault="00B20D85" w:rsidP="00B20D85">
      <w:pPr>
        <w:pStyle w:val="a8"/>
        <w:spacing w:before="0" w:beforeAutospacing="0" w:after="0" w:afterAutospacing="0"/>
        <w:ind w:firstLine="708"/>
        <w:rPr>
          <w:color w:val="000000"/>
          <w:sz w:val="28"/>
          <w:szCs w:val="18"/>
        </w:rPr>
      </w:pPr>
      <w:r w:rsidRPr="00B20D85">
        <w:rPr>
          <w:b/>
          <w:sz w:val="28"/>
          <w:szCs w:val="28"/>
        </w:rPr>
        <w:t xml:space="preserve">Задание № 6. </w:t>
      </w:r>
      <w:r w:rsidRPr="008102C5">
        <w:rPr>
          <w:color w:val="000000"/>
          <w:sz w:val="28"/>
          <w:szCs w:val="18"/>
        </w:rPr>
        <w:t>Умение классифицировать предметы, выделять признак, по которому проведена классификация</w:t>
      </w:r>
      <w:r>
        <w:rPr>
          <w:color w:val="000000"/>
          <w:sz w:val="28"/>
          <w:szCs w:val="18"/>
        </w:rPr>
        <w:t>.</w:t>
      </w:r>
    </w:p>
    <w:p w:rsidR="00B20D85" w:rsidRPr="00B20D85" w:rsidRDefault="00B20D85" w:rsidP="00B20D85">
      <w:pPr>
        <w:pStyle w:val="a8"/>
        <w:spacing w:before="0" w:beforeAutospacing="0" w:after="0" w:afterAutospacing="0"/>
        <w:ind w:firstLine="708"/>
        <w:rPr>
          <w:sz w:val="28"/>
          <w:szCs w:val="28"/>
        </w:rPr>
      </w:pPr>
      <w:r w:rsidRPr="00B20D85">
        <w:rPr>
          <w:sz w:val="28"/>
          <w:szCs w:val="28"/>
        </w:rPr>
        <w:t xml:space="preserve">Определялось умение классифицировать, находить признаки, по которым произведена классификация. Данные умения являются основой познавательного развития младших школьников, формирования основ мыслительной деятельности. </w:t>
      </w:r>
    </w:p>
    <w:p w:rsidR="003B36D5" w:rsidRDefault="00B20D85" w:rsidP="00B20D85">
      <w:pPr>
        <w:pStyle w:val="a8"/>
        <w:spacing w:before="0" w:beforeAutospacing="0" w:after="0" w:afterAutospacing="0"/>
        <w:ind w:firstLine="708"/>
        <w:rPr>
          <w:color w:val="000000"/>
          <w:sz w:val="28"/>
          <w:szCs w:val="18"/>
        </w:rPr>
      </w:pPr>
      <w:r w:rsidRPr="00B20D85">
        <w:rPr>
          <w:b/>
          <w:sz w:val="28"/>
          <w:szCs w:val="28"/>
        </w:rPr>
        <w:t>Задание № 7, № 8.</w:t>
      </w:r>
      <w:r>
        <w:rPr>
          <w:b/>
          <w:sz w:val="28"/>
          <w:szCs w:val="28"/>
        </w:rPr>
        <w:t xml:space="preserve"> </w:t>
      </w:r>
      <w:r w:rsidRPr="008102C5">
        <w:rPr>
          <w:color w:val="000000"/>
          <w:sz w:val="28"/>
          <w:szCs w:val="18"/>
        </w:rPr>
        <w:t>Сформированность предпосылок к успешн</w:t>
      </w:r>
      <w:r>
        <w:rPr>
          <w:color w:val="000000"/>
          <w:sz w:val="28"/>
          <w:szCs w:val="18"/>
        </w:rPr>
        <w:t xml:space="preserve">ому овладению звуковым анализом. </w:t>
      </w:r>
    </w:p>
    <w:p w:rsidR="00B20D85" w:rsidRPr="00B20D85" w:rsidRDefault="003B36D5" w:rsidP="00B20D85">
      <w:pPr>
        <w:pStyle w:val="a8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color w:val="000000"/>
          <w:sz w:val="28"/>
          <w:szCs w:val="18"/>
        </w:rPr>
        <w:t>З</w:t>
      </w:r>
      <w:r w:rsidR="00B20D85" w:rsidRPr="00B20D85">
        <w:rPr>
          <w:sz w:val="28"/>
          <w:szCs w:val="28"/>
        </w:rPr>
        <w:t xml:space="preserve">адания направлены на выявление: </w:t>
      </w:r>
    </w:p>
    <w:p w:rsidR="00B20D85" w:rsidRPr="00B20D85" w:rsidRDefault="00B20D85" w:rsidP="00B20D85">
      <w:pPr>
        <w:pStyle w:val="a8"/>
        <w:spacing w:before="0" w:beforeAutospacing="0" w:after="0" w:afterAutospacing="0"/>
        <w:ind w:firstLine="567"/>
        <w:rPr>
          <w:sz w:val="28"/>
          <w:szCs w:val="28"/>
        </w:rPr>
      </w:pPr>
      <w:r w:rsidRPr="00B20D85">
        <w:rPr>
          <w:sz w:val="28"/>
          <w:szCs w:val="28"/>
        </w:rPr>
        <w:t>- развития фонематического слуха и фонематического восприятия, которые являются основой успешного обучения чтению и письму,</w:t>
      </w:r>
    </w:p>
    <w:p w:rsidR="00B20D85" w:rsidRPr="00B20D85" w:rsidRDefault="00B20D85" w:rsidP="00B20D85">
      <w:pPr>
        <w:pStyle w:val="a8"/>
        <w:spacing w:before="0" w:beforeAutospacing="0" w:after="0" w:afterAutospacing="0"/>
        <w:ind w:firstLine="567"/>
        <w:rPr>
          <w:sz w:val="28"/>
          <w:szCs w:val="28"/>
        </w:rPr>
      </w:pPr>
      <w:r w:rsidRPr="00B20D85">
        <w:rPr>
          <w:sz w:val="28"/>
          <w:szCs w:val="28"/>
        </w:rPr>
        <w:t xml:space="preserve">- степени овладения звуковым анализом на уровне определения количества звуков в слове. </w:t>
      </w:r>
    </w:p>
    <w:p w:rsidR="00B20D85" w:rsidRDefault="00B20D85" w:rsidP="00B20D85">
      <w:pPr>
        <w:pStyle w:val="a8"/>
        <w:spacing w:before="0" w:beforeAutospacing="0" w:after="0" w:afterAutospacing="0"/>
        <w:ind w:firstLine="709"/>
        <w:rPr>
          <w:sz w:val="28"/>
          <w:szCs w:val="28"/>
        </w:rPr>
      </w:pPr>
      <w:r w:rsidRPr="00B20D85">
        <w:rPr>
          <w:sz w:val="28"/>
          <w:szCs w:val="28"/>
        </w:rPr>
        <w:t>Владение звуковым анализом является необходимым условием формирования ведущих приемов анализа, умения характеризовать слово на фонетическом уровне, графических и орфографических навыков.</w:t>
      </w:r>
    </w:p>
    <w:p w:rsidR="007C11B7" w:rsidRDefault="007C11B7" w:rsidP="00B20D85">
      <w:pPr>
        <w:pStyle w:val="a8"/>
        <w:spacing w:before="0" w:beforeAutospacing="0" w:after="0" w:afterAutospacing="0"/>
        <w:ind w:firstLine="709"/>
        <w:rPr>
          <w:color w:val="000000"/>
          <w:sz w:val="28"/>
          <w:szCs w:val="18"/>
        </w:rPr>
      </w:pPr>
      <w:r w:rsidRPr="007C11B7">
        <w:rPr>
          <w:b/>
          <w:color w:val="000000"/>
          <w:sz w:val="28"/>
          <w:szCs w:val="18"/>
        </w:rPr>
        <w:t>Повторное выполнение вне урока</w:t>
      </w:r>
      <w:r>
        <w:rPr>
          <w:color w:val="000000"/>
          <w:sz w:val="28"/>
          <w:szCs w:val="18"/>
        </w:rPr>
        <w:t xml:space="preserve"> (индивидуально) с учителем:</w:t>
      </w:r>
    </w:p>
    <w:p w:rsidR="00B20D85" w:rsidRDefault="007C11B7" w:rsidP="00B20D85">
      <w:pPr>
        <w:pStyle w:val="a8"/>
        <w:spacing w:before="0" w:beforeAutospacing="0" w:after="0" w:afterAutospacing="0"/>
        <w:ind w:firstLine="709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у</w:t>
      </w:r>
      <w:r w:rsidR="005F0F6F" w:rsidRPr="008102C5">
        <w:rPr>
          <w:color w:val="000000"/>
          <w:sz w:val="28"/>
          <w:szCs w:val="18"/>
        </w:rPr>
        <w:t>точнение умения сравнивать множества по числу элементов – уточнение задани</w:t>
      </w:r>
      <w:r w:rsidR="00B20D85">
        <w:rPr>
          <w:color w:val="000000"/>
          <w:sz w:val="28"/>
          <w:szCs w:val="18"/>
        </w:rPr>
        <w:t>я 5 первого этапа (задание 5-И)</w:t>
      </w:r>
      <w:r>
        <w:rPr>
          <w:color w:val="000000"/>
          <w:sz w:val="28"/>
          <w:szCs w:val="18"/>
        </w:rPr>
        <w:t>;</w:t>
      </w:r>
    </w:p>
    <w:p w:rsidR="00B20D85" w:rsidRDefault="007C11B7" w:rsidP="00B20D85">
      <w:pPr>
        <w:pStyle w:val="a8"/>
        <w:spacing w:before="0" w:beforeAutospacing="0" w:after="0" w:afterAutospacing="0"/>
        <w:ind w:firstLine="709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в</w:t>
      </w:r>
      <w:r w:rsidR="005F0F6F" w:rsidRPr="008102C5">
        <w:rPr>
          <w:color w:val="000000"/>
          <w:sz w:val="28"/>
          <w:szCs w:val="18"/>
        </w:rPr>
        <w:t>ыявление умения производить классификацию – уточнение задания 6 первого этапа (задание 6-И)</w:t>
      </w:r>
      <w:r>
        <w:rPr>
          <w:color w:val="000000"/>
          <w:sz w:val="28"/>
          <w:szCs w:val="18"/>
        </w:rPr>
        <w:t>;</w:t>
      </w:r>
    </w:p>
    <w:p w:rsidR="00B20D85" w:rsidRDefault="007C11B7" w:rsidP="00B20D85">
      <w:pPr>
        <w:pStyle w:val="a8"/>
        <w:spacing w:before="0" w:beforeAutospacing="0" w:after="0" w:afterAutospacing="0"/>
        <w:ind w:firstLine="709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у</w:t>
      </w:r>
      <w:r w:rsidR="005F0F6F" w:rsidRPr="008102C5">
        <w:rPr>
          <w:color w:val="000000"/>
          <w:sz w:val="28"/>
          <w:szCs w:val="18"/>
        </w:rPr>
        <w:t>точнение уровня развития фонематического слуха и восприятия –задани</w:t>
      </w:r>
      <w:r>
        <w:rPr>
          <w:color w:val="000000"/>
          <w:sz w:val="28"/>
          <w:szCs w:val="18"/>
        </w:rPr>
        <w:t>е</w:t>
      </w:r>
      <w:r w:rsidR="005F0F6F" w:rsidRPr="008102C5">
        <w:rPr>
          <w:color w:val="000000"/>
          <w:sz w:val="28"/>
          <w:szCs w:val="18"/>
        </w:rPr>
        <w:t xml:space="preserve"> 7 первого этапа (задание 7-И)</w:t>
      </w:r>
      <w:r>
        <w:rPr>
          <w:color w:val="000000"/>
          <w:sz w:val="28"/>
          <w:szCs w:val="18"/>
        </w:rPr>
        <w:t>;</w:t>
      </w:r>
    </w:p>
    <w:p w:rsidR="00AD1799" w:rsidRDefault="007C11B7" w:rsidP="00E708A9">
      <w:pPr>
        <w:ind w:firstLine="709"/>
        <w:jc w:val="both"/>
        <w:rPr>
          <w:i/>
        </w:rPr>
      </w:pPr>
      <w:r>
        <w:rPr>
          <w:color w:val="000000"/>
          <w:sz w:val="28"/>
          <w:szCs w:val="18"/>
        </w:rPr>
        <w:t>о</w:t>
      </w:r>
      <w:r w:rsidR="005F0F6F" w:rsidRPr="008102C5">
        <w:rPr>
          <w:color w:val="000000"/>
          <w:sz w:val="28"/>
          <w:szCs w:val="18"/>
        </w:rPr>
        <w:t>пределение сформированности предпосылок к успешному овладению звуковым анализом и синтезом – уточнение задания 8 первого этапа (задание 8-И)</w:t>
      </w:r>
      <w:r>
        <w:rPr>
          <w:color w:val="000000"/>
          <w:sz w:val="28"/>
          <w:szCs w:val="18"/>
        </w:rPr>
        <w:t>.</w:t>
      </w:r>
      <w:r w:rsidR="00AD1799" w:rsidRPr="00AD1799">
        <w:rPr>
          <w:i/>
        </w:rPr>
        <w:t xml:space="preserve"> </w:t>
      </w:r>
    </w:p>
    <w:p w:rsidR="00AD1799" w:rsidRPr="00FF05E8" w:rsidRDefault="00AD1799" w:rsidP="00AD1799">
      <w:pPr>
        <w:jc w:val="both"/>
        <w:rPr>
          <w:i/>
        </w:rPr>
      </w:pPr>
    </w:p>
    <w:tbl>
      <w:tblPr>
        <w:tblStyle w:val="11"/>
        <w:tblW w:w="9067" w:type="dxa"/>
        <w:tblLayout w:type="fixed"/>
        <w:tblLook w:val="04A0" w:firstRow="1" w:lastRow="0" w:firstColumn="1" w:lastColumn="0" w:noHBand="0" w:noVBand="1"/>
      </w:tblPr>
      <w:tblGrid>
        <w:gridCol w:w="3964"/>
        <w:gridCol w:w="1275"/>
        <w:gridCol w:w="1276"/>
        <w:gridCol w:w="1276"/>
        <w:gridCol w:w="1276"/>
      </w:tblGrid>
      <w:tr w:rsidR="006D4F8C" w:rsidRPr="00CF7647" w:rsidTr="00E708A9">
        <w:trPr>
          <w:trHeight w:val="20"/>
          <w:tblHeader/>
        </w:trPr>
        <w:tc>
          <w:tcPr>
            <w:tcW w:w="9067" w:type="dxa"/>
            <w:gridSpan w:val="5"/>
            <w:noWrap/>
            <w:vAlign w:val="center"/>
          </w:tcPr>
          <w:p w:rsidR="00E708A9" w:rsidRDefault="006D4F8C" w:rsidP="00AD1799">
            <w:pPr>
              <w:jc w:val="center"/>
              <w:rPr>
                <w:b/>
                <w:i/>
              </w:rPr>
            </w:pPr>
            <w:r w:rsidRPr="006D4F8C">
              <w:rPr>
                <w:b/>
                <w:i/>
              </w:rPr>
              <w:t>Табл. Анализ самостоятельности выполнения заданий первоклассниками</w:t>
            </w:r>
          </w:p>
          <w:p w:rsidR="006D4F8C" w:rsidRPr="00CF7647" w:rsidRDefault="006D4F8C" w:rsidP="00AD1799">
            <w:pPr>
              <w:jc w:val="center"/>
              <w:rPr>
                <w:color w:val="000000"/>
                <w:sz w:val="22"/>
                <w:szCs w:val="22"/>
              </w:rPr>
            </w:pPr>
            <w:r w:rsidRPr="006D4F8C">
              <w:rPr>
                <w:b/>
                <w:i/>
              </w:rPr>
              <w:t>(сентябрь 2019/20 учебного года)</w:t>
            </w:r>
          </w:p>
        </w:tc>
      </w:tr>
      <w:tr w:rsidR="00AD1799" w:rsidRPr="00CF7647" w:rsidTr="00AD1799">
        <w:trPr>
          <w:trHeight w:val="20"/>
          <w:tblHeader/>
        </w:trPr>
        <w:tc>
          <w:tcPr>
            <w:tcW w:w="3964" w:type="dxa"/>
            <w:vMerge w:val="restart"/>
            <w:noWrap/>
            <w:vAlign w:val="center"/>
            <w:hideMark/>
          </w:tcPr>
          <w:p w:rsidR="00AD1799" w:rsidRPr="00CF7647" w:rsidRDefault="00AD1799" w:rsidP="00AD1799">
            <w:pPr>
              <w:jc w:val="center"/>
              <w:rPr>
                <w:color w:val="000000"/>
                <w:sz w:val="22"/>
                <w:szCs w:val="22"/>
              </w:rPr>
            </w:pPr>
            <w:r w:rsidRPr="00CF7647">
              <w:rPr>
                <w:color w:val="000000"/>
                <w:sz w:val="22"/>
                <w:szCs w:val="22"/>
              </w:rPr>
              <w:t>Наименование</w:t>
            </w:r>
          </w:p>
          <w:p w:rsidR="00AD1799" w:rsidRPr="00CF7647" w:rsidRDefault="00AD1799" w:rsidP="00AD1799">
            <w:pPr>
              <w:jc w:val="center"/>
              <w:rPr>
                <w:color w:val="000000"/>
                <w:sz w:val="22"/>
                <w:szCs w:val="22"/>
              </w:rPr>
            </w:pPr>
            <w:r w:rsidRPr="00CF7647">
              <w:rPr>
                <w:color w:val="000000"/>
                <w:sz w:val="22"/>
                <w:szCs w:val="22"/>
              </w:rPr>
              <w:t>муниципального</w:t>
            </w:r>
          </w:p>
          <w:p w:rsidR="00AD1799" w:rsidRPr="00CF7647" w:rsidRDefault="00AD1799" w:rsidP="00AD1799">
            <w:pPr>
              <w:jc w:val="center"/>
              <w:rPr>
                <w:color w:val="000000"/>
                <w:sz w:val="22"/>
                <w:szCs w:val="22"/>
              </w:rPr>
            </w:pPr>
            <w:r w:rsidRPr="00CF7647">
              <w:rPr>
                <w:color w:val="000000"/>
                <w:sz w:val="22"/>
                <w:szCs w:val="22"/>
              </w:rPr>
              <w:t>образования</w:t>
            </w:r>
          </w:p>
        </w:tc>
        <w:tc>
          <w:tcPr>
            <w:tcW w:w="5103" w:type="dxa"/>
            <w:gridSpan w:val="4"/>
            <w:hideMark/>
          </w:tcPr>
          <w:p w:rsidR="00AD1799" w:rsidRPr="00CF7647" w:rsidRDefault="00AD1799" w:rsidP="00AD1799">
            <w:pPr>
              <w:jc w:val="center"/>
              <w:rPr>
                <w:color w:val="000000"/>
                <w:sz w:val="22"/>
                <w:szCs w:val="22"/>
              </w:rPr>
            </w:pPr>
            <w:r w:rsidRPr="00CF7647">
              <w:rPr>
                <w:color w:val="000000"/>
                <w:sz w:val="22"/>
                <w:szCs w:val="22"/>
              </w:rPr>
              <w:t>Оценка самостоятельности выполнения</w:t>
            </w:r>
          </w:p>
        </w:tc>
      </w:tr>
      <w:tr w:rsidR="00AD1799" w:rsidRPr="00CF7647" w:rsidTr="00AD1799">
        <w:trPr>
          <w:trHeight w:val="20"/>
          <w:tblHeader/>
        </w:trPr>
        <w:tc>
          <w:tcPr>
            <w:tcW w:w="3964" w:type="dxa"/>
            <w:vMerge/>
            <w:noWrap/>
            <w:hideMark/>
          </w:tcPr>
          <w:p w:rsidR="00AD1799" w:rsidRPr="00CF7647" w:rsidRDefault="00AD1799" w:rsidP="00AD17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hideMark/>
          </w:tcPr>
          <w:p w:rsidR="00AD1799" w:rsidRPr="00CF7647" w:rsidRDefault="00AD1799" w:rsidP="00AD1799">
            <w:pPr>
              <w:jc w:val="center"/>
              <w:rPr>
                <w:color w:val="000000"/>
                <w:sz w:val="22"/>
                <w:szCs w:val="22"/>
              </w:rPr>
            </w:pPr>
            <w:r w:rsidRPr="00CF7647">
              <w:rPr>
                <w:color w:val="000000"/>
                <w:sz w:val="22"/>
                <w:szCs w:val="22"/>
              </w:rPr>
              <w:t>вся работа выполнена самостоятельно</w:t>
            </w:r>
          </w:p>
        </w:tc>
        <w:tc>
          <w:tcPr>
            <w:tcW w:w="2552" w:type="dxa"/>
            <w:gridSpan w:val="2"/>
            <w:hideMark/>
          </w:tcPr>
          <w:p w:rsidR="00AD1799" w:rsidRPr="00CF7647" w:rsidRDefault="00AD1799" w:rsidP="00AD1799">
            <w:pPr>
              <w:jc w:val="center"/>
              <w:rPr>
                <w:color w:val="000000"/>
                <w:sz w:val="22"/>
                <w:szCs w:val="22"/>
              </w:rPr>
            </w:pPr>
            <w:r w:rsidRPr="00CF7647">
              <w:rPr>
                <w:color w:val="000000"/>
                <w:sz w:val="22"/>
                <w:szCs w:val="22"/>
              </w:rPr>
              <w:t>работа выполнялась с помощью учителя</w:t>
            </w:r>
          </w:p>
        </w:tc>
      </w:tr>
      <w:tr w:rsidR="00AD1799" w:rsidRPr="00CF7647" w:rsidTr="00AD1799">
        <w:trPr>
          <w:trHeight w:val="20"/>
          <w:tblHeader/>
        </w:trPr>
        <w:tc>
          <w:tcPr>
            <w:tcW w:w="3964" w:type="dxa"/>
            <w:vMerge/>
            <w:noWrap/>
            <w:hideMark/>
          </w:tcPr>
          <w:p w:rsidR="00AD1799" w:rsidRPr="00CF7647" w:rsidRDefault="00AD1799" w:rsidP="00AD179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  <w:hideMark/>
          </w:tcPr>
          <w:p w:rsidR="00AD1799" w:rsidRPr="00CF7647" w:rsidRDefault="00AD1799" w:rsidP="00AD1799">
            <w:pPr>
              <w:jc w:val="center"/>
              <w:rPr>
                <w:color w:val="000000"/>
                <w:sz w:val="22"/>
                <w:szCs w:val="22"/>
              </w:rPr>
            </w:pPr>
            <w:r w:rsidRPr="00CF7647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:rsidR="00AD1799" w:rsidRPr="00CF7647" w:rsidRDefault="00AD1799" w:rsidP="00AD1799">
            <w:pPr>
              <w:jc w:val="center"/>
              <w:rPr>
                <w:color w:val="000000"/>
                <w:sz w:val="22"/>
                <w:szCs w:val="22"/>
              </w:rPr>
            </w:pPr>
            <w:r w:rsidRPr="00CF7647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:rsidR="00AD1799" w:rsidRPr="00CF7647" w:rsidRDefault="00AD1799" w:rsidP="00AD1799">
            <w:pPr>
              <w:jc w:val="center"/>
              <w:rPr>
                <w:color w:val="000000"/>
                <w:sz w:val="22"/>
                <w:szCs w:val="22"/>
              </w:rPr>
            </w:pPr>
            <w:r w:rsidRPr="00CF7647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:rsidR="00AD1799" w:rsidRPr="00CF7647" w:rsidRDefault="00AD1799" w:rsidP="00AD1799">
            <w:pPr>
              <w:jc w:val="center"/>
              <w:rPr>
                <w:color w:val="000000"/>
                <w:sz w:val="22"/>
                <w:szCs w:val="22"/>
              </w:rPr>
            </w:pPr>
            <w:r w:rsidRPr="00CF7647">
              <w:rPr>
                <w:color w:val="000000"/>
                <w:sz w:val="22"/>
                <w:szCs w:val="22"/>
              </w:rPr>
              <w:t>%</w:t>
            </w:r>
          </w:p>
        </w:tc>
      </w:tr>
      <w:tr w:rsidR="008702E4" w:rsidRPr="00CF7647" w:rsidTr="00AD1799">
        <w:trPr>
          <w:trHeight w:val="20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8702E4" w:rsidRDefault="008702E4" w:rsidP="008702E4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Нефтекумский городской округ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2E4" w:rsidRDefault="008702E4" w:rsidP="008702E4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2E4" w:rsidRDefault="008702E4" w:rsidP="008702E4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2E4" w:rsidRDefault="008702E4" w:rsidP="008702E4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2E4" w:rsidRDefault="008702E4" w:rsidP="008702E4">
            <w:pPr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49,6</w:t>
            </w:r>
          </w:p>
        </w:tc>
      </w:tr>
    </w:tbl>
    <w:p w:rsidR="00AD1799" w:rsidRDefault="00AD1799" w:rsidP="00AD1799">
      <w:pPr>
        <w:pStyle w:val="a8"/>
        <w:spacing w:before="0" w:beforeAutospacing="0" w:after="0" w:afterAutospacing="0"/>
        <w:ind w:firstLine="709"/>
        <w:rPr>
          <w:color w:val="000000"/>
          <w:sz w:val="28"/>
          <w:szCs w:val="18"/>
        </w:rPr>
      </w:pPr>
    </w:p>
    <w:p w:rsidR="00AD1799" w:rsidRPr="00FF05E8" w:rsidRDefault="00AD1799" w:rsidP="00AD1799">
      <w:pPr>
        <w:jc w:val="both"/>
        <w:rPr>
          <w:i/>
        </w:rPr>
      </w:pPr>
    </w:p>
    <w:tbl>
      <w:tblPr>
        <w:tblW w:w="92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2"/>
        <w:gridCol w:w="1730"/>
        <w:gridCol w:w="1726"/>
        <w:gridCol w:w="1726"/>
        <w:gridCol w:w="1726"/>
      </w:tblGrid>
      <w:tr w:rsidR="006D4F8C" w:rsidRPr="00955081" w:rsidTr="00E708A9">
        <w:trPr>
          <w:trHeight w:val="20"/>
          <w:tblHeader/>
        </w:trPr>
        <w:tc>
          <w:tcPr>
            <w:tcW w:w="9220" w:type="dxa"/>
            <w:gridSpan w:val="5"/>
            <w:shd w:val="clear" w:color="auto" w:fill="auto"/>
            <w:noWrap/>
            <w:vAlign w:val="center"/>
          </w:tcPr>
          <w:p w:rsidR="006D4F8C" w:rsidRPr="006D4F8C" w:rsidRDefault="00E708A9" w:rsidP="00AD17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</w:rPr>
              <w:t xml:space="preserve">Табл. </w:t>
            </w:r>
            <w:r w:rsidR="006D4F8C" w:rsidRPr="006D4F8C">
              <w:rPr>
                <w:b/>
                <w:i/>
              </w:rPr>
              <w:t>Распределение общего среднего балла (сентябрь 2019/20 учебного года)</w:t>
            </w:r>
          </w:p>
        </w:tc>
      </w:tr>
      <w:tr w:rsidR="00AD1799" w:rsidRPr="00955081" w:rsidTr="00AD1799">
        <w:trPr>
          <w:trHeight w:val="20"/>
          <w:tblHeader/>
        </w:trPr>
        <w:tc>
          <w:tcPr>
            <w:tcW w:w="2312" w:type="dxa"/>
            <w:vMerge w:val="restart"/>
            <w:shd w:val="clear" w:color="auto" w:fill="auto"/>
            <w:noWrap/>
            <w:vAlign w:val="center"/>
            <w:hideMark/>
          </w:tcPr>
          <w:p w:rsidR="00AD1799" w:rsidRPr="00955081" w:rsidRDefault="00AD1799" w:rsidP="00AD1799">
            <w:pPr>
              <w:jc w:val="center"/>
              <w:rPr>
                <w:color w:val="000000"/>
                <w:sz w:val="20"/>
                <w:szCs w:val="20"/>
              </w:rPr>
            </w:pPr>
            <w:r w:rsidRPr="00955081">
              <w:rPr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3456" w:type="dxa"/>
            <w:gridSpan w:val="2"/>
            <w:shd w:val="clear" w:color="auto" w:fill="auto"/>
            <w:vAlign w:val="center"/>
            <w:hideMark/>
          </w:tcPr>
          <w:p w:rsidR="00AD1799" w:rsidRPr="00955081" w:rsidRDefault="00AD1799" w:rsidP="00AD1799">
            <w:pPr>
              <w:jc w:val="center"/>
              <w:rPr>
                <w:sz w:val="20"/>
                <w:szCs w:val="20"/>
              </w:rPr>
            </w:pPr>
            <w:r w:rsidRPr="00955081">
              <w:rPr>
                <w:sz w:val="20"/>
                <w:szCs w:val="20"/>
              </w:rPr>
              <w:t>Средний балл за самостоятельное выполнение заданий (из 24)</w:t>
            </w:r>
          </w:p>
        </w:tc>
        <w:tc>
          <w:tcPr>
            <w:tcW w:w="3452" w:type="dxa"/>
            <w:gridSpan w:val="2"/>
            <w:shd w:val="clear" w:color="auto" w:fill="auto"/>
            <w:vAlign w:val="center"/>
            <w:hideMark/>
          </w:tcPr>
          <w:p w:rsidR="00AD1799" w:rsidRPr="00955081" w:rsidRDefault="00AD1799" w:rsidP="00AD1799">
            <w:pPr>
              <w:jc w:val="center"/>
              <w:rPr>
                <w:sz w:val="20"/>
                <w:szCs w:val="20"/>
              </w:rPr>
            </w:pPr>
            <w:r w:rsidRPr="00955081">
              <w:rPr>
                <w:sz w:val="20"/>
                <w:szCs w:val="20"/>
              </w:rPr>
              <w:t xml:space="preserve">Средний балл с учетом заданий, выполненных с помощью </w:t>
            </w:r>
          </w:p>
          <w:p w:rsidR="00AD1799" w:rsidRPr="00955081" w:rsidRDefault="00AD1799" w:rsidP="00AD1799">
            <w:pPr>
              <w:jc w:val="center"/>
              <w:rPr>
                <w:sz w:val="20"/>
                <w:szCs w:val="20"/>
              </w:rPr>
            </w:pPr>
            <w:r w:rsidRPr="00955081">
              <w:rPr>
                <w:sz w:val="20"/>
                <w:szCs w:val="20"/>
              </w:rPr>
              <w:t xml:space="preserve">учителя </w:t>
            </w:r>
          </w:p>
        </w:tc>
      </w:tr>
      <w:tr w:rsidR="00AD1799" w:rsidRPr="00955081" w:rsidTr="00AD1799">
        <w:trPr>
          <w:trHeight w:val="230"/>
          <w:tblHeader/>
        </w:trPr>
        <w:tc>
          <w:tcPr>
            <w:tcW w:w="2312" w:type="dxa"/>
            <w:vMerge/>
            <w:shd w:val="clear" w:color="auto" w:fill="auto"/>
            <w:vAlign w:val="center"/>
            <w:hideMark/>
          </w:tcPr>
          <w:p w:rsidR="00AD1799" w:rsidRPr="00955081" w:rsidRDefault="00AD1799" w:rsidP="00AD17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vMerge w:val="restart"/>
            <w:shd w:val="clear" w:color="auto" w:fill="auto"/>
            <w:vAlign w:val="center"/>
            <w:hideMark/>
          </w:tcPr>
          <w:p w:rsidR="00AD1799" w:rsidRPr="00955081" w:rsidRDefault="00AD1799" w:rsidP="00AD1799">
            <w:pPr>
              <w:jc w:val="center"/>
              <w:rPr>
                <w:sz w:val="20"/>
                <w:szCs w:val="20"/>
              </w:rPr>
            </w:pPr>
            <w:r w:rsidRPr="00955081">
              <w:rPr>
                <w:sz w:val="20"/>
                <w:szCs w:val="20"/>
              </w:rPr>
              <w:t>Средний балл первоклассников, посещавших ДОУ</w:t>
            </w:r>
          </w:p>
        </w:tc>
        <w:tc>
          <w:tcPr>
            <w:tcW w:w="1726" w:type="dxa"/>
            <w:vMerge w:val="restart"/>
            <w:shd w:val="clear" w:color="auto" w:fill="auto"/>
            <w:vAlign w:val="center"/>
            <w:hideMark/>
          </w:tcPr>
          <w:p w:rsidR="00AD1799" w:rsidRPr="00955081" w:rsidRDefault="00AD1799" w:rsidP="00AD1799">
            <w:pPr>
              <w:jc w:val="center"/>
              <w:rPr>
                <w:sz w:val="20"/>
                <w:szCs w:val="20"/>
              </w:rPr>
            </w:pPr>
            <w:r w:rsidRPr="00955081">
              <w:rPr>
                <w:sz w:val="20"/>
                <w:szCs w:val="20"/>
              </w:rPr>
              <w:t>Средний балл первоклассников, не посещавших ДОУ</w:t>
            </w:r>
          </w:p>
        </w:tc>
        <w:tc>
          <w:tcPr>
            <w:tcW w:w="1726" w:type="dxa"/>
            <w:vMerge w:val="restart"/>
            <w:shd w:val="clear" w:color="auto" w:fill="auto"/>
            <w:vAlign w:val="center"/>
            <w:hideMark/>
          </w:tcPr>
          <w:p w:rsidR="00AD1799" w:rsidRPr="00955081" w:rsidRDefault="00AD1799" w:rsidP="00AD1799">
            <w:pPr>
              <w:jc w:val="center"/>
              <w:rPr>
                <w:sz w:val="20"/>
                <w:szCs w:val="20"/>
              </w:rPr>
            </w:pPr>
            <w:r w:rsidRPr="00955081">
              <w:rPr>
                <w:sz w:val="20"/>
                <w:szCs w:val="20"/>
              </w:rPr>
              <w:t>Средний балл первоклассников, посещавших ДОУ</w:t>
            </w:r>
          </w:p>
        </w:tc>
        <w:tc>
          <w:tcPr>
            <w:tcW w:w="1726" w:type="dxa"/>
            <w:vMerge w:val="restart"/>
            <w:shd w:val="clear" w:color="auto" w:fill="auto"/>
            <w:vAlign w:val="center"/>
            <w:hideMark/>
          </w:tcPr>
          <w:p w:rsidR="00AD1799" w:rsidRPr="00955081" w:rsidRDefault="00AD1799" w:rsidP="00AD1799">
            <w:pPr>
              <w:jc w:val="center"/>
              <w:rPr>
                <w:sz w:val="20"/>
                <w:szCs w:val="20"/>
              </w:rPr>
            </w:pPr>
            <w:r w:rsidRPr="00955081">
              <w:rPr>
                <w:sz w:val="20"/>
                <w:szCs w:val="20"/>
              </w:rPr>
              <w:t>Средний балл первоклассников, не посещавших ДОУ</w:t>
            </w:r>
          </w:p>
        </w:tc>
      </w:tr>
      <w:tr w:rsidR="00AD1799" w:rsidRPr="00955081" w:rsidTr="00AD1799">
        <w:trPr>
          <w:trHeight w:val="230"/>
          <w:tblHeader/>
        </w:trPr>
        <w:tc>
          <w:tcPr>
            <w:tcW w:w="2312" w:type="dxa"/>
            <w:vMerge/>
            <w:shd w:val="clear" w:color="auto" w:fill="auto"/>
            <w:vAlign w:val="center"/>
            <w:hideMark/>
          </w:tcPr>
          <w:p w:rsidR="00AD1799" w:rsidRPr="00955081" w:rsidRDefault="00AD1799" w:rsidP="00AD17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  <w:hideMark/>
          </w:tcPr>
          <w:p w:rsidR="00AD1799" w:rsidRPr="00955081" w:rsidRDefault="00AD1799" w:rsidP="00AD1799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shd w:val="clear" w:color="auto" w:fill="auto"/>
            <w:vAlign w:val="center"/>
            <w:hideMark/>
          </w:tcPr>
          <w:p w:rsidR="00AD1799" w:rsidRPr="00955081" w:rsidRDefault="00AD1799" w:rsidP="00AD1799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shd w:val="clear" w:color="auto" w:fill="auto"/>
            <w:vAlign w:val="center"/>
            <w:hideMark/>
          </w:tcPr>
          <w:p w:rsidR="00AD1799" w:rsidRPr="00955081" w:rsidRDefault="00AD1799" w:rsidP="00AD1799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vMerge/>
            <w:shd w:val="clear" w:color="auto" w:fill="auto"/>
            <w:vAlign w:val="center"/>
            <w:hideMark/>
          </w:tcPr>
          <w:p w:rsidR="00AD1799" w:rsidRPr="00955081" w:rsidRDefault="00AD1799" w:rsidP="00AD1799">
            <w:pPr>
              <w:rPr>
                <w:sz w:val="20"/>
                <w:szCs w:val="20"/>
              </w:rPr>
            </w:pPr>
          </w:p>
        </w:tc>
      </w:tr>
      <w:tr w:rsidR="008702E4" w:rsidRPr="00955081" w:rsidTr="00AD1799">
        <w:trPr>
          <w:trHeight w:val="20"/>
        </w:trPr>
        <w:tc>
          <w:tcPr>
            <w:tcW w:w="2312" w:type="dxa"/>
            <w:shd w:val="clear" w:color="auto" w:fill="auto"/>
            <w:noWrap/>
            <w:vAlign w:val="center"/>
            <w:hideMark/>
          </w:tcPr>
          <w:p w:rsidR="008702E4" w:rsidRDefault="008702E4" w:rsidP="008702E4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Нефтекумский городской округ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:rsidR="008702E4" w:rsidRDefault="008702E4" w:rsidP="008702E4">
            <w:pPr>
              <w:spacing w:line="25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17,06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8702E4" w:rsidRDefault="008702E4" w:rsidP="008702E4">
            <w:pPr>
              <w:spacing w:line="25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15,14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8702E4" w:rsidRDefault="008702E4" w:rsidP="008702E4">
            <w:pPr>
              <w:spacing w:line="25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18,09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8702E4" w:rsidRDefault="008702E4" w:rsidP="008702E4">
            <w:pPr>
              <w:spacing w:line="256" w:lineRule="auto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16,35</w:t>
            </w:r>
          </w:p>
        </w:tc>
      </w:tr>
    </w:tbl>
    <w:p w:rsidR="00AD1799" w:rsidRDefault="00AD1799" w:rsidP="00E708A9">
      <w:pPr>
        <w:pStyle w:val="a8"/>
        <w:spacing w:before="0" w:beforeAutospacing="0" w:after="0" w:afterAutospacing="0"/>
        <w:rPr>
          <w:color w:val="000000"/>
          <w:sz w:val="28"/>
          <w:szCs w:val="18"/>
        </w:rPr>
        <w:sectPr w:rsidR="00AD1799" w:rsidSect="00094F80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  <w:r>
        <w:rPr>
          <w:color w:val="000000"/>
          <w:sz w:val="28"/>
          <w:szCs w:val="18"/>
        </w:rPr>
        <w:t xml:space="preserve"> </w:t>
      </w:r>
    </w:p>
    <w:tbl>
      <w:tblPr>
        <w:tblW w:w="148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4"/>
        <w:gridCol w:w="1701"/>
        <w:gridCol w:w="1843"/>
        <w:gridCol w:w="1701"/>
        <w:gridCol w:w="1890"/>
        <w:gridCol w:w="1890"/>
        <w:gridCol w:w="1890"/>
      </w:tblGrid>
      <w:tr w:rsidR="003B3D58" w:rsidRPr="003B3D58" w:rsidTr="00094F80">
        <w:trPr>
          <w:trHeight w:val="227"/>
          <w:tblHeader/>
        </w:trPr>
        <w:tc>
          <w:tcPr>
            <w:tcW w:w="14899" w:type="dxa"/>
            <w:gridSpan w:val="7"/>
            <w:shd w:val="clear" w:color="auto" w:fill="auto"/>
            <w:noWrap/>
            <w:vAlign w:val="center"/>
          </w:tcPr>
          <w:p w:rsidR="003B3D58" w:rsidRPr="003B3D58" w:rsidRDefault="003B3D58" w:rsidP="00E708A9">
            <w:pPr>
              <w:ind w:left="34" w:firstLine="34"/>
              <w:jc w:val="center"/>
              <w:rPr>
                <w:b/>
                <w:i/>
                <w:color w:val="000000"/>
                <w:sz w:val="22"/>
                <w:szCs w:val="20"/>
              </w:rPr>
            </w:pPr>
            <w:r w:rsidRPr="003B3D58">
              <w:rPr>
                <w:b/>
                <w:i/>
                <w:color w:val="000000"/>
                <w:sz w:val="22"/>
                <w:szCs w:val="20"/>
              </w:rPr>
              <w:lastRenderedPageBreak/>
              <w:t>Табл. Анализ выполнения заданий выпускниками ДОУ по отдельным критериям</w:t>
            </w:r>
            <w:r w:rsidR="00E708A9">
              <w:rPr>
                <w:b/>
                <w:i/>
                <w:color w:val="000000"/>
                <w:sz w:val="22"/>
                <w:szCs w:val="20"/>
              </w:rPr>
              <w:t xml:space="preserve"> </w:t>
            </w:r>
          </w:p>
        </w:tc>
      </w:tr>
      <w:tr w:rsidR="003B3D58" w:rsidRPr="003B3D58" w:rsidTr="00094F80">
        <w:trPr>
          <w:trHeight w:val="227"/>
          <w:tblHeader/>
        </w:trPr>
        <w:tc>
          <w:tcPr>
            <w:tcW w:w="3984" w:type="dxa"/>
            <w:vMerge w:val="restart"/>
            <w:shd w:val="clear" w:color="auto" w:fill="auto"/>
            <w:noWrap/>
            <w:vAlign w:val="center"/>
            <w:hideMark/>
          </w:tcPr>
          <w:p w:rsidR="003B3D58" w:rsidRPr="003B3D58" w:rsidRDefault="003B3D58" w:rsidP="00E708A9">
            <w:pPr>
              <w:jc w:val="center"/>
              <w:rPr>
                <w:color w:val="000000"/>
                <w:sz w:val="22"/>
                <w:szCs w:val="20"/>
              </w:rPr>
            </w:pPr>
            <w:r w:rsidRPr="003B3D58">
              <w:rPr>
                <w:color w:val="000000"/>
                <w:sz w:val="22"/>
                <w:szCs w:val="20"/>
              </w:rPr>
              <w:t>Наименование ДОУ</w:t>
            </w:r>
          </w:p>
        </w:tc>
        <w:tc>
          <w:tcPr>
            <w:tcW w:w="5245" w:type="dxa"/>
            <w:gridSpan w:val="3"/>
            <w:shd w:val="clear" w:color="auto" w:fill="auto"/>
            <w:noWrap/>
            <w:vAlign w:val="center"/>
          </w:tcPr>
          <w:p w:rsidR="003B3D58" w:rsidRPr="003B3D58" w:rsidRDefault="003B3D58" w:rsidP="00E708A9">
            <w:pPr>
              <w:ind w:left="-108" w:right="-108"/>
              <w:jc w:val="center"/>
              <w:rPr>
                <w:color w:val="000000"/>
                <w:sz w:val="22"/>
                <w:szCs w:val="20"/>
              </w:rPr>
            </w:pPr>
            <w:r w:rsidRPr="003B3D58">
              <w:rPr>
                <w:color w:val="000000"/>
                <w:sz w:val="22"/>
                <w:szCs w:val="20"/>
              </w:rPr>
              <w:t xml:space="preserve">Обучающиеся, выполнившие работу </w:t>
            </w:r>
            <w:r w:rsidRPr="003B3D58">
              <w:rPr>
                <w:b/>
                <w:color w:val="000000"/>
                <w:sz w:val="22"/>
                <w:szCs w:val="20"/>
              </w:rPr>
              <w:t>самостоятельно</w:t>
            </w:r>
            <w:r w:rsidRPr="003B3D58">
              <w:rPr>
                <w:color w:val="000000"/>
                <w:sz w:val="22"/>
                <w:szCs w:val="20"/>
              </w:rPr>
              <w:t>:</w:t>
            </w:r>
          </w:p>
        </w:tc>
        <w:tc>
          <w:tcPr>
            <w:tcW w:w="1890" w:type="dxa"/>
            <w:vMerge w:val="restart"/>
            <w:shd w:val="clear" w:color="auto" w:fill="auto"/>
            <w:noWrap/>
            <w:vAlign w:val="center"/>
            <w:hideMark/>
          </w:tcPr>
          <w:p w:rsidR="003B3D58" w:rsidRPr="003B3D58" w:rsidRDefault="003B3D58" w:rsidP="00E708A9">
            <w:pPr>
              <w:jc w:val="center"/>
              <w:rPr>
                <w:color w:val="000000"/>
                <w:sz w:val="22"/>
                <w:szCs w:val="20"/>
              </w:rPr>
            </w:pPr>
            <w:r w:rsidRPr="003B3D58">
              <w:rPr>
                <w:color w:val="000000"/>
                <w:sz w:val="22"/>
                <w:szCs w:val="20"/>
              </w:rPr>
              <w:t xml:space="preserve">Доля </w:t>
            </w:r>
          </w:p>
          <w:p w:rsidR="003B3D58" w:rsidRPr="003B3D58" w:rsidRDefault="003B3D58" w:rsidP="00E708A9">
            <w:pPr>
              <w:jc w:val="center"/>
              <w:rPr>
                <w:color w:val="000000"/>
                <w:sz w:val="22"/>
                <w:szCs w:val="20"/>
              </w:rPr>
            </w:pPr>
            <w:r w:rsidRPr="003B3D58">
              <w:rPr>
                <w:color w:val="000000"/>
                <w:sz w:val="22"/>
                <w:szCs w:val="20"/>
              </w:rPr>
              <w:t>обучающихся, выполнивших работу с помощью учителя (%)</w:t>
            </w:r>
          </w:p>
        </w:tc>
        <w:tc>
          <w:tcPr>
            <w:tcW w:w="1890" w:type="dxa"/>
            <w:vMerge w:val="restart"/>
            <w:shd w:val="clear" w:color="auto" w:fill="auto"/>
            <w:noWrap/>
            <w:vAlign w:val="center"/>
            <w:hideMark/>
          </w:tcPr>
          <w:p w:rsidR="003B3D58" w:rsidRPr="003B3D58" w:rsidRDefault="003B3D58" w:rsidP="00E708A9">
            <w:pPr>
              <w:jc w:val="center"/>
              <w:rPr>
                <w:color w:val="000000"/>
                <w:sz w:val="22"/>
                <w:szCs w:val="20"/>
              </w:rPr>
            </w:pPr>
            <w:r w:rsidRPr="003B3D58">
              <w:rPr>
                <w:color w:val="000000"/>
                <w:sz w:val="22"/>
                <w:szCs w:val="20"/>
              </w:rPr>
              <w:t xml:space="preserve">Доля </w:t>
            </w:r>
          </w:p>
          <w:p w:rsidR="003B3D58" w:rsidRPr="003B3D58" w:rsidRDefault="003B3D58" w:rsidP="00E708A9">
            <w:pPr>
              <w:jc w:val="center"/>
              <w:rPr>
                <w:color w:val="000000"/>
                <w:sz w:val="22"/>
                <w:szCs w:val="20"/>
              </w:rPr>
            </w:pPr>
            <w:r w:rsidRPr="003B3D58">
              <w:rPr>
                <w:color w:val="000000"/>
                <w:sz w:val="22"/>
                <w:szCs w:val="20"/>
              </w:rPr>
              <w:t>обучающихся с высоким уровнем сформированности учебных навыков (%)</w:t>
            </w:r>
          </w:p>
        </w:tc>
        <w:tc>
          <w:tcPr>
            <w:tcW w:w="1890" w:type="dxa"/>
            <w:vMerge w:val="restart"/>
            <w:shd w:val="clear" w:color="auto" w:fill="auto"/>
            <w:noWrap/>
            <w:vAlign w:val="center"/>
            <w:hideMark/>
          </w:tcPr>
          <w:p w:rsidR="003B3D58" w:rsidRPr="003B3D58" w:rsidRDefault="003B3D58" w:rsidP="00E708A9">
            <w:pPr>
              <w:ind w:left="34" w:firstLine="34"/>
              <w:jc w:val="center"/>
              <w:rPr>
                <w:color w:val="000000"/>
                <w:sz w:val="22"/>
                <w:szCs w:val="20"/>
              </w:rPr>
            </w:pPr>
            <w:r w:rsidRPr="003B3D58">
              <w:rPr>
                <w:color w:val="000000"/>
                <w:sz w:val="22"/>
                <w:szCs w:val="20"/>
              </w:rPr>
              <w:t xml:space="preserve">Доля </w:t>
            </w:r>
          </w:p>
          <w:p w:rsidR="003B3D58" w:rsidRPr="003B3D58" w:rsidRDefault="003B3D58" w:rsidP="00E708A9">
            <w:pPr>
              <w:ind w:left="34" w:firstLine="34"/>
              <w:jc w:val="center"/>
              <w:rPr>
                <w:color w:val="000000"/>
                <w:sz w:val="22"/>
                <w:szCs w:val="20"/>
              </w:rPr>
            </w:pPr>
            <w:r w:rsidRPr="003B3D58">
              <w:rPr>
                <w:color w:val="000000"/>
                <w:sz w:val="22"/>
                <w:szCs w:val="20"/>
              </w:rPr>
              <w:t>обучающихся с высоким уровнем развития связной речи</w:t>
            </w:r>
            <w:r w:rsidR="00E708A9">
              <w:rPr>
                <w:color w:val="000000"/>
                <w:sz w:val="22"/>
                <w:szCs w:val="20"/>
              </w:rPr>
              <w:t xml:space="preserve"> </w:t>
            </w:r>
            <w:r w:rsidRPr="003B3D58">
              <w:rPr>
                <w:color w:val="000000"/>
                <w:sz w:val="22"/>
                <w:szCs w:val="20"/>
              </w:rPr>
              <w:t>(%)</w:t>
            </w:r>
          </w:p>
        </w:tc>
      </w:tr>
      <w:tr w:rsidR="003B3D58" w:rsidRPr="00094F80" w:rsidTr="00094F80">
        <w:trPr>
          <w:trHeight w:val="227"/>
          <w:tblHeader/>
        </w:trPr>
        <w:tc>
          <w:tcPr>
            <w:tcW w:w="3984" w:type="dxa"/>
            <w:vMerge/>
            <w:shd w:val="clear" w:color="auto" w:fill="auto"/>
            <w:noWrap/>
            <w:vAlign w:val="bottom"/>
          </w:tcPr>
          <w:p w:rsidR="003B3D58" w:rsidRPr="003B3D58" w:rsidRDefault="003B3D58" w:rsidP="00E708A9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B3D58" w:rsidRPr="003B3D58" w:rsidRDefault="003B3D58" w:rsidP="00E708A9">
            <w:pPr>
              <w:jc w:val="center"/>
              <w:rPr>
                <w:color w:val="000000"/>
                <w:sz w:val="22"/>
                <w:szCs w:val="20"/>
              </w:rPr>
            </w:pPr>
            <w:r w:rsidRPr="003B3D58">
              <w:rPr>
                <w:color w:val="000000"/>
                <w:sz w:val="22"/>
                <w:szCs w:val="20"/>
              </w:rPr>
              <w:t xml:space="preserve">количество обучающихся, </w:t>
            </w:r>
          </w:p>
          <w:p w:rsidR="003B3D58" w:rsidRPr="003B3D58" w:rsidRDefault="003B3D58" w:rsidP="00E708A9">
            <w:pPr>
              <w:jc w:val="center"/>
              <w:rPr>
                <w:color w:val="000000"/>
                <w:sz w:val="22"/>
                <w:szCs w:val="20"/>
              </w:rPr>
            </w:pPr>
          </w:p>
          <w:p w:rsidR="003B3D58" w:rsidRPr="003B3D58" w:rsidRDefault="003B3D58" w:rsidP="00E708A9">
            <w:pPr>
              <w:jc w:val="center"/>
              <w:rPr>
                <w:color w:val="000000"/>
                <w:sz w:val="22"/>
                <w:szCs w:val="20"/>
              </w:rPr>
            </w:pPr>
            <w:r w:rsidRPr="003B3D58">
              <w:rPr>
                <w:color w:val="000000"/>
                <w:sz w:val="22"/>
                <w:szCs w:val="20"/>
              </w:rPr>
              <w:t>(чел.)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B3D58" w:rsidRPr="003B3D58" w:rsidRDefault="003B3D58" w:rsidP="00E708A9">
            <w:pPr>
              <w:jc w:val="center"/>
              <w:rPr>
                <w:color w:val="000000"/>
                <w:sz w:val="22"/>
                <w:szCs w:val="20"/>
              </w:rPr>
            </w:pPr>
            <w:r w:rsidRPr="003B3D58">
              <w:rPr>
                <w:color w:val="000000"/>
                <w:sz w:val="22"/>
                <w:szCs w:val="20"/>
              </w:rPr>
              <w:t xml:space="preserve">доля </w:t>
            </w:r>
          </w:p>
          <w:p w:rsidR="003B3D58" w:rsidRPr="003B3D58" w:rsidRDefault="003B3D58" w:rsidP="00E708A9">
            <w:pPr>
              <w:jc w:val="center"/>
              <w:rPr>
                <w:color w:val="000000"/>
                <w:sz w:val="22"/>
                <w:szCs w:val="20"/>
              </w:rPr>
            </w:pPr>
            <w:r w:rsidRPr="003B3D58">
              <w:rPr>
                <w:color w:val="000000"/>
                <w:sz w:val="22"/>
                <w:szCs w:val="20"/>
              </w:rPr>
              <w:t xml:space="preserve">обучающихся </w:t>
            </w:r>
          </w:p>
          <w:p w:rsidR="003B3D58" w:rsidRPr="003B3D58" w:rsidRDefault="003B3D58" w:rsidP="00E708A9">
            <w:pPr>
              <w:jc w:val="center"/>
              <w:rPr>
                <w:color w:val="000000"/>
                <w:sz w:val="22"/>
                <w:szCs w:val="20"/>
              </w:rPr>
            </w:pPr>
          </w:p>
          <w:p w:rsidR="003B3D58" w:rsidRPr="003B3D58" w:rsidRDefault="003B3D58" w:rsidP="00E708A9">
            <w:pPr>
              <w:jc w:val="center"/>
              <w:rPr>
                <w:color w:val="000000"/>
                <w:sz w:val="22"/>
                <w:szCs w:val="20"/>
              </w:rPr>
            </w:pPr>
            <w:r w:rsidRPr="003B3D58">
              <w:rPr>
                <w:color w:val="000000"/>
                <w:sz w:val="22"/>
                <w:szCs w:val="20"/>
              </w:rPr>
              <w:t>(%)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B3D58" w:rsidRPr="003B3D58" w:rsidRDefault="003B3D58" w:rsidP="00E708A9">
            <w:pPr>
              <w:jc w:val="center"/>
              <w:rPr>
                <w:color w:val="000000"/>
                <w:sz w:val="22"/>
                <w:szCs w:val="20"/>
              </w:rPr>
            </w:pPr>
            <w:r w:rsidRPr="003B3D58">
              <w:rPr>
                <w:color w:val="000000"/>
                <w:sz w:val="22"/>
                <w:szCs w:val="20"/>
              </w:rPr>
              <w:t>среднее число баллов</w:t>
            </w:r>
            <w:r w:rsidR="00E708A9">
              <w:rPr>
                <w:color w:val="000000"/>
                <w:sz w:val="22"/>
                <w:szCs w:val="20"/>
              </w:rPr>
              <w:t>,</w:t>
            </w:r>
          </w:p>
          <w:p w:rsidR="003B3D58" w:rsidRDefault="00E708A9" w:rsidP="00E708A9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из 24 максимальных</w:t>
            </w:r>
          </w:p>
          <w:p w:rsidR="00E708A9" w:rsidRPr="003B3D58" w:rsidRDefault="00E708A9" w:rsidP="00E708A9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(балл)</w:t>
            </w:r>
          </w:p>
        </w:tc>
        <w:tc>
          <w:tcPr>
            <w:tcW w:w="1890" w:type="dxa"/>
            <w:vMerge/>
            <w:shd w:val="clear" w:color="auto" w:fill="auto"/>
            <w:noWrap/>
            <w:vAlign w:val="center"/>
          </w:tcPr>
          <w:p w:rsidR="003B3D58" w:rsidRPr="003B3D58" w:rsidRDefault="003B3D58" w:rsidP="00E708A9">
            <w:pPr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noWrap/>
            <w:vAlign w:val="center"/>
          </w:tcPr>
          <w:p w:rsidR="003B3D58" w:rsidRPr="003B3D58" w:rsidRDefault="003B3D58" w:rsidP="00E708A9">
            <w:pPr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noWrap/>
            <w:vAlign w:val="center"/>
          </w:tcPr>
          <w:p w:rsidR="003B3D58" w:rsidRPr="003B3D58" w:rsidRDefault="003B3D58" w:rsidP="00E708A9">
            <w:pPr>
              <w:ind w:left="34" w:firstLine="34"/>
              <w:jc w:val="center"/>
              <w:rPr>
                <w:color w:val="000000"/>
                <w:sz w:val="22"/>
                <w:szCs w:val="20"/>
              </w:rPr>
            </w:pPr>
          </w:p>
        </w:tc>
      </w:tr>
      <w:tr w:rsidR="000138AE" w:rsidRPr="003B3D58" w:rsidTr="00094F80">
        <w:trPr>
          <w:trHeight w:val="283"/>
        </w:trPr>
        <w:tc>
          <w:tcPr>
            <w:tcW w:w="3984" w:type="dxa"/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36F2" w:rsidRDefault="003A2014">
            <w:r>
              <w:rPr>
                <w:sz w:val="16"/>
              </w:rPr>
              <w:t>86,96%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20,18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13,05%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10,87%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69,57%</w:t>
            </w:r>
          </w:p>
        </w:tc>
      </w:tr>
      <w:tr w:rsidR="000138AE" w:rsidRPr="003B3D58" w:rsidTr="00094F80">
        <w:trPr>
          <w:trHeight w:val="283"/>
        </w:trPr>
        <w:tc>
          <w:tcPr>
            <w:tcW w:w="3984" w:type="dxa"/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МКДОУ «Д/С №21 «Одуванчик»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36F2" w:rsidRDefault="003A2014">
            <w:r>
              <w:rPr>
                <w:sz w:val="16"/>
              </w:rPr>
              <w:t>58,34%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18,43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41,67%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16,67%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91,67%</w:t>
            </w:r>
          </w:p>
        </w:tc>
      </w:tr>
      <w:tr w:rsidR="000138AE" w:rsidRPr="003B3D58" w:rsidTr="00094F80">
        <w:trPr>
          <w:trHeight w:val="283"/>
        </w:trPr>
        <w:tc>
          <w:tcPr>
            <w:tcW w:w="3984" w:type="dxa"/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МКДОУ «Д/С №20 «Огонек»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36F2" w:rsidRDefault="003A2014">
            <w:r>
              <w:rPr>
                <w:sz w:val="16"/>
              </w:rPr>
              <w:t>7,15%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0,0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92,86%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0,0%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50,0%</w:t>
            </w:r>
          </w:p>
        </w:tc>
      </w:tr>
      <w:tr w:rsidR="000138AE" w:rsidRPr="003B3D58" w:rsidTr="00094F80">
        <w:trPr>
          <w:trHeight w:val="283"/>
        </w:trPr>
        <w:tc>
          <w:tcPr>
            <w:tcW w:w="3984" w:type="dxa"/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МКДОУ «Д/С №12 «Дюймовочка»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36F2" w:rsidRDefault="003A2014">
            <w:r>
              <w:rPr>
                <w:sz w:val="16"/>
              </w:rPr>
              <w:t>23,08%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9,67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76,93%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7,7%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38,47%</w:t>
            </w:r>
          </w:p>
        </w:tc>
      </w:tr>
      <w:tr w:rsidR="000138AE" w:rsidRPr="003B3D58" w:rsidTr="00094F80">
        <w:trPr>
          <w:trHeight w:val="283"/>
        </w:trPr>
        <w:tc>
          <w:tcPr>
            <w:tcW w:w="3984" w:type="dxa"/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МКДОУ «Д/С  №5 «Тополек»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36F2" w:rsidRDefault="003A2014">
            <w:r>
              <w:rPr>
                <w:sz w:val="16"/>
              </w:rPr>
              <w:t>50,0%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15,0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50,0%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50,0%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50,0%</w:t>
            </w:r>
          </w:p>
        </w:tc>
      </w:tr>
      <w:tr w:rsidR="000138AE" w:rsidRPr="003B3D58" w:rsidTr="00094F80">
        <w:trPr>
          <w:trHeight w:val="283"/>
        </w:trPr>
        <w:tc>
          <w:tcPr>
            <w:tcW w:w="3984" w:type="dxa"/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36F2" w:rsidRDefault="003A2014">
            <w:r>
              <w:rPr>
                <w:sz w:val="16"/>
              </w:rPr>
              <w:t>69,45%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21,56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30,56%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47,23%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27,78%</w:t>
            </w:r>
          </w:p>
        </w:tc>
      </w:tr>
      <w:tr w:rsidR="000138AE" w:rsidRPr="003B3D58" w:rsidTr="00094F80">
        <w:trPr>
          <w:trHeight w:val="283"/>
        </w:trPr>
        <w:tc>
          <w:tcPr>
            <w:tcW w:w="3984" w:type="dxa"/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МКДОУ «Д/С №23 «Ягодка»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36F2" w:rsidRDefault="003A2014">
            <w:r>
              <w:rPr>
                <w:sz w:val="16"/>
              </w:rPr>
              <w:t>0,0%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0,0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100,0%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0,0%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0,0%</w:t>
            </w:r>
          </w:p>
        </w:tc>
      </w:tr>
      <w:tr w:rsidR="000138AE" w:rsidRPr="003B3D58" w:rsidTr="00094F80">
        <w:trPr>
          <w:trHeight w:val="283"/>
        </w:trPr>
        <w:tc>
          <w:tcPr>
            <w:tcW w:w="3984" w:type="dxa"/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39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36F2" w:rsidRDefault="003A2014">
            <w:r>
              <w:rPr>
                <w:sz w:val="16"/>
              </w:rPr>
              <w:t>62,91%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19,8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37,1%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54,84%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41,94%</w:t>
            </w:r>
          </w:p>
        </w:tc>
      </w:tr>
      <w:tr w:rsidR="000138AE" w:rsidRPr="003B3D58" w:rsidTr="00094F80">
        <w:trPr>
          <w:trHeight w:val="283"/>
        </w:trPr>
        <w:tc>
          <w:tcPr>
            <w:tcW w:w="3984" w:type="dxa"/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МДОУ Д/С №33 «Звездочка»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36F2" w:rsidRDefault="003A2014">
            <w:r>
              <w:rPr>
                <w:sz w:val="16"/>
              </w:rPr>
              <w:t>100,0%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23,0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0,0%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100,0%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0,0%</w:t>
            </w:r>
          </w:p>
        </w:tc>
      </w:tr>
      <w:tr w:rsidR="000138AE" w:rsidRPr="003B3D58" w:rsidTr="00094F80">
        <w:trPr>
          <w:trHeight w:val="283"/>
        </w:trPr>
        <w:tc>
          <w:tcPr>
            <w:tcW w:w="3984" w:type="dxa"/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 xml:space="preserve">МКДОУ «ЦРР – Д/С №7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36F2" w:rsidRDefault="003A2014">
            <w:r>
              <w:rPr>
                <w:sz w:val="16"/>
              </w:rPr>
              <w:t>80,0%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19,4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20,0%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44,0%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34,0%</w:t>
            </w:r>
          </w:p>
        </w:tc>
      </w:tr>
      <w:tr w:rsidR="000138AE" w:rsidRPr="003B3D58" w:rsidTr="00094F80">
        <w:trPr>
          <w:trHeight w:val="283"/>
        </w:trPr>
        <w:tc>
          <w:tcPr>
            <w:tcW w:w="3984" w:type="dxa"/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МДОУ Д/С №4 «Березка»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36F2" w:rsidRDefault="003A2014">
            <w:r>
              <w:rPr>
                <w:sz w:val="16"/>
              </w:rPr>
              <w:t>0,0%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0,0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100,0%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0,0%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0,0%</w:t>
            </w:r>
          </w:p>
        </w:tc>
      </w:tr>
      <w:tr w:rsidR="000138AE" w:rsidRPr="003B3D58" w:rsidTr="00094F80">
        <w:trPr>
          <w:trHeight w:val="283"/>
        </w:trPr>
        <w:tc>
          <w:tcPr>
            <w:tcW w:w="3984" w:type="dxa"/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36F2" w:rsidRDefault="003A2014">
            <w:r>
              <w:rPr>
                <w:sz w:val="16"/>
              </w:rPr>
              <w:t>50,99%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17,08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49,02%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15,69%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11,77%</w:t>
            </w:r>
          </w:p>
        </w:tc>
      </w:tr>
      <w:tr w:rsidR="000138AE" w:rsidRPr="003B3D58" w:rsidTr="00094F80">
        <w:trPr>
          <w:trHeight w:val="283"/>
        </w:trPr>
        <w:tc>
          <w:tcPr>
            <w:tcW w:w="3984" w:type="dxa"/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 xml:space="preserve">МКДОУ «Д/С  №3 «Березка»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36F2" w:rsidRDefault="003A2014">
            <w:r>
              <w:rPr>
                <w:sz w:val="16"/>
              </w:rPr>
              <w:t>57,9%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19,0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42,11%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31,58%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15,79%</w:t>
            </w:r>
          </w:p>
        </w:tc>
      </w:tr>
      <w:tr w:rsidR="000138AE" w:rsidRPr="003B3D58" w:rsidTr="00094F80">
        <w:trPr>
          <w:trHeight w:val="283"/>
        </w:trPr>
        <w:tc>
          <w:tcPr>
            <w:tcW w:w="3984" w:type="dxa"/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МБДОУ «Д/С №2 «Сказка»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36F2" w:rsidRDefault="003A2014">
            <w:r>
              <w:rPr>
                <w:sz w:val="16"/>
              </w:rPr>
              <w:t>50,0%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19,3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50,0%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35,0%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30,0%</w:t>
            </w:r>
          </w:p>
        </w:tc>
      </w:tr>
      <w:tr w:rsidR="000138AE" w:rsidRPr="003B3D58" w:rsidTr="00094F80">
        <w:trPr>
          <w:trHeight w:val="283"/>
        </w:trPr>
        <w:tc>
          <w:tcPr>
            <w:tcW w:w="3984" w:type="dxa"/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МКДОУ «Д/С №10 «Солнышко»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36F2" w:rsidRDefault="003A2014">
            <w:r>
              <w:rPr>
                <w:sz w:val="16"/>
              </w:rPr>
              <w:t>50,0%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20,4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50,0%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10,0%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70,0%</w:t>
            </w:r>
          </w:p>
        </w:tc>
      </w:tr>
      <w:tr w:rsidR="000138AE" w:rsidRPr="003B3D58" w:rsidTr="00094F80">
        <w:trPr>
          <w:trHeight w:val="283"/>
        </w:trPr>
        <w:tc>
          <w:tcPr>
            <w:tcW w:w="3984" w:type="dxa"/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 xml:space="preserve">МКДОУ «Д/С №18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36F2" w:rsidRDefault="003A2014">
            <w:r>
              <w:rPr>
                <w:sz w:val="16"/>
              </w:rPr>
              <w:t>100,0%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20,0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0,0%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0,0%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40,0%</w:t>
            </w:r>
          </w:p>
        </w:tc>
      </w:tr>
      <w:tr w:rsidR="000138AE" w:rsidRPr="003B3D58" w:rsidTr="00094F80">
        <w:trPr>
          <w:trHeight w:val="283"/>
        </w:trPr>
        <w:tc>
          <w:tcPr>
            <w:tcW w:w="3984" w:type="dxa"/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МКДОУ «Д/С №14 «Колобок»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36F2" w:rsidRDefault="003A2014">
            <w:r>
              <w:rPr>
                <w:sz w:val="16"/>
              </w:rPr>
              <w:t>46,67%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19,93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53,34%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50,0%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53,34%</w:t>
            </w:r>
          </w:p>
        </w:tc>
      </w:tr>
      <w:tr w:rsidR="00672CE2" w:rsidTr="00094F80">
        <w:trPr>
          <w:trHeight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МДОУ Д/С №3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6F2" w:rsidRDefault="003A2014">
            <w:r>
              <w:rPr>
                <w:sz w:val="16"/>
              </w:rPr>
              <w:t>0,0%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0,0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100,0%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0,0%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50,0%</w:t>
            </w:r>
          </w:p>
        </w:tc>
      </w:tr>
      <w:tr w:rsidR="00672CE2" w:rsidTr="00094F80">
        <w:trPr>
          <w:trHeight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МКДОУ «Д/С №22 «Ромашка»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6F2" w:rsidRDefault="003A2014">
            <w:r>
              <w:rPr>
                <w:sz w:val="16"/>
              </w:rPr>
              <w:t>64,52%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20,3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35,49%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51,62%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61,3%</w:t>
            </w:r>
          </w:p>
        </w:tc>
      </w:tr>
      <w:tr w:rsidR="00672CE2" w:rsidTr="00094F80">
        <w:trPr>
          <w:trHeight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6F2" w:rsidRDefault="003A2014">
            <w:r>
              <w:rPr>
                <w:sz w:val="16"/>
              </w:rPr>
              <w:t>32,7%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17,3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67,31%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25,0%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32,7%</w:t>
            </w:r>
          </w:p>
        </w:tc>
      </w:tr>
      <w:tr w:rsidR="00672CE2" w:rsidTr="00094F80">
        <w:trPr>
          <w:trHeight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6F2" w:rsidRDefault="003A2014">
            <w:r>
              <w:rPr>
                <w:sz w:val="16"/>
              </w:rPr>
              <w:t>55,56%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20,64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44,45%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42,23%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28,89%</w:t>
            </w:r>
          </w:p>
        </w:tc>
      </w:tr>
      <w:tr w:rsidR="00672CE2" w:rsidTr="00094F80">
        <w:trPr>
          <w:trHeight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МКДОУ «Д/С №11 «Ковылек»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6F2" w:rsidRDefault="003A2014">
            <w:r>
              <w:rPr>
                <w:sz w:val="16"/>
              </w:rPr>
              <w:t>91,67%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20,0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8,34%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0,0%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16,67%</w:t>
            </w:r>
          </w:p>
        </w:tc>
      </w:tr>
      <w:tr w:rsidR="005A0D45" w:rsidRPr="00094F80" w:rsidTr="005A0D45">
        <w:trPr>
          <w:trHeight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МКДОУ «Д/С №8 «Звездочка»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6F2" w:rsidRDefault="003A2014">
            <w:r>
              <w:rPr>
                <w:sz w:val="16"/>
              </w:rPr>
              <w:t>64,52%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17,1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35,49%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25,81%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9,68%</w:t>
            </w:r>
          </w:p>
        </w:tc>
      </w:tr>
      <w:tr w:rsidR="005A0D45" w:rsidRPr="00094F80" w:rsidTr="005A0D45">
        <w:trPr>
          <w:trHeight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МДОУ Д/С№18 «Тополек»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6F2" w:rsidRDefault="003A2014">
            <w:r>
              <w:rPr>
                <w:sz w:val="16"/>
              </w:rPr>
              <w:t>45,17%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19,15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54,84%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0,0%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6,46%</w:t>
            </w:r>
          </w:p>
        </w:tc>
      </w:tr>
      <w:tr w:rsidR="005A0D45" w:rsidRPr="00094F80" w:rsidTr="005A0D45">
        <w:trPr>
          <w:trHeight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МКДОУ «Д/С №19 «Буратино»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6F2" w:rsidRDefault="003A2014">
            <w:r>
              <w:rPr>
                <w:sz w:val="16"/>
              </w:rPr>
              <w:t>68,75%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20,1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31,25%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15,63%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43,75%</w:t>
            </w:r>
          </w:p>
        </w:tc>
      </w:tr>
      <w:tr w:rsidR="005A0D45" w:rsidRPr="00094F80" w:rsidTr="005A0D45">
        <w:trPr>
          <w:trHeight w:val="2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МКДОУ «Д/С №15 «Василек»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6F2" w:rsidRDefault="003A2014">
            <w:r>
              <w:rPr>
                <w:sz w:val="16"/>
              </w:rPr>
              <w:t>50,0%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21,0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50,0%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0,0%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6F2" w:rsidRDefault="003A2014">
            <w:r>
              <w:rPr>
                <w:sz w:val="16"/>
              </w:rPr>
              <w:t>50,0%</w:t>
            </w:r>
          </w:p>
        </w:tc>
      </w:tr>
    </w:tbl>
    <w:p w:rsidR="00E708A9" w:rsidRDefault="00E708A9" w:rsidP="00AD1799">
      <w:pPr>
        <w:pStyle w:val="a8"/>
        <w:spacing w:before="0" w:beforeAutospacing="0" w:after="0" w:afterAutospacing="0"/>
        <w:ind w:firstLine="709"/>
        <w:rPr>
          <w:rFonts w:eastAsiaTheme="minorHAnsi"/>
          <w:sz w:val="28"/>
          <w:szCs w:val="28"/>
          <w:highlight w:val="yellow"/>
          <w:lang w:eastAsia="en-US"/>
        </w:rPr>
        <w:sectPr w:rsidR="00E708A9" w:rsidSect="00AD1799">
          <w:pgSz w:w="16838" w:h="11906" w:orient="landscape"/>
          <w:pgMar w:top="1701" w:right="1134" w:bottom="707" w:left="1134" w:header="708" w:footer="708" w:gutter="0"/>
          <w:cols w:space="708"/>
          <w:docGrid w:linePitch="360"/>
        </w:sectPr>
      </w:pPr>
    </w:p>
    <w:tbl>
      <w:tblPr>
        <w:tblStyle w:val="11"/>
        <w:tblW w:w="15279" w:type="dxa"/>
        <w:tblLayout w:type="fixed"/>
        <w:tblLook w:val="04A0" w:firstRow="1" w:lastRow="0" w:firstColumn="1" w:lastColumn="0" w:noHBand="0" w:noVBand="1"/>
      </w:tblPr>
      <w:tblGrid>
        <w:gridCol w:w="3644"/>
        <w:gridCol w:w="722"/>
        <w:gridCol w:w="723"/>
        <w:gridCol w:w="726"/>
        <w:gridCol w:w="726"/>
        <w:gridCol w:w="725"/>
        <w:gridCol w:w="726"/>
        <w:gridCol w:w="725"/>
        <w:gridCol w:w="727"/>
        <w:gridCol w:w="725"/>
        <w:gridCol w:w="726"/>
        <w:gridCol w:w="726"/>
        <w:gridCol w:w="726"/>
        <w:gridCol w:w="725"/>
        <w:gridCol w:w="726"/>
        <w:gridCol w:w="725"/>
        <w:gridCol w:w="731"/>
        <w:gridCol w:w="25"/>
      </w:tblGrid>
      <w:tr w:rsidR="00094F80" w:rsidRPr="003B3D58" w:rsidTr="00094F80">
        <w:trPr>
          <w:trHeight w:val="283"/>
        </w:trPr>
        <w:tc>
          <w:tcPr>
            <w:tcW w:w="15279" w:type="dxa"/>
            <w:gridSpan w:val="18"/>
            <w:noWrap/>
            <w:vAlign w:val="center"/>
          </w:tcPr>
          <w:p w:rsidR="00094F80" w:rsidRPr="003B3D58" w:rsidRDefault="00094F80" w:rsidP="003A2014">
            <w:pPr>
              <w:rPr>
                <w:b/>
                <w:i/>
                <w:color w:val="000000"/>
                <w:sz w:val="22"/>
              </w:rPr>
            </w:pPr>
            <w:r w:rsidRPr="003B3D58">
              <w:rPr>
                <w:b/>
                <w:i/>
                <w:color w:val="000000"/>
                <w:sz w:val="22"/>
                <w:szCs w:val="22"/>
              </w:rPr>
              <w:lastRenderedPageBreak/>
              <w:t>Табл. Количество/доля дошкольников, выполнивших задания (только самостоятельно, в разрезе ДОУ)</w:t>
            </w:r>
          </w:p>
        </w:tc>
      </w:tr>
      <w:tr w:rsidR="00094F80" w:rsidRPr="003B3D58" w:rsidTr="00094F80">
        <w:trPr>
          <w:gridAfter w:val="1"/>
          <w:wAfter w:w="25" w:type="dxa"/>
          <w:trHeight w:val="283"/>
        </w:trPr>
        <w:tc>
          <w:tcPr>
            <w:tcW w:w="3644" w:type="dxa"/>
            <w:vMerge w:val="restart"/>
            <w:noWrap/>
            <w:hideMark/>
          </w:tcPr>
          <w:p w:rsidR="00094F80" w:rsidRPr="003B3D58" w:rsidRDefault="00094F80" w:rsidP="003A2014">
            <w:pPr>
              <w:jc w:val="center"/>
              <w:rPr>
                <w:color w:val="000000"/>
                <w:sz w:val="22"/>
              </w:rPr>
            </w:pPr>
            <w:r w:rsidRPr="003B3D58">
              <w:rPr>
                <w:color w:val="000000"/>
                <w:sz w:val="22"/>
                <w:szCs w:val="22"/>
              </w:rPr>
              <w:t>Наименование ДОУ</w:t>
            </w:r>
          </w:p>
        </w:tc>
        <w:tc>
          <w:tcPr>
            <w:tcW w:w="1445" w:type="dxa"/>
            <w:gridSpan w:val="2"/>
            <w:hideMark/>
          </w:tcPr>
          <w:p w:rsidR="00094F80" w:rsidRPr="003B3D58" w:rsidRDefault="00094F80" w:rsidP="003A2014">
            <w:pPr>
              <w:jc w:val="center"/>
              <w:rPr>
                <w:b/>
                <w:color w:val="000000"/>
                <w:sz w:val="22"/>
              </w:rPr>
            </w:pPr>
            <w:r w:rsidRPr="003B3D58">
              <w:rPr>
                <w:b/>
                <w:color w:val="000000"/>
                <w:sz w:val="22"/>
                <w:szCs w:val="22"/>
              </w:rPr>
              <w:t>Задание 1</w:t>
            </w:r>
          </w:p>
        </w:tc>
        <w:tc>
          <w:tcPr>
            <w:tcW w:w="1452" w:type="dxa"/>
            <w:gridSpan w:val="2"/>
            <w:hideMark/>
          </w:tcPr>
          <w:p w:rsidR="00094F80" w:rsidRPr="003B3D58" w:rsidRDefault="00094F80" w:rsidP="003A2014">
            <w:pPr>
              <w:jc w:val="center"/>
              <w:rPr>
                <w:b/>
                <w:color w:val="000000"/>
                <w:sz w:val="22"/>
              </w:rPr>
            </w:pPr>
            <w:r w:rsidRPr="003B3D58">
              <w:rPr>
                <w:b/>
                <w:color w:val="000000"/>
                <w:sz w:val="22"/>
                <w:szCs w:val="22"/>
              </w:rPr>
              <w:t>Задание 2</w:t>
            </w:r>
          </w:p>
        </w:tc>
        <w:tc>
          <w:tcPr>
            <w:tcW w:w="1451" w:type="dxa"/>
            <w:gridSpan w:val="2"/>
            <w:hideMark/>
          </w:tcPr>
          <w:p w:rsidR="00094F80" w:rsidRPr="003B3D58" w:rsidRDefault="00094F80" w:rsidP="003A2014">
            <w:pPr>
              <w:jc w:val="center"/>
              <w:rPr>
                <w:b/>
                <w:color w:val="000000"/>
                <w:sz w:val="22"/>
              </w:rPr>
            </w:pPr>
            <w:r w:rsidRPr="003B3D58">
              <w:rPr>
                <w:b/>
                <w:color w:val="000000"/>
                <w:sz w:val="22"/>
                <w:szCs w:val="22"/>
              </w:rPr>
              <w:t>Задание 3</w:t>
            </w:r>
          </w:p>
        </w:tc>
        <w:tc>
          <w:tcPr>
            <w:tcW w:w="1452" w:type="dxa"/>
            <w:gridSpan w:val="2"/>
            <w:hideMark/>
          </w:tcPr>
          <w:p w:rsidR="00094F80" w:rsidRPr="003B3D58" w:rsidRDefault="00094F80" w:rsidP="003A2014">
            <w:pPr>
              <w:jc w:val="center"/>
              <w:rPr>
                <w:b/>
                <w:color w:val="000000"/>
                <w:sz w:val="22"/>
              </w:rPr>
            </w:pPr>
            <w:r w:rsidRPr="003B3D58">
              <w:rPr>
                <w:b/>
                <w:color w:val="000000"/>
                <w:sz w:val="22"/>
                <w:szCs w:val="22"/>
              </w:rPr>
              <w:t>Задание 4</w:t>
            </w:r>
          </w:p>
        </w:tc>
        <w:tc>
          <w:tcPr>
            <w:tcW w:w="1451" w:type="dxa"/>
            <w:gridSpan w:val="2"/>
            <w:hideMark/>
          </w:tcPr>
          <w:p w:rsidR="00094F80" w:rsidRPr="003B3D58" w:rsidRDefault="00094F80" w:rsidP="003A2014">
            <w:pPr>
              <w:jc w:val="center"/>
              <w:rPr>
                <w:b/>
                <w:color w:val="000000"/>
                <w:sz w:val="22"/>
              </w:rPr>
            </w:pPr>
            <w:r w:rsidRPr="003B3D58">
              <w:rPr>
                <w:b/>
                <w:color w:val="000000"/>
                <w:sz w:val="22"/>
                <w:szCs w:val="22"/>
              </w:rPr>
              <w:t>Задание 5</w:t>
            </w:r>
          </w:p>
        </w:tc>
        <w:tc>
          <w:tcPr>
            <w:tcW w:w="1452" w:type="dxa"/>
            <w:gridSpan w:val="2"/>
            <w:hideMark/>
          </w:tcPr>
          <w:p w:rsidR="00094F80" w:rsidRPr="003B3D58" w:rsidRDefault="00094F80" w:rsidP="003A2014">
            <w:pPr>
              <w:jc w:val="center"/>
              <w:rPr>
                <w:b/>
                <w:color w:val="000000"/>
                <w:sz w:val="22"/>
              </w:rPr>
            </w:pPr>
            <w:r w:rsidRPr="003B3D58">
              <w:rPr>
                <w:b/>
                <w:color w:val="000000"/>
                <w:sz w:val="22"/>
                <w:szCs w:val="22"/>
              </w:rPr>
              <w:t>Задание 6</w:t>
            </w:r>
          </w:p>
        </w:tc>
        <w:tc>
          <w:tcPr>
            <w:tcW w:w="1451" w:type="dxa"/>
            <w:gridSpan w:val="2"/>
            <w:hideMark/>
          </w:tcPr>
          <w:p w:rsidR="00094F80" w:rsidRPr="003B3D58" w:rsidRDefault="00094F80" w:rsidP="003A2014">
            <w:pPr>
              <w:jc w:val="center"/>
              <w:rPr>
                <w:b/>
                <w:color w:val="000000"/>
                <w:sz w:val="22"/>
              </w:rPr>
            </w:pPr>
            <w:r w:rsidRPr="003B3D58">
              <w:rPr>
                <w:b/>
                <w:color w:val="000000"/>
                <w:sz w:val="22"/>
                <w:szCs w:val="22"/>
              </w:rPr>
              <w:t>Задание 7</w:t>
            </w:r>
          </w:p>
        </w:tc>
        <w:tc>
          <w:tcPr>
            <w:tcW w:w="1456" w:type="dxa"/>
            <w:gridSpan w:val="2"/>
            <w:hideMark/>
          </w:tcPr>
          <w:p w:rsidR="00094F80" w:rsidRPr="003B3D58" w:rsidRDefault="00094F80" w:rsidP="003A2014">
            <w:pPr>
              <w:jc w:val="center"/>
              <w:rPr>
                <w:b/>
                <w:color w:val="000000"/>
                <w:sz w:val="22"/>
              </w:rPr>
            </w:pPr>
            <w:r w:rsidRPr="003B3D58">
              <w:rPr>
                <w:b/>
                <w:color w:val="000000"/>
                <w:sz w:val="22"/>
                <w:szCs w:val="22"/>
              </w:rPr>
              <w:t>Задание 8</w:t>
            </w:r>
          </w:p>
        </w:tc>
      </w:tr>
      <w:tr w:rsidR="00094F80" w:rsidRPr="003B3D58" w:rsidTr="00094F80">
        <w:trPr>
          <w:gridAfter w:val="1"/>
          <w:wAfter w:w="25" w:type="dxa"/>
          <w:trHeight w:val="283"/>
        </w:trPr>
        <w:tc>
          <w:tcPr>
            <w:tcW w:w="3644" w:type="dxa"/>
            <w:vMerge/>
            <w:noWrap/>
            <w:hideMark/>
          </w:tcPr>
          <w:p w:rsidR="00094F80" w:rsidRPr="003B3D58" w:rsidRDefault="00094F80" w:rsidP="003A2014">
            <w:pPr>
              <w:rPr>
                <w:color w:val="000000"/>
                <w:sz w:val="22"/>
              </w:rPr>
            </w:pPr>
          </w:p>
        </w:tc>
        <w:tc>
          <w:tcPr>
            <w:tcW w:w="722" w:type="dxa"/>
            <w:hideMark/>
          </w:tcPr>
          <w:p w:rsidR="00094F80" w:rsidRPr="003B3D58" w:rsidRDefault="00094F80" w:rsidP="003A2014">
            <w:pPr>
              <w:rPr>
                <w:color w:val="000000"/>
                <w:sz w:val="22"/>
              </w:rPr>
            </w:pPr>
            <w:r w:rsidRPr="003B3D58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723" w:type="dxa"/>
          </w:tcPr>
          <w:p w:rsidR="00094F80" w:rsidRPr="003B3D58" w:rsidRDefault="00094F80" w:rsidP="003A2014">
            <w:pPr>
              <w:rPr>
                <w:color w:val="000000"/>
                <w:sz w:val="22"/>
              </w:rPr>
            </w:pPr>
            <w:r w:rsidRPr="003B3D58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726" w:type="dxa"/>
            <w:hideMark/>
          </w:tcPr>
          <w:p w:rsidR="00094F80" w:rsidRPr="003B3D58" w:rsidRDefault="00094F80" w:rsidP="003A2014">
            <w:pPr>
              <w:rPr>
                <w:color w:val="000000"/>
                <w:sz w:val="22"/>
              </w:rPr>
            </w:pPr>
            <w:r w:rsidRPr="003B3D58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726" w:type="dxa"/>
            <w:hideMark/>
          </w:tcPr>
          <w:p w:rsidR="00094F80" w:rsidRPr="003B3D58" w:rsidRDefault="00094F80" w:rsidP="003A2014">
            <w:pPr>
              <w:rPr>
                <w:color w:val="000000"/>
                <w:sz w:val="22"/>
              </w:rPr>
            </w:pPr>
            <w:r w:rsidRPr="003B3D58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725" w:type="dxa"/>
            <w:hideMark/>
          </w:tcPr>
          <w:p w:rsidR="00094F80" w:rsidRPr="003B3D58" w:rsidRDefault="00094F80" w:rsidP="003A2014">
            <w:pPr>
              <w:rPr>
                <w:color w:val="000000"/>
                <w:sz w:val="22"/>
              </w:rPr>
            </w:pPr>
            <w:r w:rsidRPr="003B3D58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726" w:type="dxa"/>
            <w:hideMark/>
          </w:tcPr>
          <w:p w:rsidR="00094F80" w:rsidRPr="003B3D58" w:rsidRDefault="00094F80" w:rsidP="003A2014">
            <w:pPr>
              <w:rPr>
                <w:color w:val="000000"/>
                <w:sz w:val="22"/>
              </w:rPr>
            </w:pPr>
            <w:r w:rsidRPr="003B3D58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725" w:type="dxa"/>
            <w:hideMark/>
          </w:tcPr>
          <w:p w:rsidR="00094F80" w:rsidRPr="003B3D58" w:rsidRDefault="00094F80" w:rsidP="003A2014">
            <w:pPr>
              <w:rPr>
                <w:color w:val="000000"/>
                <w:sz w:val="22"/>
              </w:rPr>
            </w:pPr>
            <w:r w:rsidRPr="003B3D58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727" w:type="dxa"/>
            <w:hideMark/>
          </w:tcPr>
          <w:p w:rsidR="00094F80" w:rsidRPr="003B3D58" w:rsidRDefault="00094F80" w:rsidP="003A2014">
            <w:pPr>
              <w:rPr>
                <w:color w:val="000000"/>
                <w:sz w:val="22"/>
              </w:rPr>
            </w:pPr>
            <w:r w:rsidRPr="003B3D58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725" w:type="dxa"/>
            <w:hideMark/>
          </w:tcPr>
          <w:p w:rsidR="00094F80" w:rsidRPr="003B3D58" w:rsidRDefault="00094F80" w:rsidP="003A2014">
            <w:pPr>
              <w:rPr>
                <w:color w:val="000000"/>
                <w:sz w:val="22"/>
              </w:rPr>
            </w:pPr>
            <w:r w:rsidRPr="003B3D58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726" w:type="dxa"/>
            <w:hideMark/>
          </w:tcPr>
          <w:p w:rsidR="00094F80" w:rsidRPr="003B3D58" w:rsidRDefault="00094F80" w:rsidP="003A2014">
            <w:pPr>
              <w:rPr>
                <w:color w:val="000000"/>
                <w:sz w:val="22"/>
              </w:rPr>
            </w:pPr>
            <w:r w:rsidRPr="003B3D58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726" w:type="dxa"/>
            <w:hideMark/>
          </w:tcPr>
          <w:p w:rsidR="00094F80" w:rsidRPr="003B3D58" w:rsidRDefault="00094F80" w:rsidP="003A2014">
            <w:pPr>
              <w:rPr>
                <w:color w:val="000000"/>
                <w:sz w:val="22"/>
              </w:rPr>
            </w:pPr>
            <w:r w:rsidRPr="003B3D58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726" w:type="dxa"/>
            <w:hideMark/>
          </w:tcPr>
          <w:p w:rsidR="00094F80" w:rsidRPr="003B3D58" w:rsidRDefault="00094F80" w:rsidP="003A2014">
            <w:pPr>
              <w:rPr>
                <w:color w:val="000000"/>
                <w:sz w:val="22"/>
              </w:rPr>
            </w:pPr>
            <w:r w:rsidRPr="003B3D58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725" w:type="dxa"/>
            <w:hideMark/>
          </w:tcPr>
          <w:p w:rsidR="00094F80" w:rsidRPr="003B3D58" w:rsidRDefault="00094F80" w:rsidP="003A2014">
            <w:pPr>
              <w:rPr>
                <w:color w:val="000000"/>
                <w:sz w:val="22"/>
              </w:rPr>
            </w:pPr>
            <w:r w:rsidRPr="003B3D58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726" w:type="dxa"/>
            <w:hideMark/>
          </w:tcPr>
          <w:p w:rsidR="00094F80" w:rsidRPr="003B3D58" w:rsidRDefault="00094F80" w:rsidP="003A2014">
            <w:pPr>
              <w:rPr>
                <w:color w:val="000000"/>
                <w:sz w:val="22"/>
              </w:rPr>
            </w:pPr>
            <w:r w:rsidRPr="003B3D58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725" w:type="dxa"/>
            <w:hideMark/>
          </w:tcPr>
          <w:p w:rsidR="00094F80" w:rsidRPr="003B3D58" w:rsidRDefault="00094F80" w:rsidP="003A2014">
            <w:pPr>
              <w:rPr>
                <w:color w:val="000000"/>
                <w:sz w:val="22"/>
              </w:rPr>
            </w:pPr>
            <w:r w:rsidRPr="003B3D58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731" w:type="dxa"/>
            <w:hideMark/>
          </w:tcPr>
          <w:p w:rsidR="00094F80" w:rsidRPr="003B3D58" w:rsidRDefault="00094F80" w:rsidP="003A2014">
            <w:pPr>
              <w:rPr>
                <w:color w:val="000000"/>
                <w:sz w:val="22"/>
              </w:rPr>
            </w:pPr>
            <w:r w:rsidRPr="003B3D58">
              <w:rPr>
                <w:color w:val="000000"/>
                <w:sz w:val="22"/>
                <w:szCs w:val="22"/>
              </w:rPr>
              <w:t>%</w:t>
            </w:r>
          </w:p>
        </w:tc>
      </w:tr>
      <w:tr w:rsidR="00094F80" w:rsidRPr="003B3D58" w:rsidTr="00094F80">
        <w:trPr>
          <w:gridAfter w:val="1"/>
          <w:wAfter w:w="25" w:type="dxa"/>
          <w:trHeight w:val="283"/>
        </w:trPr>
        <w:tc>
          <w:tcPr>
            <w:tcW w:w="3644" w:type="dxa"/>
            <w:noWrap/>
            <w:vAlign w:val="center"/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722" w:type="dxa"/>
            <w:noWrap/>
            <w:vAlign w:val="center"/>
          </w:tcPr>
          <w:p w:rsidR="000436F2" w:rsidRDefault="003A2014">
            <w:r>
              <w:rPr>
                <w:sz w:val="16"/>
              </w:rPr>
              <w:t>6</w:t>
            </w:r>
          </w:p>
        </w:tc>
        <w:tc>
          <w:tcPr>
            <w:tcW w:w="723" w:type="dxa"/>
            <w:noWrap/>
            <w:vAlign w:val="center"/>
          </w:tcPr>
          <w:p w:rsidR="000436F2" w:rsidRDefault="003A2014">
            <w:r>
              <w:rPr>
                <w:sz w:val="16"/>
              </w:rPr>
              <w:t>13,05%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26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56,53%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34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73,92%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26</w:t>
            </w:r>
          </w:p>
        </w:tc>
        <w:tc>
          <w:tcPr>
            <w:tcW w:w="727" w:type="dxa"/>
            <w:noWrap/>
            <w:vAlign w:val="center"/>
          </w:tcPr>
          <w:p w:rsidR="000436F2" w:rsidRDefault="003A2014">
            <w:r>
              <w:rPr>
                <w:sz w:val="16"/>
              </w:rPr>
              <w:t>56,53%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40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86,96%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30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65,22%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13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28,27%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29</w:t>
            </w:r>
          </w:p>
        </w:tc>
        <w:tc>
          <w:tcPr>
            <w:tcW w:w="731" w:type="dxa"/>
            <w:noWrap/>
            <w:vAlign w:val="center"/>
          </w:tcPr>
          <w:p w:rsidR="000436F2" w:rsidRDefault="003A2014">
            <w:r>
              <w:rPr>
                <w:sz w:val="16"/>
              </w:rPr>
              <w:t>63,05%</w:t>
            </w:r>
          </w:p>
        </w:tc>
      </w:tr>
      <w:tr w:rsidR="00094F80" w:rsidRPr="003B3D58" w:rsidTr="00094F80">
        <w:trPr>
          <w:gridAfter w:val="1"/>
          <w:wAfter w:w="25" w:type="dxa"/>
          <w:trHeight w:val="283"/>
        </w:trPr>
        <w:tc>
          <w:tcPr>
            <w:tcW w:w="3644" w:type="dxa"/>
            <w:noWrap/>
            <w:vAlign w:val="center"/>
          </w:tcPr>
          <w:p w:rsidR="000436F2" w:rsidRDefault="003A2014">
            <w:r>
              <w:rPr>
                <w:sz w:val="16"/>
              </w:rPr>
              <w:t>МКДОУ «Д/С №21 «Одуванчик»</w:t>
            </w:r>
          </w:p>
        </w:tc>
        <w:tc>
          <w:tcPr>
            <w:tcW w:w="722" w:type="dxa"/>
            <w:noWrap/>
            <w:vAlign w:val="center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723" w:type="dxa"/>
            <w:noWrap/>
            <w:vAlign w:val="center"/>
          </w:tcPr>
          <w:p w:rsidR="000436F2" w:rsidRDefault="003A2014">
            <w:r>
              <w:rPr>
                <w:sz w:val="16"/>
              </w:rPr>
              <w:t>8,34%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5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41,67%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6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50,0%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4</w:t>
            </w:r>
          </w:p>
        </w:tc>
        <w:tc>
          <w:tcPr>
            <w:tcW w:w="727" w:type="dxa"/>
            <w:noWrap/>
            <w:vAlign w:val="center"/>
          </w:tcPr>
          <w:p w:rsidR="000436F2" w:rsidRDefault="003A2014">
            <w:r>
              <w:rPr>
                <w:sz w:val="16"/>
              </w:rPr>
              <w:t>33,34%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6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50,0%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25,0%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8,34%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31" w:type="dxa"/>
            <w:noWrap/>
            <w:vAlign w:val="center"/>
          </w:tcPr>
          <w:p w:rsidR="000436F2" w:rsidRDefault="003A2014">
            <w:r>
              <w:rPr>
                <w:sz w:val="16"/>
              </w:rPr>
              <w:t>16,67%</w:t>
            </w:r>
          </w:p>
        </w:tc>
      </w:tr>
      <w:tr w:rsidR="00094F80" w:rsidRPr="003B3D58" w:rsidTr="00094F80">
        <w:trPr>
          <w:gridAfter w:val="1"/>
          <w:wAfter w:w="25" w:type="dxa"/>
          <w:trHeight w:val="283"/>
        </w:trPr>
        <w:tc>
          <w:tcPr>
            <w:tcW w:w="3644" w:type="dxa"/>
            <w:noWrap/>
            <w:vAlign w:val="center"/>
          </w:tcPr>
          <w:p w:rsidR="000436F2" w:rsidRDefault="003A2014">
            <w:r>
              <w:rPr>
                <w:sz w:val="16"/>
              </w:rPr>
              <w:t>МКДОУ «Д/С №20 «Огонек»</w:t>
            </w:r>
          </w:p>
        </w:tc>
        <w:tc>
          <w:tcPr>
            <w:tcW w:w="722" w:type="dxa"/>
            <w:noWrap/>
            <w:vAlign w:val="center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23" w:type="dxa"/>
            <w:noWrap/>
            <w:vAlign w:val="center"/>
          </w:tcPr>
          <w:p w:rsidR="000436F2" w:rsidRDefault="003A2014">
            <w:r>
              <w:rPr>
                <w:sz w:val="16"/>
              </w:rPr>
              <w:t>0,0%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0,0%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0,0%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27" w:type="dxa"/>
            <w:noWrap/>
            <w:vAlign w:val="center"/>
          </w:tcPr>
          <w:p w:rsidR="000436F2" w:rsidRDefault="003A2014">
            <w:r>
              <w:rPr>
                <w:sz w:val="16"/>
              </w:rPr>
              <w:t>0,0%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0,0%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0,0%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0,0%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31" w:type="dxa"/>
            <w:noWrap/>
            <w:vAlign w:val="center"/>
          </w:tcPr>
          <w:p w:rsidR="000436F2" w:rsidRDefault="003A2014">
            <w:r>
              <w:rPr>
                <w:sz w:val="16"/>
              </w:rPr>
              <w:t>0,0%</w:t>
            </w:r>
          </w:p>
        </w:tc>
      </w:tr>
      <w:tr w:rsidR="00094F80" w:rsidRPr="003B3D58" w:rsidTr="00094F80">
        <w:trPr>
          <w:gridAfter w:val="1"/>
          <w:wAfter w:w="25" w:type="dxa"/>
          <w:trHeight w:val="283"/>
        </w:trPr>
        <w:tc>
          <w:tcPr>
            <w:tcW w:w="3644" w:type="dxa"/>
            <w:noWrap/>
            <w:vAlign w:val="center"/>
          </w:tcPr>
          <w:p w:rsidR="000436F2" w:rsidRDefault="003A2014">
            <w:r>
              <w:rPr>
                <w:sz w:val="16"/>
              </w:rPr>
              <w:t>МКДОУ «Д/С №12 «Дюймовочка»</w:t>
            </w:r>
          </w:p>
        </w:tc>
        <w:tc>
          <w:tcPr>
            <w:tcW w:w="722" w:type="dxa"/>
            <w:noWrap/>
            <w:vAlign w:val="center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23" w:type="dxa"/>
            <w:noWrap/>
            <w:vAlign w:val="center"/>
          </w:tcPr>
          <w:p w:rsidR="000436F2" w:rsidRDefault="003A2014">
            <w:r>
              <w:rPr>
                <w:sz w:val="16"/>
              </w:rPr>
              <w:t>0,0%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7,7%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7,7%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27" w:type="dxa"/>
            <w:noWrap/>
            <w:vAlign w:val="center"/>
          </w:tcPr>
          <w:p w:rsidR="000436F2" w:rsidRDefault="003A2014">
            <w:r>
              <w:rPr>
                <w:sz w:val="16"/>
              </w:rPr>
              <w:t>0,0%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7,7%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7,7%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0,0%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31" w:type="dxa"/>
            <w:noWrap/>
            <w:vAlign w:val="center"/>
          </w:tcPr>
          <w:p w:rsidR="000436F2" w:rsidRDefault="003A2014">
            <w:r>
              <w:rPr>
                <w:sz w:val="16"/>
              </w:rPr>
              <w:t>0,0%</w:t>
            </w:r>
          </w:p>
        </w:tc>
      </w:tr>
      <w:tr w:rsidR="00094F80" w:rsidRPr="003B3D58" w:rsidTr="00094F80">
        <w:trPr>
          <w:gridAfter w:val="1"/>
          <w:wAfter w:w="25" w:type="dxa"/>
          <w:trHeight w:val="283"/>
        </w:trPr>
        <w:tc>
          <w:tcPr>
            <w:tcW w:w="3644" w:type="dxa"/>
            <w:noWrap/>
            <w:vAlign w:val="center"/>
          </w:tcPr>
          <w:p w:rsidR="000436F2" w:rsidRDefault="003A2014">
            <w:r>
              <w:rPr>
                <w:sz w:val="16"/>
              </w:rPr>
              <w:t>МКДОУ «Д/С  №5 «Тополек»</w:t>
            </w:r>
          </w:p>
        </w:tc>
        <w:tc>
          <w:tcPr>
            <w:tcW w:w="722" w:type="dxa"/>
            <w:noWrap/>
            <w:vAlign w:val="center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23" w:type="dxa"/>
            <w:noWrap/>
            <w:vAlign w:val="center"/>
          </w:tcPr>
          <w:p w:rsidR="000436F2" w:rsidRDefault="003A2014">
            <w:r>
              <w:rPr>
                <w:sz w:val="16"/>
              </w:rPr>
              <w:t>0,0%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0,0%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0,0%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27" w:type="dxa"/>
            <w:noWrap/>
            <w:vAlign w:val="center"/>
          </w:tcPr>
          <w:p w:rsidR="000436F2" w:rsidRDefault="003A2014">
            <w:r>
              <w:rPr>
                <w:sz w:val="16"/>
              </w:rPr>
              <w:t>0,0%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50,0%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50,0%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0,0%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31" w:type="dxa"/>
            <w:noWrap/>
            <w:vAlign w:val="center"/>
          </w:tcPr>
          <w:p w:rsidR="000436F2" w:rsidRDefault="003A2014">
            <w:r>
              <w:rPr>
                <w:sz w:val="16"/>
              </w:rPr>
              <w:t>0,0%</w:t>
            </w:r>
          </w:p>
        </w:tc>
      </w:tr>
      <w:tr w:rsidR="00094F80" w:rsidRPr="003B3D58" w:rsidTr="00094F80">
        <w:trPr>
          <w:gridAfter w:val="1"/>
          <w:wAfter w:w="25" w:type="dxa"/>
          <w:trHeight w:val="283"/>
        </w:trPr>
        <w:tc>
          <w:tcPr>
            <w:tcW w:w="3644" w:type="dxa"/>
            <w:noWrap/>
            <w:vAlign w:val="center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722" w:type="dxa"/>
            <w:noWrap/>
            <w:vAlign w:val="center"/>
          </w:tcPr>
          <w:p w:rsidR="000436F2" w:rsidRDefault="003A2014">
            <w:r>
              <w:rPr>
                <w:sz w:val="16"/>
              </w:rPr>
              <w:t>7</w:t>
            </w:r>
          </w:p>
        </w:tc>
        <w:tc>
          <w:tcPr>
            <w:tcW w:w="723" w:type="dxa"/>
            <w:noWrap/>
            <w:vAlign w:val="center"/>
          </w:tcPr>
          <w:p w:rsidR="000436F2" w:rsidRDefault="003A2014">
            <w:r>
              <w:rPr>
                <w:sz w:val="16"/>
              </w:rPr>
              <w:t>19,45%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17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47,23%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23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63,89%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19</w:t>
            </w:r>
          </w:p>
        </w:tc>
        <w:tc>
          <w:tcPr>
            <w:tcW w:w="727" w:type="dxa"/>
            <w:noWrap/>
            <w:vAlign w:val="center"/>
          </w:tcPr>
          <w:p w:rsidR="000436F2" w:rsidRDefault="003A2014">
            <w:r>
              <w:rPr>
                <w:sz w:val="16"/>
              </w:rPr>
              <w:t>52,78%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25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69,45%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21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58,34%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19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52,78%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21</w:t>
            </w:r>
          </w:p>
        </w:tc>
        <w:tc>
          <w:tcPr>
            <w:tcW w:w="731" w:type="dxa"/>
            <w:noWrap/>
            <w:vAlign w:val="center"/>
          </w:tcPr>
          <w:p w:rsidR="000436F2" w:rsidRDefault="003A2014">
            <w:r>
              <w:rPr>
                <w:sz w:val="16"/>
              </w:rPr>
              <w:t>58,34%</w:t>
            </w:r>
          </w:p>
        </w:tc>
      </w:tr>
      <w:tr w:rsidR="00094F80" w:rsidRPr="003B3D58" w:rsidTr="00094F80">
        <w:trPr>
          <w:gridAfter w:val="1"/>
          <w:wAfter w:w="25" w:type="dxa"/>
          <w:trHeight w:val="283"/>
        </w:trPr>
        <w:tc>
          <w:tcPr>
            <w:tcW w:w="3644" w:type="dxa"/>
            <w:noWrap/>
            <w:vAlign w:val="center"/>
          </w:tcPr>
          <w:p w:rsidR="000436F2" w:rsidRDefault="003A2014">
            <w:r>
              <w:rPr>
                <w:sz w:val="16"/>
              </w:rPr>
              <w:t>МКДОУ «Д/С №23 «Ягодка»</w:t>
            </w:r>
          </w:p>
        </w:tc>
        <w:tc>
          <w:tcPr>
            <w:tcW w:w="722" w:type="dxa"/>
            <w:noWrap/>
            <w:vAlign w:val="center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23" w:type="dxa"/>
            <w:noWrap/>
            <w:vAlign w:val="center"/>
          </w:tcPr>
          <w:p w:rsidR="000436F2" w:rsidRDefault="003A2014">
            <w:r>
              <w:rPr>
                <w:sz w:val="16"/>
              </w:rPr>
              <w:t>0,0%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0,0%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0,0%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27" w:type="dxa"/>
            <w:noWrap/>
            <w:vAlign w:val="center"/>
          </w:tcPr>
          <w:p w:rsidR="000436F2" w:rsidRDefault="003A2014">
            <w:r>
              <w:rPr>
                <w:sz w:val="16"/>
              </w:rPr>
              <w:t>0,0%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0,0%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0,0%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0,0%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31" w:type="dxa"/>
            <w:noWrap/>
            <w:vAlign w:val="center"/>
          </w:tcPr>
          <w:p w:rsidR="000436F2" w:rsidRDefault="003A2014">
            <w:r>
              <w:rPr>
                <w:sz w:val="16"/>
              </w:rPr>
              <w:t>0,0%</w:t>
            </w:r>
          </w:p>
        </w:tc>
      </w:tr>
      <w:tr w:rsidR="00094F80" w:rsidRPr="003B3D58" w:rsidTr="00094F80">
        <w:trPr>
          <w:gridAfter w:val="1"/>
          <w:wAfter w:w="25" w:type="dxa"/>
          <w:trHeight w:val="283"/>
        </w:trPr>
        <w:tc>
          <w:tcPr>
            <w:tcW w:w="3644" w:type="dxa"/>
            <w:noWrap/>
            <w:vAlign w:val="center"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722" w:type="dxa"/>
            <w:noWrap/>
            <w:vAlign w:val="center"/>
          </w:tcPr>
          <w:p w:rsidR="000436F2" w:rsidRDefault="003A2014">
            <w:r>
              <w:rPr>
                <w:sz w:val="16"/>
              </w:rPr>
              <w:t>8</w:t>
            </w:r>
          </w:p>
        </w:tc>
        <w:tc>
          <w:tcPr>
            <w:tcW w:w="723" w:type="dxa"/>
            <w:noWrap/>
            <w:vAlign w:val="center"/>
          </w:tcPr>
          <w:p w:rsidR="000436F2" w:rsidRDefault="003A2014">
            <w:r>
              <w:rPr>
                <w:sz w:val="16"/>
              </w:rPr>
              <w:t>12,91%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19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30,65%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28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45,17%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24</w:t>
            </w:r>
          </w:p>
        </w:tc>
        <w:tc>
          <w:tcPr>
            <w:tcW w:w="727" w:type="dxa"/>
            <w:noWrap/>
            <w:vAlign w:val="center"/>
          </w:tcPr>
          <w:p w:rsidR="000436F2" w:rsidRDefault="003A2014">
            <w:r>
              <w:rPr>
                <w:sz w:val="16"/>
              </w:rPr>
              <w:t>38,71%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38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61,3%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27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43,55%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18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29,04%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33</w:t>
            </w:r>
          </w:p>
        </w:tc>
        <w:tc>
          <w:tcPr>
            <w:tcW w:w="731" w:type="dxa"/>
            <w:noWrap/>
            <w:vAlign w:val="center"/>
          </w:tcPr>
          <w:p w:rsidR="000436F2" w:rsidRDefault="003A2014">
            <w:r>
              <w:rPr>
                <w:sz w:val="16"/>
              </w:rPr>
              <w:t>53,23%</w:t>
            </w:r>
          </w:p>
        </w:tc>
      </w:tr>
      <w:tr w:rsidR="00094F80" w:rsidRPr="003B3D58" w:rsidTr="00094F80">
        <w:trPr>
          <w:gridAfter w:val="1"/>
          <w:wAfter w:w="25" w:type="dxa"/>
          <w:trHeight w:val="283"/>
        </w:trPr>
        <w:tc>
          <w:tcPr>
            <w:tcW w:w="3644" w:type="dxa"/>
            <w:noWrap/>
            <w:vAlign w:val="center"/>
          </w:tcPr>
          <w:p w:rsidR="000436F2" w:rsidRDefault="003A2014">
            <w:r>
              <w:rPr>
                <w:sz w:val="16"/>
              </w:rPr>
              <w:t>МДОУ Д/С №33 «Звездочка»</w:t>
            </w:r>
          </w:p>
        </w:tc>
        <w:tc>
          <w:tcPr>
            <w:tcW w:w="722" w:type="dxa"/>
            <w:noWrap/>
            <w:vAlign w:val="center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723" w:type="dxa"/>
            <w:noWrap/>
            <w:vAlign w:val="center"/>
          </w:tcPr>
          <w:p w:rsidR="000436F2" w:rsidRDefault="003A2014">
            <w:r>
              <w:rPr>
                <w:sz w:val="16"/>
              </w:rPr>
              <w:t>100,0%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100,0%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100,0%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727" w:type="dxa"/>
            <w:noWrap/>
            <w:vAlign w:val="center"/>
          </w:tcPr>
          <w:p w:rsidR="000436F2" w:rsidRDefault="003A2014">
            <w:r>
              <w:rPr>
                <w:sz w:val="16"/>
              </w:rPr>
              <w:t>100,0%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100,0%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0,0%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100,0%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731" w:type="dxa"/>
            <w:noWrap/>
            <w:vAlign w:val="center"/>
          </w:tcPr>
          <w:p w:rsidR="000436F2" w:rsidRDefault="003A2014">
            <w:r>
              <w:rPr>
                <w:sz w:val="16"/>
              </w:rPr>
              <w:t>100,0%</w:t>
            </w:r>
          </w:p>
        </w:tc>
      </w:tr>
      <w:tr w:rsidR="00094F80" w:rsidRPr="003B3D58" w:rsidTr="00094F80">
        <w:trPr>
          <w:gridAfter w:val="1"/>
          <w:wAfter w:w="25" w:type="dxa"/>
          <w:trHeight w:val="283"/>
        </w:trPr>
        <w:tc>
          <w:tcPr>
            <w:tcW w:w="3644" w:type="dxa"/>
            <w:noWrap/>
            <w:vAlign w:val="center"/>
          </w:tcPr>
          <w:p w:rsidR="000436F2" w:rsidRDefault="003A2014">
            <w:r>
              <w:rPr>
                <w:sz w:val="16"/>
              </w:rPr>
              <w:t xml:space="preserve">МКДОУ «ЦРР – Д/С №7 </w:t>
            </w:r>
          </w:p>
        </w:tc>
        <w:tc>
          <w:tcPr>
            <w:tcW w:w="722" w:type="dxa"/>
            <w:noWrap/>
            <w:vAlign w:val="center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23" w:type="dxa"/>
            <w:noWrap/>
            <w:vAlign w:val="center"/>
          </w:tcPr>
          <w:p w:rsidR="000436F2" w:rsidRDefault="003A2014">
            <w:r>
              <w:rPr>
                <w:sz w:val="16"/>
              </w:rPr>
              <w:t>6,0%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20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40,0%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17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34,0%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21</w:t>
            </w:r>
          </w:p>
        </w:tc>
        <w:tc>
          <w:tcPr>
            <w:tcW w:w="727" w:type="dxa"/>
            <w:noWrap/>
            <w:vAlign w:val="center"/>
          </w:tcPr>
          <w:p w:rsidR="000436F2" w:rsidRDefault="003A2014">
            <w:r>
              <w:rPr>
                <w:sz w:val="16"/>
              </w:rPr>
              <w:t>42,0%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40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80,0%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22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44,0%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18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36,0%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16</w:t>
            </w:r>
          </w:p>
        </w:tc>
        <w:tc>
          <w:tcPr>
            <w:tcW w:w="731" w:type="dxa"/>
            <w:noWrap/>
            <w:vAlign w:val="center"/>
          </w:tcPr>
          <w:p w:rsidR="000436F2" w:rsidRDefault="003A2014">
            <w:r>
              <w:rPr>
                <w:sz w:val="16"/>
              </w:rPr>
              <w:t>32,0%</w:t>
            </w:r>
          </w:p>
        </w:tc>
      </w:tr>
      <w:tr w:rsidR="00094F80" w:rsidRPr="003B3D58" w:rsidTr="00094F80">
        <w:trPr>
          <w:gridAfter w:val="1"/>
          <w:wAfter w:w="25" w:type="dxa"/>
          <w:trHeight w:val="283"/>
        </w:trPr>
        <w:tc>
          <w:tcPr>
            <w:tcW w:w="3644" w:type="dxa"/>
            <w:noWrap/>
            <w:vAlign w:val="center"/>
          </w:tcPr>
          <w:p w:rsidR="000436F2" w:rsidRDefault="003A2014">
            <w:r>
              <w:rPr>
                <w:sz w:val="16"/>
              </w:rPr>
              <w:t>МДОУ Д/С №4 «Березка»</w:t>
            </w:r>
          </w:p>
        </w:tc>
        <w:tc>
          <w:tcPr>
            <w:tcW w:w="722" w:type="dxa"/>
            <w:noWrap/>
            <w:vAlign w:val="center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23" w:type="dxa"/>
            <w:noWrap/>
            <w:vAlign w:val="center"/>
          </w:tcPr>
          <w:p w:rsidR="000436F2" w:rsidRDefault="003A2014">
            <w:r>
              <w:rPr>
                <w:sz w:val="16"/>
              </w:rPr>
              <w:t>0,0%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0,0%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0,0%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27" w:type="dxa"/>
            <w:noWrap/>
            <w:vAlign w:val="center"/>
          </w:tcPr>
          <w:p w:rsidR="000436F2" w:rsidRDefault="003A2014">
            <w:r>
              <w:rPr>
                <w:sz w:val="16"/>
              </w:rPr>
              <w:t>0,0%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0,0%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0,0%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0,0%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31" w:type="dxa"/>
            <w:noWrap/>
            <w:vAlign w:val="center"/>
          </w:tcPr>
          <w:p w:rsidR="000436F2" w:rsidRDefault="003A2014">
            <w:r>
              <w:rPr>
                <w:sz w:val="16"/>
              </w:rPr>
              <w:t>0,0%</w:t>
            </w:r>
          </w:p>
        </w:tc>
      </w:tr>
      <w:tr w:rsidR="00094F80" w:rsidRPr="003B3D58" w:rsidTr="00094F80">
        <w:trPr>
          <w:gridAfter w:val="1"/>
          <w:wAfter w:w="25" w:type="dxa"/>
          <w:trHeight w:val="283"/>
        </w:trPr>
        <w:tc>
          <w:tcPr>
            <w:tcW w:w="3644" w:type="dxa"/>
            <w:noWrap/>
            <w:vAlign w:val="center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722" w:type="dxa"/>
            <w:noWrap/>
            <w:vAlign w:val="center"/>
          </w:tcPr>
          <w:p w:rsidR="000436F2" w:rsidRDefault="003A2014">
            <w:r>
              <w:rPr>
                <w:sz w:val="16"/>
              </w:rPr>
              <w:t>7</w:t>
            </w:r>
          </w:p>
        </w:tc>
        <w:tc>
          <w:tcPr>
            <w:tcW w:w="723" w:type="dxa"/>
            <w:noWrap/>
            <w:vAlign w:val="center"/>
          </w:tcPr>
          <w:p w:rsidR="000436F2" w:rsidRDefault="003A2014">
            <w:r>
              <w:rPr>
                <w:sz w:val="16"/>
              </w:rPr>
              <w:t>13,73%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0,0%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12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23,53%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12</w:t>
            </w:r>
          </w:p>
        </w:tc>
        <w:tc>
          <w:tcPr>
            <w:tcW w:w="727" w:type="dxa"/>
            <w:noWrap/>
            <w:vAlign w:val="center"/>
          </w:tcPr>
          <w:p w:rsidR="000436F2" w:rsidRDefault="003A2014">
            <w:r>
              <w:rPr>
                <w:sz w:val="16"/>
              </w:rPr>
              <w:t>23,53%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23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45,1%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16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31,38%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5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9,81%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14</w:t>
            </w:r>
          </w:p>
        </w:tc>
        <w:tc>
          <w:tcPr>
            <w:tcW w:w="731" w:type="dxa"/>
            <w:noWrap/>
            <w:vAlign w:val="center"/>
          </w:tcPr>
          <w:p w:rsidR="000436F2" w:rsidRDefault="003A2014">
            <w:r>
              <w:rPr>
                <w:sz w:val="16"/>
              </w:rPr>
              <w:t>27,46%</w:t>
            </w:r>
          </w:p>
        </w:tc>
      </w:tr>
      <w:tr w:rsidR="00094F80" w:rsidRPr="003B3D58" w:rsidTr="00094F80">
        <w:trPr>
          <w:gridAfter w:val="1"/>
          <w:wAfter w:w="25" w:type="dxa"/>
          <w:trHeight w:val="283"/>
        </w:trPr>
        <w:tc>
          <w:tcPr>
            <w:tcW w:w="3644" w:type="dxa"/>
            <w:noWrap/>
            <w:vAlign w:val="center"/>
          </w:tcPr>
          <w:p w:rsidR="000436F2" w:rsidRDefault="003A2014">
            <w:r>
              <w:rPr>
                <w:sz w:val="16"/>
              </w:rPr>
              <w:t xml:space="preserve">МКДОУ «Д/С  №3 «Березка»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22" w:type="dxa"/>
            <w:noWrap/>
            <w:vAlign w:val="center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23" w:type="dxa"/>
            <w:noWrap/>
            <w:vAlign w:val="center"/>
          </w:tcPr>
          <w:p w:rsidR="000436F2" w:rsidRDefault="003A2014">
            <w:r>
              <w:rPr>
                <w:sz w:val="16"/>
              </w:rPr>
              <w:t>10,53%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7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36,85%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8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42,11%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5</w:t>
            </w:r>
          </w:p>
        </w:tc>
        <w:tc>
          <w:tcPr>
            <w:tcW w:w="727" w:type="dxa"/>
            <w:noWrap/>
            <w:vAlign w:val="center"/>
          </w:tcPr>
          <w:p w:rsidR="000436F2" w:rsidRDefault="003A2014">
            <w:r>
              <w:rPr>
                <w:sz w:val="16"/>
              </w:rPr>
              <w:t>26,32%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10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52,64%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7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36,85%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10,53%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9</w:t>
            </w:r>
          </w:p>
        </w:tc>
        <w:tc>
          <w:tcPr>
            <w:tcW w:w="731" w:type="dxa"/>
            <w:noWrap/>
            <w:vAlign w:val="center"/>
          </w:tcPr>
          <w:p w:rsidR="000436F2" w:rsidRDefault="003A2014">
            <w:r>
              <w:rPr>
                <w:sz w:val="16"/>
              </w:rPr>
              <w:t>47,37%</w:t>
            </w:r>
          </w:p>
        </w:tc>
      </w:tr>
      <w:tr w:rsidR="00094F80" w:rsidRPr="003B3D58" w:rsidTr="00094F80">
        <w:trPr>
          <w:gridAfter w:val="1"/>
          <w:wAfter w:w="25" w:type="dxa"/>
          <w:trHeight w:val="283"/>
        </w:trPr>
        <w:tc>
          <w:tcPr>
            <w:tcW w:w="3644" w:type="dxa"/>
            <w:noWrap/>
            <w:vAlign w:val="center"/>
          </w:tcPr>
          <w:p w:rsidR="000436F2" w:rsidRDefault="003A2014">
            <w:r>
              <w:rPr>
                <w:sz w:val="16"/>
              </w:rPr>
              <w:t>МБДОУ «Д/С №2 «Сказка»</w:t>
            </w:r>
          </w:p>
        </w:tc>
        <w:tc>
          <w:tcPr>
            <w:tcW w:w="722" w:type="dxa"/>
            <w:noWrap/>
            <w:vAlign w:val="center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23" w:type="dxa"/>
            <w:noWrap/>
            <w:vAlign w:val="center"/>
          </w:tcPr>
          <w:p w:rsidR="000436F2" w:rsidRDefault="003A2014">
            <w:r>
              <w:rPr>
                <w:sz w:val="16"/>
              </w:rPr>
              <w:t>15,0%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15,0%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7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35,0%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5</w:t>
            </w:r>
          </w:p>
        </w:tc>
        <w:tc>
          <w:tcPr>
            <w:tcW w:w="727" w:type="dxa"/>
            <w:noWrap/>
            <w:vAlign w:val="center"/>
          </w:tcPr>
          <w:p w:rsidR="000436F2" w:rsidRDefault="003A2014">
            <w:r>
              <w:rPr>
                <w:sz w:val="16"/>
              </w:rPr>
              <w:t>25,0%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10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50,0%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5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25,0%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15,0%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10</w:t>
            </w:r>
          </w:p>
        </w:tc>
        <w:tc>
          <w:tcPr>
            <w:tcW w:w="731" w:type="dxa"/>
            <w:noWrap/>
            <w:vAlign w:val="center"/>
          </w:tcPr>
          <w:p w:rsidR="000436F2" w:rsidRDefault="003A2014">
            <w:r>
              <w:rPr>
                <w:sz w:val="16"/>
              </w:rPr>
              <w:t>50,0%</w:t>
            </w:r>
          </w:p>
        </w:tc>
      </w:tr>
      <w:tr w:rsidR="00094F80" w:rsidRPr="003B3D58" w:rsidTr="00094F80">
        <w:trPr>
          <w:gridAfter w:val="1"/>
          <w:wAfter w:w="25" w:type="dxa"/>
          <w:trHeight w:val="283"/>
        </w:trPr>
        <w:tc>
          <w:tcPr>
            <w:tcW w:w="3644" w:type="dxa"/>
            <w:noWrap/>
            <w:vAlign w:val="center"/>
          </w:tcPr>
          <w:p w:rsidR="000436F2" w:rsidRDefault="003A2014">
            <w:r>
              <w:rPr>
                <w:sz w:val="16"/>
              </w:rPr>
              <w:t>МКДОУ «Д/С №10 «Солнышко»</w:t>
            </w:r>
          </w:p>
        </w:tc>
        <w:tc>
          <w:tcPr>
            <w:tcW w:w="722" w:type="dxa"/>
            <w:noWrap/>
            <w:vAlign w:val="center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23" w:type="dxa"/>
            <w:noWrap/>
            <w:vAlign w:val="center"/>
          </w:tcPr>
          <w:p w:rsidR="000436F2" w:rsidRDefault="003A2014">
            <w:r>
              <w:rPr>
                <w:sz w:val="16"/>
              </w:rPr>
              <w:t>20,0%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20,0%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4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40,0%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27" w:type="dxa"/>
            <w:noWrap/>
            <w:vAlign w:val="center"/>
          </w:tcPr>
          <w:p w:rsidR="000436F2" w:rsidRDefault="003A2014">
            <w:r>
              <w:rPr>
                <w:sz w:val="16"/>
              </w:rPr>
              <w:t>30,0%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5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50,0%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4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40,0%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10,0%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5</w:t>
            </w:r>
          </w:p>
        </w:tc>
        <w:tc>
          <w:tcPr>
            <w:tcW w:w="731" w:type="dxa"/>
            <w:noWrap/>
            <w:vAlign w:val="center"/>
          </w:tcPr>
          <w:p w:rsidR="000436F2" w:rsidRDefault="003A2014">
            <w:r>
              <w:rPr>
                <w:sz w:val="16"/>
              </w:rPr>
              <w:t>50,0%</w:t>
            </w:r>
          </w:p>
        </w:tc>
      </w:tr>
      <w:tr w:rsidR="00094F80" w:rsidTr="00094F80">
        <w:trPr>
          <w:gridAfter w:val="1"/>
          <w:wAfter w:w="25" w:type="dxa"/>
          <w:trHeight w:val="283"/>
        </w:trPr>
        <w:tc>
          <w:tcPr>
            <w:tcW w:w="3644" w:type="dxa"/>
            <w:noWrap/>
            <w:vAlign w:val="center"/>
          </w:tcPr>
          <w:p w:rsidR="000436F2" w:rsidRDefault="003A2014">
            <w:r>
              <w:rPr>
                <w:sz w:val="16"/>
              </w:rPr>
              <w:t xml:space="preserve">МКДОУ «Д/С №18 </w:t>
            </w:r>
          </w:p>
        </w:tc>
        <w:tc>
          <w:tcPr>
            <w:tcW w:w="722" w:type="dxa"/>
            <w:noWrap/>
            <w:vAlign w:val="center"/>
          </w:tcPr>
          <w:p w:rsidR="000436F2" w:rsidRDefault="003A2014">
            <w:r>
              <w:rPr>
                <w:sz w:val="16"/>
              </w:rPr>
              <w:t>17</w:t>
            </w:r>
          </w:p>
        </w:tc>
        <w:tc>
          <w:tcPr>
            <w:tcW w:w="723" w:type="dxa"/>
            <w:noWrap/>
            <w:vAlign w:val="center"/>
          </w:tcPr>
          <w:p w:rsidR="000436F2" w:rsidRDefault="003A2014">
            <w:r>
              <w:rPr>
                <w:sz w:val="16"/>
              </w:rPr>
              <w:t>85,0%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13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65,0%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10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50,0%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11</w:t>
            </w:r>
          </w:p>
        </w:tc>
        <w:tc>
          <w:tcPr>
            <w:tcW w:w="727" w:type="dxa"/>
            <w:noWrap/>
            <w:vAlign w:val="center"/>
          </w:tcPr>
          <w:p w:rsidR="000436F2" w:rsidRDefault="003A2014">
            <w:r>
              <w:rPr>
                <w:sz w:val="16"/>
              </w:rPr>
              <w:t>55,01%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20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100,0%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12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60,0%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4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20,0%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9</w:t>
            </w:r>
          </w:p>
        </w:tc>
        <w:tc>
          <w:tcPr>
            <w:tcW w:w="731" w:type="dxa"/>
            <w:noWrap/>
            <w:vAlign w:val="center"/>
          </w:tcPr>
          <w:p w:rsidR="000436F2" w:rsidRDefault="003A2014">
            <w:r>
              <w:rPr>
                <w:sz w:val="16"/>
              </w:rPr>
              <w:t>45,0%</w:t>
            </w:r>
          </w:p>
        </w:tc>
      </w:tr>
      <w:tr w:rsidR="00094F80" w:rsidTr="00094F80">
        <w:trPr>
          <w:gridAfter w:val="1"/>
          <w:wAfter w:w="25" w:type="dxa"/>
          <w:trHeight w:val="283"/>
        </w:trPr>
        <w:tc>
          <w:tcPr>
            <w:tcW w:w="3644" w:type="dxa"/>
            <w:noWrap/>
            <w:vAlign w:val="center"/>
          </w:tcPr>
          <w:p w:rsidR="000436F2" w:rsidRDefault="003A2014">
            <w:r>
              <w:rPr>
                <w:sz w:val="16"/>
              </w:rPr>
              <w:t>МКДОУ «Д/С №14 «Колобок»</w:t>
            </w:r>
          </w:p>
        </w:tc>
        <w:tc>
          <w:tcPr>
            <w:tcW w:w="722" w:type="dxa"/>
            <w:noWrap/>
            <w:vAlign w:val="center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23" w:type="dxa"/>
            <w:noWrap/>
            <w:vAlign w:val="center"/>
          </w:tcPr>
          <w:p w:rsidR="000436F2" w:rsidRDefault="003A2014">
            <w:r>
              <w:rPr>
                <w:sz w:val="16"/>
              </w:rPr>
              <w:t>10,0%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6,67%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9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30,0%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10</w:t>
            </w:r>
          </w:p>
        </w:tc>
        <w:tc>
          <w:tcPr>
            <w:tcW w:w="727" w:type="dxa"/>
            <w:noWrap/>
            <w:vAlign w:val="center"/>
          </w:tcPr>
          <w:p w:rsidR="000436F2" w:rsidRDefault="003A2014">
            <w:r>
              <w:rPr>
                <w:sz w:val="16"/>
              </w:rPr>
              <w:t>33,34%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14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46,67%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10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33,34%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5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16,67%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11</w:t>
            </w:r>
          </w:p>
        </w:tc>
        <w:tc>
          <w:tcPr>
            <w:tcW w:w="731" w:type="dxa"/>
            <w:noWrap/>
            <w:vAlign w:val="center"/>
          </w:tcPr>
          <w:p w:rsidR="000436F2" w:rsidRDefault="003A2014">
            <w:r>
              <w:rPr>
                <w:sz w:val="16"/>
              </w:rPr>
              <w:t>36,67%</w:t>
            </w:r>
          </w:p>
        </w:tc>
      </w:tr>
      <w:tr w:rsidR="00094F80" w:rsidTr="00094F80">
        <w:trPr>
          <w:gridAfter w:val="1"/>
          <w:wAfter w:w="25" w:type="dxa"/>
          <w:trHeight w:val="283"/>
        </w:trPr>
        <w:tc>
          <w:tcPr>
            <w:tcW w:w="3644" w:type="dxa"/>
            <w:noWrap/>
            <w:vAlign w:val="center"/>
          </w:tcPr>
          <w:p w:rsidR="000436F2" w:rsidRDefault="003A2014">
            <w:r>
              <w:rPr>
                <w:sz w:val="16"/>
              </w:rPr>
              <w:t>МДОУ Д/С №3 »</w:t>
            </w:r>
          </w:p>
        </w:tc>
        <w:tc>
          <w:tcPr>
            <w:tcW w:w="722" w:type="dxa"/>
            <w:noWrap/>
            <w:vAlign w:val="center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23" w:type="dxa"/>
            <w:noWrap/>
            <w:vAlign w:val="center"/>
          </w:tcPr>
          <w:p w:rsidR="000436F2" w:rsidRDefault="003A2014">
            <w:r>
              <w:rPr>
                <w:sz w:val="16"/>
              </w:rPr>
              <w:t>0,0%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0,0%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0,0%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27" w:type="dxa"/>
            <w:noWrap/>
            <w:vAlign w:val="center"/>
          </w:tcPr>
          <w:p w:rsidR="000436F2" w:rsidRDefault="003A2014">
            <w:r>
              <w:rPr>
                <w:sz w:val="16"/>
              </w:rPr>
              <w:t>0,0%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0,0%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0,0%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0,0%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31" w:type="dxa"/>
            <w:noWrap/>
            <w:vAlign w:val="center"/>
          </w:tcPr>
          <w:p w:rsidR="000436F2" w:rsidRDefault="003A2014">
            <w:r>
              <w:rPr>
                <w:sz w:val="16"/>
              </w:rPr>
              <w:t>0,0%</w:t>
            </w:r>
          </w:p>
        </w:tc>
      </w:tr>
      <w:tr w:rsidR="00094F80" w:rsidTr="00094F80">
        <w:trPr>
          <w:gridAfter w:val="1"/>
          <w:wAfter w:w="25" w:type="dxa"/>
          <w:trHeight w:val="283"/>
        </w:trPr>
        <w:tc>
          <w:tcPr>
            <w:tcW w:w="3644" w:type="dxa"/>
            <w:noWrap/>
            <w:vAlign w:val="center"/>
          </w:tcPr>
          <w:p w:rsidR="000436F2" w:rsidRDefault="003A2014">
            <w:r>
              <w:rPr>
                <w:sz w:val="16"/>
              </w:rPr>
              <w:t>МКДОУ «Д/С №22 «Ромашка»</w:t>
            </w:r>
          </w:p>
        </w:tc>
        <w:tc>
          <w:tcPr>
            <w:tcW w:w="722" w:type="dxa"/>
            <w:noWrap/>
            <w:vAlign w:val="center"/>
          </w:tcPr>
          <w:p w:rsidR="000436F2" w:rsidRDefault="003A2014">
            <w:r>
              <w:rPr>
                <w:sz w:val="16"/>
              </w:rPr>
              <w:t>8</w:t>
            </w:r>
          </w:p>
        </w:tc>
        <w:tc>
          <w:tcPr>
            <w:tcW w:w="723" w:type="dxa"/>
            <w:noWrap/>
            <w:vAlign w:val="center"/>
          </w:tcPr>
          <w:p w:rsidR="000436F2" w:rsidRDefault="003A2014">
            <w:r>
              <w:rPr>
                <w:sz w:val="16"/>
              </w:rPr>
              <w:t>25,81%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9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29,04%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14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45,17%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11</w:t>
            </w:r>
          </w:p>
        </w:tc>
        <w:tc>
          <w:tcPr>
            <w:tcW w:w="727" w:type="dxa"/>
            <w:noWrap/>
            <w:vAlign w:val="center"/>
          </w:tcPr>
          <w:p w:rsidR="000436F2" w:rsidRDefault="003A2014">
            <w:r>
              <w:rPr>
                <w:sz w:val="16"/>
              </w:rPr>
              <w:t>35,49%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19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61,3%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14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45,17%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12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38,71%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18</w:t>
            </w:r>
          </w:p>
        </w:tc>
        <w:tc>
          <w:tcPr>
            <w:tcW w:w="731" w:type="dxa"/>
            <w:noWrap/>
            <w:vAlign w:val="center"/>
          </w:tcPr>
          <w:p w:rsidR="000436F2" w:rsidRDefault="003A2014">
            <w:r>
              <w:rPr>
                <w:sz w:val="16"/>
              </w:rPr>
              <w:t>58,07%</w:t>
            </w:r>
          </w:p>
        </w:tc>
      </w:tr>
      <w:tr w:rsidR="00094F80" w:rsidTr="00094F80">
        <w:trPr>
          <w:gridAfter w:val="1"/>
          <w:wAfter w:w="25" w:type="dxa"/>
          <w:trHeight w:val="283"/>
        </w:trPr>
        <w:tc>
          <w:tcPr>
            <w:tcW w:w="3644" w:type="dxa"/>
            <w:noWrap/>
            <w:vAlign w:val="center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722" w:type="dxa"/>
            <w:noWrap/>
            <w:vAlign w:val="center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23" w:type="dxa"/>
            <w:noWrap/>
            <w:vAlign w:val="center"/>
          </w:tcPr>
          <w:p w:rsidR="000436F2" w:rsidRDefault="003A2014">
            <w:r>
              <w:rPr>
                <w:sz w:val="16"/>
              </w:rPr>
              <w:t>5,77%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5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9,62%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11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21,16%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8</w:t>
            </w:r>
          </w:p>
        </w:tc>
        <w:tc>
          <w:tcPr>
            <w:tcW w:w="727" w:type="dxa"/>
            <w:noWrap/>
            <w:vAlign w:val="center"/>
          </w:tcPr>
          <w:p w:rsidR="000436F2" w:rsidRDefault="003A2014">
            <w:r>
              <w:rPr>
                <w:sz w:val="16"/>
              </w:rPr>
              <w:t>15,39%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16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30,77%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6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11,54%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4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7,7%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10</w:t>
            </w:r>
          </w:p>
        </w:tc>
        <w:tc>
          <w:tcPr>
            <w:tcW w:w="731" w:type="dxa"/>
            <w:noWrap/>
            <w:vAlign w:val="center"/>
          </w:tcPr>
          <w:p w:rsidR="000436F2" w:rsidRDefault="003A2014">
            <w:r>
              <w:rPr>
                <w:sz w:val="16"/>
              </w:rPr>
              <w:t>19,24%</w:t>
            </w:r>
          </w:p>
        </w:tc>
      </w:tr>
      <w:tr w:rsidR="00094F80" w:rsidTr="00094F80">
        <w:trPr>
          <w:gridAfter w:val="1"/>
          <w:wAfter w:w="25" w:type="dxa"/>
          <w:trHeight w:val="283"/>
        </w:trPr>
        <w:tc>
          <w:tcPr>
            <w:tcW w:w="3644" w:type="dxa"/>
            <w:noWrap/>
            <w:vAlign w:val="center"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722" w:type="dxa"/>
            <w:noWrap/>
            <w:vAlign w:val="center"/>
          </w:tcPr>
          <w:p w:rsidR="000436F2" w:rsidRDefault="003A2014">
            <w:r>
              <w:rPr>
                <w:sz w:val="16"/>
              </w:rPr>
              <w:t>10</w:t>
            </w:r>
          </w:p>
        </w:tc>
        <w:tc>
          <w:tcPr>
            <w:tcW w:w="723" w:type="dxa"/>
            <w:noWrap/>
            <w:vAlign w:val="center"/>
          </w:tcPr>
          <w:p w:rsidR="000436F2" w:rsidRDefault="003A2014">
            <w:r>
              <w:rPr>
                <w:sz w:val="16"/>
              </w:rPr>
              <w:t>22,23%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15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33,34%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15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33,34%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15</w:t>
            </w:r>
          </w:p>
        </w:tc>
        <w:tc>
          <w:tcPr>
            <w:tcW w:w="727" w:type="dxa"/>
            <w:noWrap/>
            <w:vAlign w:val="center"/>
          </w:tcPr>
          <w:p w:rsidR="000436F2" w:rsidRDefault="003A2014">
            <w:r>
              <w:rPr>
                <w:sz w:val="16"/>
              </w:rPr>
              <w:t>33,34%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25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55,56%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19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42,23%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16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35,56%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20</w:t>
            </w:r>
          </w:p>
        </w:tc>
        <w:tc>
          <w:tcPr>
            <w:tcW w:w="731" w:type="dxa"/>
            <w:noWrap/>
            <w:vAlign w:val="center"/>
          </w:tcPr>
          <w:p w:rsidR="000436F2" w:rsidRDefault="003A2014">
            <w:r>
              <w:rPr>
                <w:sz w:val="16"/>
              </w:rPr>
              <w:t>44,45%</w:t>
            </w:r>
          </w:p>
        </w:tc>
      </w:tr>
      <w:tr w:rsidR="00094F80" w:rsidTr="00094F80">
        <w:trPr>
          <w:gridAfter w:val="1"/>
          <w:wAfter w:w="25" w:type="dxa"/>
          <w:trHeight w:val="283"/>
        </w:trPr>
        <w:tc>
          <w:tcPr>
            <w:tcW w:w="3644" w:type="dxa"/>
            <w:noWrap/>
            <w:vAlign w:val="center"/>
          </w:tcPr>
          <w:p w:rsidR="000436F2" w:rsidRDefault="003A2014">
            <w:r>
              <w:rPr>
                <w:sz w:val="16"/>
              </w:rPr>
              <w:t>МКДОУ «Д/С №11 «Ковылек»</w:t>
            </w:r>
          </w:p>
        </w:tc>
        <w:tc>
          <w:tcPr>
            <w:tcW w:w="722" w:type="dxa"/>
            <w:noWrap/>
            <w:vAlign w:val="center"/>
          </w:tcPr>
          <w:p w:rsidR="000436F2" w:rsidRDefault="003A2014">
            <w:r>
              <w:rPr>
                <w:sz w:val="16"/>
              </w:rPr>
              <w:t>6</w:t>
            </w:r>
          </w:p>
        </w:tc>
        <w:tc>
          <w:tcPr>
            <w:tcW w:w="723" w:type="dxa"/>
            <w:noWrap/>
            <w:vAlign w:val="center"/>
          </w:tcPr>
          <w:p w:rsidR="000436F2" w:rsidRDefault="003A2014">
            <w:r>
              <w:rPr>
                <w:sz w:val="16"/>
              </w:rPr>
              <w:t>50,0%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5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41,67%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7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58,34%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5</w:t>
            </w:r>
          </w:p>
        </w:tc>
        <w:tc>
          <w:tcPr>
            <w:tcW w:w="727" w:type="dxa"/>
            <w:noWrap/>
            <w:vAlign w:val="center"/>
          </w:tcPr>
          <w:p w:rsidR="000436F2" w:rsidRDefault="003A2014">
            <w:r>
              <w:rPr>
                <w:sz w:val="16"/>
              </w:rPr>
              <w:t>41,67%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11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91,67%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11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91,67%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6</w:t>
            </w:r>
          </w:p>
        </w:tc>
        <w:tc>
          <w:tcPr>
            <w:tcW w:w="726" w:type="dxa"/>
            <w:noWrap/>
            <w:vAlign w:val="center"/>
          </w:tcPr>
          <w:p w:rsidR="000436F2" w:rsidRDefault="003A2014">
            <w:r>
              <w:rPr>
                <w:sz w:val="16"/>
              </w:rPr>
              <w:t>50,0%</w:t>
            </w:r>
          </w:p>
        </w:tc>
        <w:tc>
          <w:tcPr>
            <w:tcW w:w="725" w:type="dxa"/>
            <w:noWrap/>
            <w:vAlign w:val="center"/>
          </w:tcPr>
          <w:p w:rsidR="000436F2" w:rsidRDefault="003A2014">
            <w:r>
              <w:rPr>
                <w:sz w:val="16"/>
              </w:rPr>
              <w:t>5</w:t>
            </w:r>
          </w:p>
        </w:tc>
        <w:tc>
          <w:tcPr>
            <w:tcW w:w="731" w:type="dxa"/>
            <w:noWrap/>
            <w:vAlign w:val="center"/>
          </w:tcPr>
          <w:p w:rsidR="000436F2" w:rsidRDefault="003A2014">
            <w:r>
              <w:rPr>
                <w:sz w:val="16"/>
              </w:rPr>
              <w:t>41,67%</w:t>
            </w:r>
          </w:p>
        </w:tc>
      </w:tr>
      <w:tr w:rsidR="005A0D45" w:rsidTr="005A0D45">
        <w:trPr>
          <w:gridAfter w:val="1"/>
          <w:wAfter w:w="25" w:type="dxa"/>
          <w:trHeight w:val="283"/>
        </w:trPr>
        <w:tc>
          <w:tcPr>
            <w:tcW w:w="3644" w:type="dxa"/>
            <w:noWrap/>
          </w:tcPr>
          <w:p w:rsidR="000436F2" w:rsidRDefault="003A2014">
            <w:r>
              <w:rPr>
                <w:sz w:val="16"/>
              </w:rPr>
              <w:t>МКДОУ «Д/С №8 «Звездочка»</w:t>
            </w:r>
          </w:p>
        </w:tc>
        <w:tc>
          <w:tcPr>
            <w:tcW w:w="722" w:type="dxa"/>
            <w:noWrap/>
          </w:tcPr>
          <w:p w:rsidR="000436F2" w:rsidRDefault="003A2014">
            <w:r>
              <w:rPr>
                <w:sz w:val="16"/>
              </w:rPr>
              <w:t>5</w:t>
            </w:r>
          </w:p>
        </w:tc>
        <w:tc>
          <w:tcPr>
            <w:tcW w:w="723" w:type="dxa"/>
            <w:noWrap/>
          </w:tcPr>
          <w:p w:rsidR="000436F2" w:rsidRDefault="003A2014">
            <w:r>
              <w:rPr>
                <w:sz w:val="16"/>
              </w:rPr>
              <w:t>16,13%</w:t>
            </w:r>
          </w:p>
        </w:tc>
        <w:tc>
          <w:tcPr>
            <w:tcW w:w="7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26" w:type="dxa"/>
            <w:noWrap/>
          </w:tcPr>
          <w:p w:rsidR="000436F2" w:rsidRDefault="003A2014">
            <w:r>
              <w:rPr>
                <w:sz w:val="16"/>
              </w:rPr>
              <w:t>0,0%</w:t>
            </w:r>
          </w:p>
        </w:tc>
        <w:tc>
          <w:tcPr>
            <w:tcW w:w="725" w:type="dxa"/>
            <w:noWrap/>
          </w:tcPr>
          <w:p w:rsidR="000436F2" w:rsidRDefault="003A2014">
            <w:r>
              <w:rPr>
                <w:sz w:val="16"/>
              </w:rPr>
              <w:t>14</w:t>
            </w:r>
          </w:p>
        </w:tc>
        <w:tc>
          <w:tcPr>
            <w:tcW w:w="726" w:type="dxa"/>
            <w:noWrap/>
          </w:tcPr>
          <w:p w:rsidR="000436F2" w:rsidRDefault="003A2014">
            <w:r>
              <w:rPr>
                <w:sz w:val="16"/>
              </w:rPr>
              <w:t>45,17%</w:t>
            </w:r>
          </w:p>
        </w:tc>
        <w:tc>
          <w:tcPr>
            <w:tcW w:w="725" w:type="dxa"/>
            <w:noWrap/>
          </w:tcPr>
          <w:p w:rsidR="000436F2" w:rsidRDefault="003A2014">
            <w:r>
              <w:rPr>
                <w:sz w:val="16"/>
              </w:rPr>
              <w:t>9</w:t>
            </w:r>
          </w:p>
        </w:tc>
        <w:tc>
          <w:tcPr>
            <w:tcW w:w="727" w:type="dxa"/>
            <w:noWrap/>
          </w:tcPr>
          <w:p w:rsidR="000436F2" w:rsidRDefault="003A2014">
            <w:r>
              <w:rPr>
                <w:sz w:val="16"/>
              </w:rPr>
              <w:t>29,04%</w:t>
            </w:r>
          </w:p>
        </w:tc>
        <w:tc>
          <w:tcPr>
            <w:tcW w:w="725" w:type="dxa"/>
            <w:noWrap/>
          </w:tcPr>
          <w:p w:rsidR="000436F2" w:rsidRDefault="003A2014">
            <w:r>
              <w:rPr>
                <w:sz w:val="16"/>
              </w:rPr>
              <w:t>17</w:t>
            </w:r>
          </w:p>
        </w:tc>
        <w:tc>
          <w:tcPr>
            <w:tcW w:w="726" w:type="dxa"/>
            <w:noWrap/>
          </w:tcPr>
          <w:p w:rsidR="000436F2" w:rsidRDefault="003A2014">
            <w:r>
              <w:rPr>
                <w:sz w:val="16"/>
              </w:rPr>
              <w:t>54,84%</w:t>
            </w:r>
          </w:p>
        </w:tc>
        <w:tc>
          <w:tcPr>
            <w:tcW w:w="726" w:type="dxa"/>
            <w:noWrap/>
          </w:tcPr>
          <w:p w:rsidR="000436F2" w:rsidRDefault="003A2014">
            <w:r>
              <w:rPr>
                <w:sz w:val="16"/>
              </w:rPr>
              <w:t>10</w:t>
            </w:r>
          </w:p>
        </w:tc>
        <w:tc>
          <w:tcPr>
            <w:tcW w:w="726" w:type="dxa"/>
            <w:noWrap/>
          </w:tcPr>
          <w:p w:rsidR="000436F2" w:rsidRDefault="003A2014">
            <w:r>
              <w:rPr>
                <w:sz w:val="16"/>
              </w:rPr>
              <w:t>32,26%</w:t>
            </w:r>
          </w:p>
        </w:tc>
        <w:tc>
          <w:tcPr>
            <w:tcW w:w="725" w:type="dxa"/>
            <w:noWrap/>
          </w:tcPr>
          <w:p w:rsidR="000436F2" w:rsidRDefault="003A2014">
            <w:r>
              <w:rPr>
                <w:sz w:val="16"/>
              </w:rPr>
              <w:t>9</w:t>
            </w:r>
          </w:p>
        </w:tc>
        <w:tc>
          <w:tcPr>
            <w:tcW w:w="726" w:type="dxa"/>
            <w:noWrap/>
          </w:tcPr>
          <w:p w:rsidR="000436F2" w:rsidRDefault="003A2014">
            <w:r>
              <w:rPr>
                <w:sz w:val="16"/>
              </w:rPr>
              <w:t>29,04%</w:t>
            </w:r>
          </w:p>
        </w:tc>
        <w:tc>
          <w:tcPr>
            <w:tcW w:w="725" w:type="dxa"/>
            <w:noWrap/>
          </w:tcPr>
          <w:p w:rsidR="000436F2" w:rsidRDefault="003A2014">
            <w:r>
              <w:rPr>
                <w:sz w:val="16"/>
              </w:rPr>
              <w:t>13</w:t>
            </w:r>
          </w:p>
        </w:tc>
        <w:tc>
          <w:tcPr>
            <w:tcW w:w="731" w:type="dxa"/>
            <w:noWrap/>
          </w:tcPr>
          <w:p w:rsidR="000436F2" w:rsidRDefault="003A2014">
            <w:r>
              <w:rPr>
                <w:sz w:val="16"/>
              </w:rPr>
              <w:t>41,94%</w:t>
            </w:r>
          </w:p>
        </w:tc>
      </w:tr>
      <w:tr w:rsidR="005A0D45" w:rsidTr="005A0D45">
        <w:trPr>
          <w:gridAfter w:val="1"/>
          <w:wAfter w:w="25" w:type="dxa"/>
          <w:trHeight w:val="283"/>
        </w:trPr>
        <w:tc>
          <w:tcPr>
            <w:tcW w:w="3644" w:type="dxa"/>
            <w:noWrap/>
          </w:tcPr>
          <w:p w:rsidR="000436F2" w:rsidRDefault="003A2014">
            <w:r>
              <w:rPr>
                <w:sz w:val="16"/>
              </w:rPr>
              <w:t>МДОУ Д/С№18 «Тополек»</w:t>
            </w:r>
          </w:p>
        </w:tc>
        <w:tc>
          <w:tcPr>
            <w:tcW w:w="722" w:type="dxa"/>
            <w:noWrap/>
          </w:tcPr>
          <w:p w:rsidR="000436F2" w:rsidRDefault="003A2014">
            <w:r>
              <w:rPr>
                <w:sz w:val="16"/>
              </w:rPr>
              <w:t>4</w:t>
            </w:r>
          </w:p>
        </w:tc>
        <w:tc>
          <w:tcPr>
            <w:tcW w:w="723" w:type="dxa"/>
            <w:noWrap/>
          </w:tcPr>
          <w:p w:rsidR="000436F2" w:rsidRDefault="003A2014">
            <w:r>
              <w:rPr>
                <w:sz w:val="16"/>
              </w:rPr>
              <w:t>12,91%</w:t>
            </w:r>
          </w:p>
        </w:tc>
        <w:tc>
          <w:tcPr>
            <w:tcW w:w="726" w:type="dxa"/>
            <w:noWrap/>
          </w:tcPr>
          <w:p w:rsidR="000436F2" w:rsidRDefault="003A2014">
            <w:r>
              <w:rPr>
                <w:sz w:val="16"/>
              </w:rPr>
              <w:t>7</w:t>
            </w:r>
          </w:p>
        </w:tc>
        <w:tc>
          <w:tcPr>
            <w:tcW w:w="726" w:type="dxa"/>
            <w:noWrap/>
          </w:tcPr>
          <w:p w:rsidR="000436F2" w:rsidRDefault="003A2014">
            <w:r>
              <w:rPr>
                <w:sz w:val="16"/>
              </w:rPr>
              <w:t>22,59%</w:t>
            </w:r>
          </w:p>
        </w:tc>
        <w:tc>
          <w:tcPr>
            <w:tcW w:w="725" w:type="dxa"/>
            <w:noWrap/>
          </w:tcPr>
          <w:p w:rsidR="000436F2" w:rsidRDefault="003A2014">
            <w:r>
              <w:rPr>
                <w:sz w:val="16"/>
              </w:rPr>
              <w:t>10</w:t>
            </w:r>
          </w:p>
        </w:tc>
        <w:tc>
          <w:tcPr>
            <w:tcW w:w="726" w:type="dxa"/>
            <w:noWrap/>
          </w:tcPr>
          <w:p w:rsidR="000436F2" w:rsidRDefault="003A2014">
            <w:r>
              <w:rPr>
                <w:sz w:val="16"/>
              </w:rPr>
              <w:t>32,26%</w:t>
            </w:r>
          </w:p>
        </w:tc>
        <w:tc>
          <w:tcPr>
            <w:tcW w:w="725" w:type="dxa"/>
            <w:noWrap/>
          </w:tcPr>
          <w:p w:rsidR="000436F2" w:rsidRDefault="003A2014">
            <w:r>
              <w:rPr>
                <w:sz w:val="16"/>
              </w:rPr>
              <w:t>7</w:t>
            </w:r>
          </w:p>
        </w:tc>
        <w:tc>
          <w:tcPr>
            <w:tcW w:w="727" w:type="dxa"/>
            <w:noWrap/>
          </w:tcPr>
          <w:p w:rsidR="000436F2" w:rsidRDefault="003A2014">
            <w:r>
              <w:rPr>
                <w:sz w:val="16"/>
              </w:rPr>
              <w:t>22,59%</w:t>
            </w:r>
          </w:p>
        </w:tc>
        <w:tc>
          <w:tcPr>
            <w:tcW w:w="725" w:type="dxa"/>
            <w:noWrap/>
          </w:tcPr>
          <w:p w:rsidR="000436F2" w:rsidRDefault="003A2014">
            <w:r>
              <w:rPr>
                <w:sz w:val="16"/>
              </w:rPr>
              <w:t>14</w:t>
            </w:r>
          </w:p>
        </w:tc>
        <w:tc>
          <w:tcPr>
            <w:tcW w:w="726" w:type="dxa"/>
            <w:noWrap/>
          </w:tcPr>
          <w:p w:rsidR="000436F2" w:rsidRDefault="003A2014">
            <w:r>
              <w:rPr>
                <w:sz w:val="16"/>
              </w:rPr>
              <w:t>45,17%</w:t>
            </w:r>
          </w:p>
        </w:tc>
        <w:tc>
          <w:tcPr>
            <w:tcW w:w="726" w:type="dxa"/>
            <w:noWrap/>
          </w:tcPr>
          <w:p w:rsidR="000436F2" w:rsidRDefault="003A2014">
            <w:r>
              <w:rPr>
                <w:sz w:val="16"/>
              </w:rPr>
              <w:t>5</w:t>
            </w:r>
          </w:p>
        </w:tc>
        <w:tc>
          <w:tcPr>
            <w:tcW w:w="726" w:type="dxa"/>
            <w:noWrap/>
          </w:tcPr>
          <w:p w:rsidR="000436F2" w:rsidRDefault="003A2014">
            <w:r>
              <w:rPr>
                <w:sz w:val="16"/>
              </w:rPr>
              <w:t>16,13%</w:t>
            </w:r>
          </w:p>
        </w:tc>
        <w:tc>
          <w:tcPr>
            <w:tcW w:w="725" w:type="dxa"/>
            <w:noWrap/>
          </w:tcPr>
          <w:p w:rsidR="000436F2" w:rsidRDefault="003A2014">
            <w:r>
              <w:rPr>
                <w:sz w:val="16"/>
              </w:rPr>
              <w:t>6</w:t>
            </w:r>
          </w:p>
        </w:tc>
        <w:tc>
          <w:tcPr>
            <w:tcW w:w="726" w:type="dxa"/>
            <w:noWrap/>
          </w:tcPr>
          <w:p w:rsidR="000436F2" w:rsidRDefault="003A2014">
            <w:r>
              <w:rPr>
                <w:sz w:val="16"/>
              </w:rPr>
              <w:t>19,36%</w:t>
            </w:r>
          </w:p>
        </w:tc>
        <w:tc>
          <w:tcPr>
            <w:tcW w:w="725" w:type="dxa"/>
            <w:noWrap/>
          </w:tcPr>
          <w:p w:rsidR="000436F2" w:rsidRDefault="003A2014">
            <w:r>
              <w:rPr>
                <w:sz w:val="16"/>
              </w:rPr>
              <w:t>13</w:t>
            </w:r>
          </w:p>
        </w:tc>
        <w:tc>
          <w:tcPr>
            <w:tcW w:w="731" w:type="dxa"/>
            <w:noWrap/>
          </w:tcPr>
          <w:p w:rsidR="000436F2" w:rsidRDefault="003A2014">
            <w:r>
              <w:rPr>
                <w:sz w:val="16"/>
              </w:rPr>
              <w:t>41,94%</w:t>
            </w:r>
          </w:p>
        </w:tc>
      </w:tr>
      <w:tr w:rsidR="005A0D45" w:rsidTr="005A0D45">
        <w:trPr>
          <w:gridAfter w:val="1"/>
          <w:wAfter w:w="25" w:type="dxa"/>
          <w:trHeight w:val="283"/>
        </w:trPr>
        <w:tc>
          <w:tcPr>
            <w:tcW w:w="3644" w:type="dxa"/>
            <w:noWrap/>
          </w:tcPr>
          <w:p w:rsidR="000436F2" w:rsidRDefault="003A2014">
            <w:r>
              <w:rPr>
                <w:sz w:val="16"/>
              </w:rPr>
              <w:t>МКДОУ «Д/С №19 «Буратино»</w:t>
            </w:r>
          </w:p>
        </w:tc>
        <w:tc>
          <w:tcPr>
            <w:tcW w:w="722" w:type="dxa"/>
            <w:noWrap/>
          </w:tcPr>
          <w:p w:rsidR="000436F2" w:rsidRDefault="003A2014">
            <w:r>
              <w:rPr>
                <w:sz w:val="16"/>
              </w:rPr>
              <w:t>9</w:t>
            </w:r>
          </w:p>
        </w:tc>
        <w:tc>
          <w:tcPr>
            <w:tcW w:w="723" w:type="dxa"/>
            <w:noWrap/>
          </w:tcPr>
          <w:p w:rsidR="000436F2" w:rsidRDefault="003A2014">
            <w:r>
              <w:rPr>
                <w:sz w:val="16"/>
              </w:rPr>
              <w:t>28,13%</w:t>
            </w:r>
          </w:p>
        </w:tc>
        <w:tc>
          <w:tcPr>
            <w:tcW w:w="726" w:type="dxa"/>
            <w:noWrap/>
          </w:tcPr>
          <w:p w:rsidR="000436F2" w:rsidRDefault="003A2014">
            <w:r>
              <w:rPr>
                <w:sz w:val="16"/>
              </w:rPr>
              <w:t>10</w:t>
            </w:r>
          </w:p>
        </w:tc>
        <w:tc>
          <w:tcPr>
            <w:tcW w:w="726" w:type="dxa"/>
            <w:noWrap/>
          </w:tcPr>
          <w:p w:rsidR="000436F2" w:rsidRDefault="003A2014">
            <w:r>
              <w:rPr>
                <w:sz w:val="16"/>
              </w:rPr>
              <w:t>31,25%</w:t>
            </w:r>
          </w:p>
        </w:tc>
        <w:tc>
          <w:tcPr>
            <w:tcW w:w="725" w:type="dxa"/>
            <w:noWrap/>
          </w:tcPr>
          <w:p w:rsidR="000436F2" w:rsidRDefault="003A2014">
            <w:r>
              <w:rPr>
                <w:sz w:val="16"/>
              </w:rPr>
              <w:t>10</w:t>
            </w:r>
          </w:p>
        </w:tc>
        <w:tc>
          <w:tcPr>
            <w:tcW w:w="726" w:type="dxa"/>
            <w:noWrap/>
          </w:tcPr>
          <w:p w:rsidR="000436F2" w:rsidRDefault="003A2014">
            <w:r>
              <w:rPr>
                <w:sz w:val="16"/>
              </w:rPr>
              <w:t>31,25%</w:t>
            </w:r>
          </w:p>
        </w:tc>
        <w:tc>
          <w:tcPr>
            <w:tcW w:w="725" w:type="dxa"/>
            <w:noWrap/>
          </w:tcPr>
          <w:p w:rsidR="000436F2" w:rsidRDefault="003A2014">
            <w:r>
              <w:rPr>
                <w:sz w:val="16"/>
              </w:rPr>
              <w:t>18</w:t>
            </w:r>
          </w:p>
        </w:tc>
        <w:tc>
          <w:tcPr>
            <w:tcW w:w="727" w:type="dxa"/>
            <w:noWrap/>
          </w:tcPr>
          <w:p w:rsidR="000436F2" w:rsidRDefault="003A2014">
            <w:r>
              <w:rPr>
                <w:sz w:val="16"/>
              </w:rPr>
              <w:t>56,25%</w:t>
            </w:r>
          </w:p>
        </w:tc>
        <w:tc>
          <w:tcPr>
            <w:tcW w:w="725" w:type="dxa"/>
            <w:noWrap/>
          </w:tcPr>
          <w:p w:rsidR="000436F2" w:rsidRDefault="003A2014">
            <w:r>
              <w:rPr>
                <w:sz w:val="16"/>
              </w:rPr>
              <w:t>22</w:t>
            </w:r>
          </w:p>
        </w:tc>
        <w:tc>
          <w:tcPr>
            <w:tcW w:w="726" w:type="dxa"/>
            <w:noWrap/>
          </w:tcPr>
          <w:p w:rsidR="000436F2" w:rsidRDefault="003A2014">
            <w:r>
              <w:rPr>
                <w:sz w:val="16"/>
              </w:rPr>
              <w:t>68,75%</w:t>
            </w:r>
          </w:p>
        </w:tc>
        <w:tc>
          <w:tcPr>
            <w:tcW w:w="726" w:type="dxa"/>
            <w:noWrap/>
          </w:tcPr>
          <w:p w:rsidR="000436F2" w:rsidRDefault="003A2014">
            <w:r>
              <w:rPr>
                <w:sz w:val="16"/>
              </w:rPr>
              <w:t>18</w:t>
            </w:r>
          </w:p>
        </w:tc>
        <w:tc>
          <w:tcPr>
            <w:tcW w:w="726" w:type="dxa"/>
            <w:noWrap/>
          </w:tcPr>
          <w:p w:rsidR="000436F2" w:rsidRDefault="003A2014">
            <w:r>
              <w:rPr>
                <w:sz w:val="16"/>
              </w:rPr>
              <w:t>56,25%</w:t>
            </w:r>
          </w:p>
        </w:tc>
        <w:tc>
          <w:tcPr>
            <w:tcW w:w="725" w:type="dxa"/>
            <w:noWrap/>
          </w:tcPr>
          <w:p w:rsidR="000436F2" w:rsidRDefault="003A2014">
            <w:r>
              <w:rPr>
                <w:sz w:val="16"/>
              </w:rPr>
              <w:t>9</w:t>
            </w:r>
          </w:p>
        </w:tc>
        <w:tc>
          <w:tcPr>
            <w:tcW w:w="726" w:type="dxa"/>
            <w:noWrap/>
          </w:tcPr>
          <w:p w:rsidR="000436F2" w:rsidRDefault="003A2014">
            <w:r>
              <w:rPr>
                <w:sz w:val="16"/>
              </w:rPr>
              <w:t>28,13%</w:t>
            </w:r>
          </w:p>
        </w:tc>
        <w:tc>
          <w:tcPr>
            <w:tcW w:w="725" w:type="dxa"/>
            <w:noWrap/>
          </w:tcPr>
          <w:p w:rsidR="000436F2" w:rsidRDefault="003A2014">
            <w:r>
              <w:rPr>
                <w:sz w:val="16"/>
              </w:rPr>
              <w:t>20</w:t>
            </w:r>
          </w:p>
        </w:tc>
        <w:tc>
          <w:tcPr>
            <w:tcW w:w="731" w:type="dxa"/>
            <w:noWrap/>
          </w:tcPr>
          <w:p w:rsidR="000436F2" w:rsidRDefault="003A2014">
            <w:r>
              <w:rPr>
                <w:sz w:val="16"/>
              </w:rPr>
              <w:t>62,5%</w:t>
            </w:r>
          </w:p>
        </w:tc>
      </w:tr>
      <w:tr w:rsidR="005A0D45" w:rsidTr="005A0D45">
        <w:trPr>
          <w:gridAfter w:val="1"/>
          <w:wAfter w:w="25" w:type="dxa"/>
          <w:trHeight w:val="283"/>
        </w:trPr>
        <w:tc>
          <w:tcPr>
            <w:tcW w:w="3644" w:type="dxa"/>
            <w:noWrap/>
          </w:tcPr>
          <w:p w:rsidR="000436F2" w:rsidRDefault="003A2014">
            <w:r>
              <w:rPr>
                <w:sz w:val="16"/>
              </w:rPr>
              <w:t>МКДОУ «Д/С №15 «Василек»</w:t>
            </w:r>
          </w:p>
        </w:tc>
        <w:tc>
          <w:tcPr>
            <w:tcW w:w="722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723" w:type="dxa"/>
            <w:noWrap/>
          </w:tcPr>
          <w:p w:rsidR="000436F2" w:rsidRDefault="003A2014">
            <w:r>
              <w:rPr>
                <w:sz w:val="16"/>
              </w:rPr>
              <w:t>6,25%</w:t>
            </w:r>
          </w:p>
        </w:tc>
        <w:tc>
          <w:tcPr>
            <w:tcW w:w="726" w:type="dxa"/>
            <w:noWrap/>
          </w:tcPr>
          <w:p w:rsidR="000436F2" w:rsidRDefault="003A2014">
            <w:r>
              <w:rPr>
                <w:sz w:val="16"/>
              </w:rPr>
              <w:t>5</w:t>
            </w:r>
          </w:p>
        </w:tc>
        <w:tc>
          <w:tcPr>
            <w:tcW w:w="726" w:type="dxa"/>
            <w:noWrap/>
          </w:tcPr>
          <w:p w:rsidR="000436F2" w:rsidRDefault="003A2014">
            <w:r>
              <w:rPr>
                <w:sz w:val="16"/>
              </w:rPr>
              <w:t>31,25%</w:t>
            </w:r>
          </w:p>
        </w:tc>
        <w:tc>
          <w:tcPr>
            <w:tcW w:w="725" w:type="dxa"/>
            <w:noWrap/>
          </w:tcPr>
          <w:p w:rsidR="000436F2" w:rsidRDefault="003A2014">
            <w:r>
              <w:rPr>
                <w:sz w:val="16"/>
              </w:rPr>
              <w:t>6</w:t>
            </w:r>
          </w:p>
        </w:tc>
        <w:tc>
          <w:tcPr>
            <w:tcW w:w="726" w:type="dxa"/>
            <w:noWrap/>
          </w:tcPr>
          <w:p w:rsidR="000436F2" w:rsidRDefault="003A2014">
            <w:r>
              <w:rPr>
                <w:sz w:val="16"/>
              </w:rPr>
              <w:t>37,5%</w:t>
            </w:r>
          </w:p>
        </w:tc>
        <w:tc>
          <w:tcPr>
            <w:tcW w:w="725" w:type="dxa"/>
            <w:noWrap/>
          </w:tcPr>
          <w:p w:rsidR="000436F2" w:rsidRDefault="003A2014">
            <w:r>
              <w:rPr>
                <w:sz w:val="16"/>
              </w:rPr>
              <w:t>7</w:t>
            </w:r>
          </w:p>
        </w:tc>
        <w:tc>
          <w:tcPr>
            <w:tcW w:w="727" w:type="dxa"/>
            <w:noWrap/>
          </w:tcPr>
          <w:p w:rsidR="000436F2" w:rsidRDefault="003A2014">
            <w:r>
              <w:rPr>
                <w:sz w:val="16"/>
              </w:rPr>
              <w:t>43,75%</w:t>
            </w:r>
          </w:p>
        </w:tc>
        <w:tc>
          <w:tcPr>
            <w:tcW w:w="725" w:type="dxa"/>
            <w:noWrap/>
          </w:tcPr>
          <w:p w:rsidR="000436F2" w:rsidRDefault="003A2014">
            <w:r>
              <w:rPr>
                <w:sz w:val="16"/>
              </w:rPr>
              <w:t>8</w:t>
            </w:r>
          </w:p>
        </w:tc>
        <w:tc>
          <w:tcPr>
            <w:tcW w:w="726" w:type="dxa"/>
            <w:noWrap/>
          </w:tcPr>
          <w:p w:rsidR="000436F2" w:rsidRDefault="003A2014">
            <w:r>
              <w:rPr>
                <w:sz w:val="16"/>
              </w:rPr>
              <w:t>50,0%</w:t>
            </w:r>
          </w:p>
        </w:tc>
        <w:tc>
          <w:tcPr>
            <w:tcW w:w="726" w:type="dxa"/>
            <w:noWrap/>
          </w:tcPr>
          <w:p w:rsidR="000436F2" w:rsidRDefault="003A2014">
            <w:r>
              <w:rPr>
                <w:sz w:val="16"/>
              </w:rPr>
              <w:t>7</w:t>
            </w:r>
          </w:p>
        </w:tc>
        <w:tc>
          <w:tcPr>
            <w:tcW w:w="726" w:type="dxa"/>
            <w:noWrap/>
          </w:tcPr>
          <w:p w:rsidR="000436F2" w:rsidRDefault="003A2014">
            <w:r>
              <w:rPr>
                <w:sz w:val="16"/>
              </w:rPr>
              <w:t>43,75%</w:t>
            </w:r>
          </w:p>
        </w:tc>
        <w:tc>
          <w:tcPr>
            <w:tcW w:w="725" w:type="dxa"/>
            <w:noWrap/>
          </w:tcPr>
          <w:p w:rsidR="000436F2" w:rsidRDefault="003A2014">
            <w:r>
              <w:rPr>
                <w:sz w:val="16"/>
              </w:rPr>
              <w:t>4</w:t>
            </w:r>
          </w:p>
        </w:tc>
        <w:tc>
          <w:tcPr>
            <w:tcW w:w="726" w:type="dxa"/>
            <w:noWrap/>
          </w:tcPr>
          <w:p w:rsidR="000436F2" w:rsidRDefault="003A2014">
            <w:r>
              <w:rPr>
                <w:sz w:val="16"/>
              </w:rPr>
              <w:t>25,0%</w:t>
            </w:r>
          </w:p>
        </w:tc>
        <w:tc>
          <w:tcPr>
            <w:tcW w:w="725" w:type="dxa"/>
            <w:noWrap/>
          </w:tcPr>
          <w:p w:rsidR="000436F2" w:rsidRDefault="003A2014">
            <w:r>
              <w:rPr>
                <w:sz w:val="16"/>
              </w:rPr>
              <w:t>7</w:t>
            </w:r>
          </w:p>
        </w:tc>
        <w:tc>
          <w:tcPr>
            <w:tcW w:w="731" w:type="dxa"/>
            <w:noWrap/>
          </w:tcPr>
          <w:p w:rsidR="000436F2" w:rsidRDefault="003A2014">
            <w:r>
              <w:rPr>
                <w:sz w:val="16"/>
              </w:rPr>
              <w:t>43,75%</w:t>
            </w:r>
          </w:p>
        </w:tc>
      </w:tr>
    </w:tbl>
    <w:p w:rsidR="006D4F8C" w:rsidRDefault="006D4F8C" w:rsidP="0063008C">
      <w:pPr>
        <w:pStyle w:val="a8"/>
        <w:spacing w:before="0" w:beforeAutospacing="0" w:after="0" w:afterAutospacing="0"/>
        <w:rPr>
          <w:rFonts w:eastAsiaTheme="minorHAnsi"/>
          <w:sz w:val="28"/>
          <w:szCs w:val="28"/>
          <w:highlight w:val="yellow"/>
          <w:lang w:eastAsia="en-US"/>
        </w:rPr>
      </w:pPr>
    </w:p>
    <w:p w:rsidR="00AD1799" w:rsidRDefault="00AD1799" w:rsidP="00AD1799">
      <w:pPr>
        <w:jc w:val="both"/>
        <w:rPr>
          <w:rFonts w:eastAsiaTheme="minorHAnsi"/>
          <w:sz w:val="28"/>
          <w:szCs w:val="28"/>
          <w:highlight w:val="yellow"/>
          <w:lang w:val="en-US" w:eastAsia="en-US"/>
        </w:rPr>
        <w:sectPr w:rsidR="00AD1799" w:rsidSect="00AD1799">
          <w:pgSz w:w="16838" w:h="11906" w:orient="landscape"/>
          <w:pgMar w:top="1701" w:right="1134" w:bottom="707" w:left="1134" w:header="708" w:footer="708" w:gutter="0"/>
          <w:cols w:space="708"/>
          <w:docGrid w:linePitch="360"/>
        </w:sectPr>
      </w:pPr>
    </w:p>
    <w:tbl>
      <w:tblPr>
        <w:tblStyle w:val="a7"/>
        <w:tblW w:w="15054" w:type="dxa"/>
        <w:tblLook w:val="04A0" w:firstRow="1" w:lastRow="0" w:firstColumn="1" w:lastColumn="0" w:noHBand="0" w:noVBand="1"/>
      </w:tblPr>
      <w:tblGrid>
        <w:gridCol w:w="2547"/>
        <w:gridCol w:w="698"/>
        <w:gridCol w:w="626"/>
        <w:gridCol w:w="658"/>
        <w:gridCol w:w="700"/>
        <w:gridCol w:w="626"/>
        <w:gridCol w:w="650"/>
        <w:gridCol w:w="626"/>
        <w:gridCol w:w="673"/>
        <w:gridCol w:w="626"/>
        <w:gridCol w:w="659"/>
        <w:gridCol w:w="626"/>
        <w:gridCol w:w="626"/>
        <w:gridCol w:w="4713"/>
      </w:tblGrid>
      <w:tr w:rsidR="005F0F6F" w:rsidRPr="008102C5" w:rsidTr="005F0F6F">
        <w:trPr>
          <w:trHeight w:val="170"/>
          <w:tblHeader/>
        </w:trPr>
        <w:tc>
          <w:tcPr>
            <w:tcW w:w="15054" w:type="dxa"/>
            <w:gridSpan w:val="14"/>
            <w:noWrap/>
            <w:vAlign w:val="center"/>
          </w:tcPr>
          <w:p w:rsidR="005F0F6F" w:rsidRPr="00983380" w:rsidRDefault="005F0F6F" w:rsidP="005F0F6F">
            <w:pPr>
              <w:jc w:val="center"/>
              <w:rPr>
                <w:b/>
                <w:color w:val="000000"/>
                <w:sz w:val="16"/>
                <w:szCs w:val="18"/>
              </w:rPr>
            </w:pPr>
            <w:r w:rsidRPr="00983380">
              <w:rPr>
                <w:b/>
                <w:color w:val="000000"/>
                <w:sz w:val="16"/>
                <w:szCs w:val="18"/>
              </w:rPr>
              <w:lastRenderedPageBreak/>
              <w:t>Табл. Оценка сформированности у первоклассников предпосылок к овладению учебной деятельностью</w:t>
            </w:r>
            <w:r w:rsidR="00AD1799">
              <w:rPr>
                <w:b/>
                <w:color w:val="000000"/>
                <w:sz w:val="16"/>
                <w:szCs w:val="18"/>
              </w:rPr>
              <w:t xml:space="preserve"> (на уровне каждого выпускника ДОУ)</w:t>
            </w:r>
          </w:p>
        </w:tc>
      </w:tr>
      <w:tr w:rsidR="005F0F6F" w:rsidRPr="008102C5" w:rsidTr="005F0F6F">
        <w:trPr>
          <w:trHeight w:val="170"/>
          <w:tblHeader/>
        </w:trPr>
        <w:tc>
          <w:tcPr>
            <w:tcW w:w="2547" w:type="dxa"/>
            <w:vMerge w:val="restart"/>
            <w:noWrap/>
            <w:vAlign w:val="center"/>
            <w:hideMark/>
          </w:tcPr>
          <w:p w:rsidR="005F0F6F" w:rsidRPr="008102C5" w:rsidRDefault="005F0F6F" w:rsidP="005F0F6F">
            <w:pPr>
              <w:jc w:val="center"/>
              <w:rPr>
                <w:color w:val="000000"/>
                <w:sz w:val="16"/>
                <w:szCs w:val="18"/>
              </w:rPr>
            </w:pPr>
            <w:r w:rsidRPr="008102C5">
              <w:rPr>
                <w:color w:val="000000"/>
                <w:sz w:val="16"/>
                <w:szCs w:val="18"/>
              </w:rPr>
              <w:t>Наименование дошкольного образовательного  учреждения</w:t>
            </w:r>
          </w:p>
        </w:tc>
        <w:tc>
          <w:tcPr>
            <w:tcW w:w="5257" w:type="dxa"/>
            <w:gridSpan w:val="8"/>
            <w:noWrap/>
            <w:vAlign w:val="center"/>
            <w:hideMark/>
          </w:tcPr>
          <w:p w:rsidR="005F0F6F" w:rsidRPr="008102C5" w:rsidRDefault="005F0F6F" w:rsidP="005F0F6F">
            <w:pPr>
              <w:jc w:val="center"/>
              <w:rPr>
                <w:color w:val="000000"/>
                <w:sz w:val="16"/>
                <w:szCs w:val="18"/>
              </w:rPr>
            </w:pPr>
            <w:r w:rsidRPr="008102C5">
              <w:rPr>
                <w:color w:val="000000"/>
                <w:sz w:val="16"/>
                <w:szCs w:val="18"/>
              </w:rPr>
              <w:t>Оценка сформированности у первоклассников предпосылок к овладению учебной деятельностью</w:t>
            </w:r>
            <w:r>
              <w:rPr>
                <w:color w:val="000000"/>
                <w:sz w:val="16"/>
                <w:szCs w:val="18"/>
              </w:rPr>
              <w:t xml:space="preserve"> (самостоятельно )</w:t>
            </w:r>
          </w:p>
        </w:tc>
        <w:tc>
          <w:tcPr>
            <w:tcW w:w="2537" w:type="dxa"/>
            <w:gridSpan w:val="4"/>
            <w:noWrap/>
            <w:vAlign w:val="center"/>
            <w:hideMark/>
          </w:tcPr>
          <w:p w:rsidR="005F0F6F" w:rsidRPr="008102C5" w:rsidRDefault="005F0F6F" w:rsidP="005F0F6F">
            <w:pPr>
              <w:jc w:val="center"/>
              <w:rPr>
                <w:color w:val="000000"/>
                <w:sz w:val="16"/>
                <w:szCs w:val="18"/>
              </w:rPr>
            </w:pPr>
            <w:r w:rsidRPr="008102C5">
              <w:rPr>
                <w:color w:val="000000"/>
                <w:sz w:val="16"/>
                <w:szCs w:val="18"/>
              </w:rPr>
              <w:t>Повторная оценка (индивидуально с участием учителя)</w:t>
            </w:r>
          </w:p>
        </w:tc>
        <w:tc>
          <w:tcPr>
            <w:tcW w:w="4713" w:type="dxa"/>
            <w:noWrap/>
            <w:vAlign w:val="center"/>
            <w:hideMark/>
          </w:tcPr>
          <w:p w:rsidR="005F0F6F" w:rsidRPr="008102C5" w:rsidRDefault="005F0F6F" w:rsidP="005F0F6F">
            <w:pPr>
              <w:jc w:val="center"/>
              <w:rPr>
                <w:color w:val="000000"/>
                <w:sz w:val="16"/>
                <w:szCs w:val="18"/>
              </w:rPr>
            </w:pPr>
            <w:r w:rsidRPr="008102C5">
              <w:rPr>
                <w:color w:val="000000"/>
                <w:sz w:val="16"/>
                <w:szCs w:val="18"/>
              </w:rPr>
              <w:t>Результаты</w:t>
            </w:r>
          </w:p>
        </w:tc>
      </w:tr>
      <w:tr w:rsidR="005F0F6F" w:rsidRPr="008102C5" w:rsidTr="005F0F6F">
        <w:trPr>
          <w:trHeight w:val="170"/>
          <w:tblHeader/>
        </w:trPr>
        <w:tc>
          <w:tcPr>
            <w:tcW w:w="2547" w:type="dxa"/>
            <w:vMerge/>
            <w:noWrap/>
            <w:vAlign w:val="center"/>
            <w:hideMark/>
          </w:tcPr>
          <w:p w:rsidR="005F0F6F" w:rsidRPr="008102C5" w:rsidRDefault="005F0F6F" w:rsidP="005F0F6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98" w:type="dxa"/>
            <w:noWrap/>
            <w:vAlign w:val="center"/>
            <w:hideMark/>
          </w:tcPr>
          <w:p w:rsidR="005F0F6F" w:rsidRPr="008102C5" w:rsidRDefault="005F0F6F" w:rsidP="005F0F6F">
            <w:pPr>
              <w:jc w:val="center"/>
              <w:rPr>
                <w:color w:val="000000"/>
                <w:sz w:val="12"/>
                <w:szCs w:val="18"/>
              </w:rPr>
            </w:pPr>
            <w:r>
              <w:rPr>
                <w:color w:val="000000"/>
                <w:sz w:val="12"/>
                <w:szCs w:val="18"/>
              </w:rPr>
              <w:t>З</w:t>
            </w:r>
            <w:r w:rsidRPr="008102C5">
              <w:rPr>
                <w:color w:val="000000"/>
                <w:sz w:val="12"/>
                <w:szCs w:val="18"/>
              </w:rPr>
              <w:t>адание 1</w:t>
            </w:r>
          </w:p>
        </w:tc>
        <w:tc>
          <w:tcPr>
            <w:tcW w:w="626" w:type="dxa"/>
            <w:noWrap/>
            <w:vAlign w:val="center"/>
            <w:hideMark/>
          </w:tcPr>
          <w:p w:rsidR="005F0F6F" w:rsidRPr="008102C5" w:rsidRDefault="005F0F6F" w:rsidP="005F0F6F">
            <w:pPr>
              <w:jc w:val="center"/>
              <w:rPr>
                <w:color w:val="000000"/>
                <w:sz w:val="12"/>
                <w:szCs w:val="18"/>
              </w:rPr>
            </w:pPr>
            <w:r>
              <w:rPr>
                <w:color w:val="000000"/>
                <w:sz w:val="12"/>
                <w:szCs w:val="18"/>
              </w:rPr>
              <w:t>З</w:t>
            </w:r>
            <w:r w:rsidRPr="008102C5">
              <w:rPr>
                <w:color w:val="000000"/>
                <w:sz w:val="12"/>
                <w:szCs w:val="18"/>
              </w:rPr>
              <w:t>адани</w:t>
            </w:r>
            <w:r>
              <w:rPr>
                <w:color w:val="000000"/>
                <w:sz w:val="12"/>
                <w:szCs w:val="18"/>
              </w:rPr>
              <w:t>е 2</w:t>
            </w:r>
          </w:p>
        </w:tc>
        <w:tc>
          <w:tcPr>
            <w:tcW w:w="658" w:type="dxa"/>
            <w:noWrap/>
            <w:vAlign w:val="center"/>
            <w:hideMark/>
          </w:tcPr>
          <w:p w:rsidR="005F0F6F" w:rsidRPr="008102C5" w:rsidRDefault="005F0F6F" w:rsidP="005F0F6F">
            <w:pPr>
              <w:jc w:val="center"/>
              <w:rPr>
                <w:color w:val="000000"/>
                <w:sz w:val="12"/>
                <w:szCs w:val="18"/>
              </w:rPr>
            </w:pPr>
            <w:r>
              <w:rPr>
                <w:color w:val="000000"/>
                <w:sz w:val="12"/>
                <w:szCs w:val="18"/>
              </w:rPr>
              <w:t>З</w:t>
            </w:r>
            <w:r w:rsidRPr="008102C5">
              <w:rPr>
                <w:color w:val="000000"/>
                <w:sz w:val="12"/>
                <w:szCs w:val="18"/>
              </w:rPr>
              <w:t>адани</w:t>
            </w:r>
            <w:r>
              <w:rPr>
                <w:color w:val="000000"/>
                <w:sz w:val="12"/>
                <w:szCs w:val="18"/>
              </w:rPr>
              <w:t>е 3</w:t>
            </w:r>
          </w:p>
        </w:tc>
        <w:tc>
          <w:tcPr>
            <w:tcW w:w="700" w:type="dxa"/>
            <w:noWrap/>
            <w:vAlign w:val="center"/>
            <w:hideMark/>
          </w:tcPr>
          <w:p w:rsidR="005F0F6F" w:rsidRPr="008102C5" w:rsidRDefault="005F0F6F" w:rsidP="005F0F6F">
            <w:pPr>
              <w:jc w:val="center"/>
              <w:rPr>
                <w:color w:val="000000"/>
                <w:sz w:val="12"/>
                <w:szCs w:val="18"/>
              </w:rPr>
            </w:pPr>
            <w:r>
              <w:rPr>
                <w:color w:val="000000"/>
                <w:sz w:val="12"/>
                <w:szCs w:val="18"/>
              </w:rPr>
              <w:t>З</w:t>
            </w:r>
            <w:r w:rsidRPr="008102C5">
              <w:rPr>
                <w:color w:val="000000"/>
                <w:sz w:val="12"/>
                <w:szCs w:val="18"/>
              </w:rPr>
              <w:t>адани</w:t>
            </w:r>
            <w:r>
              <w:rPr>
                <w:color w:val="000000"/>
                <w:sz w:val="12"/>
                <w:szCs w:val="18"/>
              </w:rPr>
              <w:t>е 4</w:t>
            </w:r>
          </w:p>
        </w:tc>
        <w:tc>
          <w:tcPr>
            <w:tcW w:w="626" w:type="dxa"/>
            <w:noWrap/>
            <w:vAlign w:val="center"/>
            <w:hideMark/>
          </w:tcPr>
          <w:p w:rsidR="005F0F6F" w:rsidRPr="008102C5" w:rsidRDefault="005F0F6F" w:rsidP="005F0F6F">
            <w:pPr>
              <w:jc w:val="center"/>
              <w:rPr>
                <w:color w:val="000000"/>
                <w:sz w:val="12"/>
                <w:szCs w:val="18"/>
              </w:rPr>
            </w:pPr>
            <w:r>
              <w:rPr>
                <w:color w:val="000000"/>
                <w:sz w:val="12"/>
                <w:szCs w:val="18"/>
              </w:rPr>
              <w:t>З</w:t>
            </w:r>
            <w:r w:rsidRPr="008102C5">
              <w:rPr>
                <w:color w:val="000000"/>
                <w:sz w:val="12"/>
                <w:szCs w:val="18"/>
              </w:rPr>
              <w:t>адани</w:t>
            </w:r>
            <w:r>
              <w:rPr>
                <w:color w:val="000000"/>
                <w:sz w:val="12"/>
                <w:szCs w:val="18"/>
              </w:rPr>
              <w:t>е 5</w:t>
            </w:r>
          </w:p>
        </w:tc>
        <w:tc>
          <w:tcPr>
            <w:tcW w:w="650" w:type="dxa"/>
            <w:noWrap/>
            <w:vAlign w:val="center"/>
            <w:hideMark/>
          </w:tcPr>
          <w:p w:rsidR="005F0F6F" w:rsidRPr="008102C5" w:rsidRDefault="005F0F6F" w:rsidP="005F0F6F">
            <w:pPr>
              <w:jc w:val="center"/>
              <w:rPr>
                <w:color w:val="000000"/>
                <w:sz w:val="12"/>
                <w:szCs w:val="18"/>
              </w:rPr>
            </w:pPr>
            <w:r>
              <w:rPr>
                <w:color w:val="000000"/>
                <w:sz w:val="12"/>
                <w:szCs w:val="18"/>
              </w:rPr>
              <w:t>З</w:t>
            </w:r>
            <w:r w:rsidRPr="008102C5">
              <w:rPr>
                <w:color w:val="000000"/>
                <w:sz w:val="12"/>
                <w:szCs w:val="18"/>
              </w:rPr>
              <w:t>адани</w:t>
            </w:r>
            <w:r>
              <w:rPr>
                <w:color w:val="000000"/>
                <w:sz w:val="12"/>
                <w:szCs w:val="18"/>
              </w:rPr>
              <w:t>е 6</w:t>
            </w:r>
          </w:p>
        </w:tc>
        <w:tc>
          <w:tcPr>
            <w:tcW w:w="626" w:type="dxa"/>
            <w:noWrap/>
            <w:vAlign w:val="center"/>
            <w:hideMark/>
          </w:tcPr>
          <w:p w:rsidR="005F0F6F" w:rsidRPr="008102C5" w:rsidRDefault="005F0F6F" w:rsidP="005F0F6F">
            <w:pPr>
              <w:jc w:val="center"/>
              <w:rPr>
                <w:color w:val="000000"/>
                <w:sz w:val="12"/>
                <w:szCs w:val="18"/>
              </w:rPr>
            </w:pPr>
            <w:r>
              <w:rPr>
                <w:color w:val="000000"/>
                <w:sz w:val="12"/>
                <w:szCs w:val="18"/>
              </w:rPr>
              <w:t>З</w:t>
            </w:r>
            <w:r w:rsidRPr="008102C5">
              <w:rPr>
                <w:color w:val="000000"/>
                <w:sz w:val="12"/>
                <w:szCs w:val="18"/>
              </w:rPr>
              <w:t>адани</w:t>
            </w:r>
            <w:r>
              <w:rPr>
                <w:color w:val="000000"/>
                <w:sz w:val="12"/>
                <w:szCs w:val="18"/>
              </w:rPr>
              <w:t>е 8</w:t>
            </w:r>
          </w:p>
        </w:tc>
        <w:tc>
          <w:tcPr>
            <w:tcW w:w="673" w:type="dxa"/>
            <w:noWrap/>
            <w:vAlign w:val="center"/>
            <w:hideMark/>
          </w:tcPr>
          <w:p w:rsidR="005F0F6F" w:rsidRPr="008102C5" w:rsidRDefault="005F0F6F" w:rsidP="005F0F6F">
            <w:pPr>
              <w:jc w:val="center"/>
              <w:rPr>
                <w:color w:val="000000"/>
                <w:sz w:val="12"/>
                <w:szCs w:val="18"/>
              </w:rPr>
            </w:pPr>
            <w:r>
              <w:rPr>
                <w:color w:val="000000"/>
                <w:sz w:val="12"/>
                <w:szCs w:val="18"/>
              </w:rPr>
              <w:t>З</w:t>
            </w:r>
            <w:r w:rsidRPr="008102C5">
              <w:rPr>
                <w:color w:val="000000"/>
                <w:sz w:val="12"/>
                <w:szCs w:val="18"/>
              </w:rPr>
              <w:t>адани</w:t>
            </w:r>
            <w:r>
              <w:rPr>
                <w:color w:val="000000"/>
                <w:sz w:val="12"/>
                <w:szCs w:val="18"/>
              </w:rPr>
              <w:t>е 8</w:t>
            </w:r>
          </w:p>
        </w:tc>
        <w:tc>
          <w:tcPr>
            <w:tcW w:w="626" w:type="dxa"/>
            <w:noWrap/>
            <w:vAlign w:val="center"/>
            <w:hideMark/>
          </w:tcPr>
          <w:p w:rsidR="005F0F6F" w:rsidRPr="008102C5" w:rsidRDefault="005F0F6F" w:rsidP="005F0F6F">
            <w:pPr>
              <w:jc w:val="center"/>
              <w:rPr>
                <w:color w:val="000000"/>
                <w:sz w:val="12"/>
                <w:szCs w:val="18"/>
              </w:rPr>
            </w:pPr>
            <w:r>
              <w:rPr>
                <w:color w:val="000000"/>
                <w:sz w:val="12"/>
                <w:szCs w:val="18"/>
              </w:rPr>
              <w:t>З</w:t>
            </w:r>
            <w:r w:rsidRPr="008102C5">
              <w:rPr>
                <w:color w:val="000000"/>
                <w:sz w:val="12"/>
                <w:szCs w:val="18"/>
              </w:rPr>
              <w:t>адани</w:t>
            </w:r>
            <w:r>
              <w:rPr>
                <w:color w:val="000000"/>
                <w:sz w:val="12"/>
                <w:szCs w:val="18"/>
              </w:rPr>
              <w:t>е 5-И</w:t>
            </w:r>
          </w:p>
        </w:tc>
        <w:tc>
          <w:tcPr>
            <w:tcW w:w="659" w:type="dxa"/>
            <w:noWrap/>
            <w:vAlign w:val="center"/>
            <w:hideMark/>
          </w:tcPr>
          <w:p w:rsidR="005F0F6F" w:rsidRPr="008102C5" w:rsidRDefault="005F0F6F" w:rsidP="005F0F6F">
            <w:pPr>
              <w:jc w:val="center"/>
              <w:rPr>
                <w:color w:val="000000"/>
                <w:sz w:val="12"/>
                <w:szCs w:val="18"/>
              </w:rPr>
            </w:pPr>
            <w:r>
              <w:rPr>
                <w:color w:val="000000"/>
                <w:sz w:val="12"/>
                <w:szCs w:val="18"/>
              </w:rPr>
              <w:t>З</w:t>
            </w:r>
            <w:r w:rsidRPr="008102C5">
              <w:rPr>
                <w:color w:val="000000"/>
                <w:sz w:val="12"/>
                <w:szCs w:val="18"/>
              </w:rPr>
              <w:t>адани</w:t>
            </w:r>
            <w:r>
              <w:rPr>
                <w:color w:val="000000"/>
                <w:sz w:val="12"/>
                <w:szCs w:val="18"/>
              </w:rPr>
              <w:t>е 6-И</w:t>
            </w:r>
          </w:p>
        </w:tc>
        <w:tc>
          <w:tcPr>
            <w:tcW w:w="626" w:type="dxa"/>
            <w:noWrap/>
            <w:vAlign w:val="center"/>
            <w:hideMark/>
          </w:tcPr>
          <w:p w:rsidR="005F0F6F" w:rsidRPr="008102C5" w:rsidRDefault="005F0F6F" w:rsidP="005F0F6F">
            <w:pPr>
              <w:jc w:val="center"/>
              <w:rPr>
                <w:color w:val="000000"/>
                <w:sz w:val="12"/>
                <w:szCs w:val="18"/>
              </w:rPr>
            </w:pPr>
            <w:r>
              <w:rPr>
                <w:color w:val="000000"/>
                <w:sz w:val="12"/>
                <w:szCs w:val="18"/>
              </w:rPr>
              <w:t>З</w:t>
            </w:r>
            <w:r w:rsidRPr="008102C5">
              <w:rPr>
                <w:color w:val="000000"/>
                <w:sz w:val="12"/>
                <w:szCs w:val="18"/>
              </w:rPr>
              <w:t>адани</w:t>
            </w:r>
            <w:r>
              <w:rPr>
                <w:color w:val="000000"/>
                <w:sz w:val="12"/>
                <w:szCs w:val="18"/>
              </w:rPr>
              <w:t>е 7-И</w:t>
            </w:r>
          </w:p>
        </w:tc>
        <w:tc>
          <w:tcPr>
            <w:tcW w:w="626" w:type="dxa"/>
            <w:noWrap/>
            <w:vAlign w:val="center"/>
            <w:hideMark/>
          </w:tcPr>
          <w:p w:rsidR="005F0F6F" w:rsidRPr="008102C5" w:rsidRDefault="005F0F6F" w:rsidP="005F0F6F">
            <w:pPr>
              <w:jc w:val="center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2"/>
                <w:szCs w:val="18"/>
              </w:rPr>
              <w:t>З</w:t>
            </w:r>
            <w:r w:rsidRPr="008102C5">
              <w:rPr>
                <w:color w:val="000000"/>
                <w:sz w:val="12"/>
                <w:szCs w:val="18"/>
              </w:rPr>
              <w:t>адани</w:t>
            </w:r>
            <w:r>
              <w:rPr>
                <w:color w:val="000000"/>
                <w:sz w:val="12"/>
                <w:szCs w:val="18"/>
              </w:rPr>
              <w:t>е 8-И</w:t>
            </w:r>
          </w:p>
        </w:tc>
        <w:tc>
          <w:tcPr>
            <w:tcW w:w="4713" w:type="dxa"/>
            <w:noWrap/>
            <w:vAlign w:val="center"/>
            <w:hideMark/>
          </w:tcPr>
          <w:p w:rsidR="005F0F6F" w:rsidRPr="008102C5" w:rsidRDefault="003B36D5" w:rsidP="003B36D5">
            <w:pPr>
              <w:jc w:val="center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Уровень с</w:t>
            </w:r>
            <w:r w:rsidR="005F0F6F" w:rsidRPr="008102C5">
              <w:rPr>
                <w:color w:val="000000"/>
                <w:sz w:val="16"/>
                <w:szCs w:val="18"/>
              </w:rPr>
              <w:t>формированност</w:t>
            </w:r>
            <w:r>
              <w:rPr>
                <w:color w:val="000000"/>
                <w:sz w:val="16"/>
                <w:szCs w:val="18"/>
              </w:rPr>
              <w:t>и</w:t>
            </w:r>
            <w:r w:rsidR="005F0F6F" w:rsidRPr="008102C5">
              <w:rPr>
                <w:color w:val="000000"/>
                <w:sz w:val="16"/>
                <w:szCs w:val="18"/>
              </w:rPr>
              <w:t xml:space="preserve"> 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МБДОУ «Д/С №2 «Сказка»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МБДОУ «Д/С №2 «Сказка»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МБДОУ «Д/С №2 «Сказка»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МБДОУ «Д/С №2 «Сказка»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МБДОУ «Д/С №2 «Сказка»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МБДОУ «Д/С №2 «Сказка»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МБДОУ «Д/С №2 «Сказка»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МБДОУ «Д/С №2 «Сказка»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МБДОУ «Д/С №2 «Сказка»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МБДОУ «Д/С №2 «Сказка»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МБДОУ «Д/С №2 «Сказка»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МБДОУ «Д/С №2 «Сказка»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МБДОУ «Д/С №2 «Сказка»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МБДОУ «Д/С №2 «Сказка»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МБДОУ «Д/С №2 «Сказка»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МБДОУ «Д/С №2 «Сказка»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МБДОУ «Д/С №2 «Сказка»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МБДОУ «Д/С №2 «Сказка»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МБДОУ «Д/С №2 «Сказка»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МБДОУ «Д/С №2 «Сказка»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Недостаточный уровень сформированности учебных 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 №3 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 №3 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 №33 «Звездочка»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 №4 «Березка»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Д/С№18 «Тополек»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Недостаточный уровень сформированности учебных 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Д/С№18 «Тополек»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Д/С№18 «Тополек»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Недостаточный уровень сформированности учебных 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Д/С№18 «Тополек»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Д/С№18 «Тополек»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Недостаточный уровень сформированности учебных 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Д/С№18 «Тополек»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Д/С№18 «Тополек»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Недостаточный уровень сформированности учебных 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Д/С№18 «Тополек»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Д/С№18 «Тополек»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Д/С№18 «Тополек»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Д/С№18 «Тополек»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Д/С№18 «Тополек»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Недостаточный уровень сформированности учебных 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Д/С№18 «Тополек»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Д/С№18 «Тополек»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Недостаточный уровень сформированности учебных 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Д/С№18 «Тополек»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Недостаточный уровень сформированности учебных 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Д/С№18 «Тополек»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Недостаточный уровень сформированности учебных 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Д/С№18 «Тополек»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Д/С№18 «Тополек»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Д/С№18 «Тополек»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Д/С№18 «Тополек»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lastRenderedPageBreak/>
              <w:t>МДОУ Д/С№18 «Тополек»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Д/С№18 «Тополек»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Д/С№18 «Тополек»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Д/С№18 «Тополек»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Д/С№18 «Тополек»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Д/С№18 «Тополек»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Недостаточный уровень сформированности учебных 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Д/С№18 «Тополек»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Недостаточный уровень сформированности учебных 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Д/С№18 «Тополек»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Д/С№18 «Тополек»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Д/С№18 «Тополек»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Д/С№18 «Тополек»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Недостаточный уровень сформированности учебных 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Недостаточный уровень сформированности учебных 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Недостаточный уровень сформированности учебных 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Недостаточный уровень сформированности учебных 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Недостаточный уровень сформированности учебных 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Недостаточный уровень сформированности учебных 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Недостаточный уровень сформированности учебных 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Недостаточный уровень сформированности учебных 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Недостаточный уровень сформированности учебных 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Недостаточный уровень сформированности учебных 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lastRenderedPageBreak/>
              <w:t>МКДОУ «Д/С  №13 «Колосок»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Недостаточный уровень сформированности учебных 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Недостаточный уровень сформированности учебных 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Недостаточный уровень сформированности учебных 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Недостаточный уровень сформированности учебных 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Недостаточный уровень сформированности учебных 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Недостаточный уровень сформированности учебных 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Недостаточный уровень сформированности учебных 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Недостаточный уровень сформированности учебных 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МКДОУ «Д/С  №3 «Березка»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МКДОУ «Д/С  №3 «Березка»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МКДОУ «Д/С  №3 «Березка»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МКДОУ «Д/С  №3 «Березка»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МКДОУ «Д/С  №3 «Березка»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МКДОУ «Д/С  №3 «Березка»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МКДОУ «Д/С  №3 «Березка»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МКДОУ «Д/С  №3 «Березка»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МКДОУ «Д/С  №3 «Березка»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МКДОУ «Д/С  №3 «Березка»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МКДОУ «Д/С  №3 «Березка»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МКДОУ «Д/С  №3 «Березка»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МКДОУ «Д/С  №3 «Березка»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МКДОУ «Д/С  №3 «Березка»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МКДОУ «Д/С  №3 «Березка»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МКДОУ «Д/С  №3 «Березка»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МКДОУ «Д/С  №3 «Березка»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МКДОУ «Д/С  №3 «Березка»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МКДОУ «Д/С  №3 «Березка»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lastRenderedPageBreak/>
              <w:t>МКДОУ «Д/С  №4 «Радуга»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Недостаточный уровень сформированности учебных 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№5 «Тополек»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№5 «Тополек»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Недостаточный уровень сформированности учебных 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Недостаточный уровень сформированности учебных 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Недостаточный уровень сформированности учебных 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lastRenderedPageBreak/>
              <w:t>МКДОУ «Д/С  №9 «Ласточка»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Недостаточный уровень сформированности учебных 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Недостаточный уровень сформированности учебных 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Недостаточный уровень сформированности учебных 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Недостаточный уровень сформированности учебных 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Недостаточный уровень сформированности учебных 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Недостаточный уровень сформированности учебных 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Недостаточный уровень сформированности учебных 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Недостаточный уровень сформированности учебных 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65A6F" w:rsidRPr="008102C5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672CE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672CE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672CE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Недостаточный уровень сформированности учебных навыков</w:t>
            </w:r>
          </w:p>
        </w:tc>
      </w:tr>
      <w:tr w:rsidR="00672CE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672CE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672CE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672CE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672CE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Недостаточный уровень сформированности учебных навыков</w:t>
            </w:r>
          </w:p>
        </w:tc>
      </w:tr>
      <w:tr w:rsidR="00672CE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672CE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Недостаточный уровень сформированности учебных навыков</w:t>
            </w:r>
          </w:p>
        </w:tc>
      </w:tr>
      <w:tr w:rsidR="00672CE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Недостаточный уровень сформированности учебных навыков</w:t>
            </w:r>
          </w:p>
        </w:tc>
      </w:tr>
      <w:tr w:rsidR="00672CE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№10 «Солнышко»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672CE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№10 «Солнышко»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672CE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№10 «Солнышко»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672CE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№10 «Солнышко»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672CE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№10 «Солнышко»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Недостаточный уровень сформированности учебных навыков</w:t>
            </w:r>
          </w:p>
        </w:tc>
      </w:tr>
      <w:tr w:rsidR="00672CE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lastRenderedPageBreak/>
              <w:t>МКДОУ «Д/С №10 «Солнышко»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Недостаточный уровень сформированности учебных навыков</w:t>
            </w:r>
          </w:p>
        </w:tc>
      </w:tr>
      <w:tr w:rsidR="00672CE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№10 «Солнышко»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Недостаточный уровень сформированности учебных навыков</w:t>
            </w:r>
          </w:p>
        </w:tc>
      </w:tr>
      <w:tr w:rsidR="00672CE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№10 «Солнышко»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672CE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№10 «Солнышко»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672CE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№10 «Солнышко»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Недостаточный уровень сформированности учебных навыков</w:t>
            </w:r>
          </w:p>
        </w:tc>
      </w:tr>
      <w:tr w:rsidR="00672CE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№11 «Ковылек»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Недостаточный уровень сформированности учебных навыков</w:t>
            </w:r>
          </w:p>
        </w:tc>
      </w:tr>
      <w:tr w:rsidR="00672CE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№11 «Ковылек»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Недостаточный уровень сформированности учебных навыков</w:t>
            </w:r>
          </w:p>
        </w:tc>
      </w:tr>
      <w:tr w:rsidR="00672CE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№11 «Ковылек»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672CE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№11 «Ковылек»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672CE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№11 «Ковылек»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Недостаточный уровень сформированности учебных навыков</w:t>
            </w:r>
          </w:p>
        </w:tc>
      </w:tr>
      <w:tr w:rsidR="00672CE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№11 «Ковылек»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Недостаточный уровень сформированности учебных навыков</w:t>
            </w:r>
          </w:p>
        </w:tc>
      </w:tr>
      <w:tr w:rsidR="00672CE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№11 «Ковылек»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Недостаточный уровень сформированности учебных навыков</w:t>
            </w:r>
          </w:p>
        </w:tc>
      </w:tr>
      <w:tr w:rsidR="00672CE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№11 «Ковылек»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672CE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№11 «Ковылек»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Недостаточный уровень сформированности учебных навыков</w:t>
            </w:r>
          </w:p>
        </w:tc>
      </w:tr>
      <w:tr w:rsidR="00672CE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№11 «Ковылек»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Недостаточный уровень сформированности учебных навыков</w:t>
            </w:r>
          </w:p>
        </w:tc>
      </w:tr>
      <w:tr w:rsidR="00672CE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№11 «Ковылек»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Недостаточный уровень сформированности учебных навыков</w:t>
            </w:r>
          </w:p>
        </w:tc>
      </w:tr>
      <w:tr w:rsidR="00672CE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№11 «Ковылек»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672CE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№12 «Дюймовочка»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672CE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№12 «Дюймовочка»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№12 «Дюймовочка»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№12 «Дюймовочка»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№12 «Дюймовочка»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№12 «Дюймовочка»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№12 «Дюймовочка»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Недостаточный уровень сформированности учебных 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№12 «Дюймовочка»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Недостаточный уровень сформированности учебных 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№12 «Дюймовочка»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Недостаточный уровень сформированности учебных 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№12 «Дюймовочка»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№12 «Дюймовочка»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Недостаточный уровень сформированности учебных 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№12 «Дюймовочка»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Недостаточный уровень сформированности учебных 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№12 «Дюймовочка»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Недостаточный уровень сформированности учебных 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№14 «Колобок»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№14 «Колобок»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№14 «Колобок»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№14 «Колобок»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№14 «Колобок»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№14 «Колобок»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№14 «Колобок»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№14 «Колобок»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№14 «Колобок»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№14 «Колобок»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Недостаточный уровень сформированности учебных 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№14 «Колобок»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Недостаточный уровень сформированности учебных 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№14 «Колобок»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№14 «Колобок»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№14 «Колобок»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lastRenderedPageBreak/>
              <w:t>МКДОУ «Д/С №14 «Колобок»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№14 «Колобок»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№14 «Колобок»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№14 «Колобок»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№14 «Колобок»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№14 «Колобок»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№14 «Колобок»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№14 «Колобок»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№14 «Колобок»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№14 «Колобок»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№14 «Колобок»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№14 «Колобок»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№14 «Колобок»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№14 «Колобок»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№14 «Колобок»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Недостаточный уровень сформированности учебных 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№14 «Колобок»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№15 «Василек»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№15 «Василек»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№15 «Василек»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№15 «Василек»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№15 «Василек»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№15 «Василек»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№15 «Василек»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№15 «Василек»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№15 «Василек»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№15 «Василек»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№15 «Василек»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№15 «Василек»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№15 «Василек»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Недостаточный уровень сформированности учебных 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№15 «Василек»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№15 «Василек»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№15 «Василек»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Недостаточный уровень сформированности учебных 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Недостаточный уровень сформированности учебных 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Недостаточный уровень сформированности учебных 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Недостаточный уровень сформированности учебных 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Недостаточный уровень сформированности учебных 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lastRenderedPageBreak/>
              <w:t>МКДОУ «Д/С №16 «Теремок»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Недостаточный уровень сформированности учебных 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МКДОУ «Д/С №18 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Недостаточный уровень сформированности учебных 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МКДОУ «Д/С №18 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МКДОУ «Д/С №18 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МКДОУ «Д/С №18 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МКДОУ «Д/С №18 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МКДОУ «Д/С №18 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МКДОУ «Д/С №18 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МКДОУ «Д/С №18 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МКДОУ «Д/С №18 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МКДОУ «Д/С №18 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lastRenderedPageBreak/>
              <w:t xml:space="preserve">МКДОУ «Д/С №18 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МКДОУ «Д/С №18 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Недостаточный уровень сформированности учебных 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МКДОУ «Д/С №18 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Недостаточный уровень сформированности учебных 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МКДОУ «Д/С №18 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Недостаточный уровень сформированности учебных 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МКДОУ «Д/С №18 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МКДОУ «Д/С №18 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МКДОУ «Д/С №18 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Недостаточный уровень сформированности учебных 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МКДОУ «Д/С №18 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МКДОУ «Д/С №18 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МКДОУ «Д/С №18 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№19 «Буратино»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№19 «Буратино»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№19 «Буратино»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№19 «Буратино»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№19 «Буратино»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№19 «Буратино»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№19 «Буратино»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№19 «Буратино»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№19 «Буратино»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№19 «Буратино»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№19 «Буратино»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№19 «Буратино»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№19 «Буратино»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№19 «Буратино»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№19 «Буратино»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№19 «Буратино»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№19 «Буратино»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№19 «Буратино»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№19 «Буратино»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№19 «Буратино»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№19 «Буратино»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№19 «Буратино»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№19 «Буратино»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№19 «Буратино»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№19 «Буратино»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№19 «Буратино»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4D1DC2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№19 «Буратино»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F933A0" w:rsidTr="00F933A0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«Д/С №19 «Буратино»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F933A0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№19 «Буратино»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F933A0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№19 «Буратино»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F933A0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№19 «Буратино»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F933A0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№19 «Буратино»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F933A0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№20 «Огонек»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F933A0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№20 «Огонек»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F933A0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lastRenderedPageBreak/>
              <w:t>МКДОУ «Д/С №20 «Огонек»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F933A0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№20 «Огонек»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F933A0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№20 «Огонек»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F933A0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№20 «Огонек»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F933A0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№20 «Огонек»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F933A0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№20 «Огонек»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F933A0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№20 «Огонек»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F933A0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№20 «Огонек»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F933A0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№20 «Огонек»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F933A0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№20 «Огонек»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F933A0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№20 «Огонек»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F933A0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№20 «Огонек»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F933A0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№21 «Одуванчик»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F933A0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№21 «Одуванчик»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F933A0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№21 «Одуванчик»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F933A0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№21 «Одуванчик»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Недостаточный уровень сформированности учебных навыков</w:t>
            </w:r>
          </w:p>
        </w:tc>
      </w:tr>
      <w:tr w:rsidR="00F933A0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№21 «Одуванчик»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F933A0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№21 «Одуванчик»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F933A0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№21 «Одуванчик»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Недостаточный уровень сформированности учебных навыков</w:t>
            </w:r>
          </w:p>
        </w:tc>
      </w:tr>
      <w:tr w:rsidR="00F933A0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№21 «Одуванчик»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F933A0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№21 «Одуванчик»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F933A0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№21 «Одуванчик»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F933A0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№21 «Одуванчик»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F933A0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№21 «Одуванчик»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F933A0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№22 «Ромашка»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F933A0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№22 «Ромашка»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F933A0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№22 «Ромашка»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F933A0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№22 «Ромашка»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F933A0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№22 «Ромашка»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F933A0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№22 «Ромашка»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F933A0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№22 «Ромашка»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F933A0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№22 «Ромашка»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F933A0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№22 «Ромашка»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F933A0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№22 «Ромашка»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F933A0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№22 «Ромашка»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F933A0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№22 «Ромашка»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F933A0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№22 «Ромашка»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F933A0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№22 «Ромашка»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F933A0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№22 «Ромашка»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F933A0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№22 «Ромашка»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F933A0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№22 «Ромашка»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F933A0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№22 «Ромашка»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F933A0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№22 «Ромашка»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F933A0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№22 «Ромашка»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F933A0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lastRenderedPageBreak/>
              <w:t>МКДОУ «Д/С №22 «Ромашка»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F933A0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№22 «Ромашка»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F933A0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№22 «Ромашка»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F933A0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№22 «Ромашка»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F933A0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№22 «Ромашка»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Недостаточный уровень сформированности учебных навыков</w:t>
            </w:r>
          </w:p>
        </w:tc>
      </w:tr>
      <w:tr w:rsidR="00F933A0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№22 «Ромашка»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Недостаточный уровень сформированности учебных навыков</w:t>
            </w:r>
          </w:p>
        </w:tc>
      </w:tr>
      <w:tr w:rsidR="00F933A0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№22 «Ромашка»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F933A0" w:rsidTr="00F933A0">
        <w:trPr>
          <w:trHeight w:val="170"/>
        </w:trPr>
        <w:tc>
          <w:tcPr>
            <w:tcW w:w="254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№22 «Ромашка»</w:t>
            </w:r>
          </w:p>
        </w:tc>
        <w:tc>
          <w:tcPr>
            <w:tcW w:w="69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«Д/С №22 «Ромашка»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«Д/С №22 «Ромашка»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«Д/С №22 «Ромашка»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«Д/С №23 «Ягодка»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«Д/С №23 «Ягодка»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«Д/С №23 «Ягодка»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«Д/С №23 «Ягодка»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«Д/С №23 «Ягодка»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«Д/С №23 «Ягодка»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«Д/С №23 «Ягодка»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«Д/С №23 «Ягодка»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«Д/С №23 «Ягодка»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«Д/С №23 «Ягодка»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«Д/С №8 «Звездочка»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«Д/С №8 «Звездочка»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«Д/С №8 «Звездочка»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«Д/С №8 «Звездочка»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>Недостаточный уровень сформированности учебных 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«Д/С №8 «Звездочка»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«Д/С №8 «Звездочка»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«Д/С №8 «Звездочка»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«Д/С №8 «Звездочка»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«Д/С №8 «Звездочка»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«Д/С №8 «Звездочка»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«Д/С №8 «Звездочка»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«Д/С №8 «Звездочка»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«Д/С №8 «Звездочка»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«Д/С №8 «Звездочка»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«Д/С №8 «Звездочка»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«Д/С №8 «Звездочка»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>Недостаточный уровень сформированности учебных 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«Д/С №8 «Звездочка»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«Д/С №8 «Звездочка»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«Д/С №8 «Звездочка»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«Д/С №8 «Звездочка»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«Д/С №8 «Звездочка»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«Д/С №8 «Звездочка»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>Недостаточный уровень сформированности учебных 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«Д/С №8 «Звездочка»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lastRenderedPageBreak/>
              <w:t>МКДОУ «Д/С №8 «Звездочка»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«Д/С №8 «Звездочка»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«Д/С №8 «Звездочка»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>Недостаточный уровень сформированности учебных 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«Д/С №8 «Звездочка»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«Д/С №8 «Звездочка»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«Д/С №8 «Звездочка»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>Недостаточный уровень сформированности учебных 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«Д/С №8 «Звездочка»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«Д/С №8 «Звездочка»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lastRenderedPageBreak/>
              <w:t>МКДОУ «ЦРР – Д/С №1 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>Недостаточный уровень сформированности учебных 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>Недостаточный уровень сформированности учебных 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>Недостаточный уровень сформированности учебных 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>Недостаточный уровень сформированности учебных 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>Недостаточный уровень сформированности учебных 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lastRenderedPageBreak/>
              <w:t xml:space="preserve">МКДОУ «ЦРР – Д/С №6 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>Недостаточный уровень сформированности учебных 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№7 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№7 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№7 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№7 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>Недостаточный уровень сформированности учебных 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№7 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№7 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№7 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№7 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№7 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№7 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№7 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№7 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>Недостаточный уровень сформированности учебных 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№7 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№7 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№7 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№7 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№7 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lastRenderedPageBreak/>
              <w:t xml:space="preserve">МКДОУ «ЦРР – Д/С №7 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№7 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№7 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№7 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№7 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>Недостаточный уровень сформированности учебных 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№7 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№7 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№7 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№7 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9773CA" w:rsidTr="009773CA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№7 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1E779F" w:rsidTr="001E779F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№7 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>Недостаточный уровень сформированности учебных навыков</w:t>
            </w:r>
          </w:p>
        </w:tc>
      </w:tr>
      <w:tr w:rsidR="001E779F" w:rsidTr="001E779F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№7 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1E779F" w:rsidTr="001E779F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№7 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>Недостаточный уровень сформированности учебных навыков</w:t>
            </w:r>
          </w:p>
        </w:tc>
      </w:tr>
      <w:tr w:rsidR="001E779F" w:rsidTr="001E779F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№7 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1E779F" w:rsidTr="001E779F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№7 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1E779F" w:rsidTr="001E779F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№7 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1E779F" w:rsidTr="001E779F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№7 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1E779F" w:rsidTr="001E779F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№7 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1E779F" w:rsidTr="001E779F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№7 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1E779F" w:rsidTr="001E779F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№7 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1E779F" w:rsidTr="001E779F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№7 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1E779F" w:rsidTr="001E779F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№7 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1E779F" w:rsidTr="001E779F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№7 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1E779F" w:rsidTr="001E779F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№7 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1E779F" w:rsidTr="001E779F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№7 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1E779F" w:rsidTr="001E779F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№7 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1E779F" w:rsidTr="001E779F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№7 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1E779F" w:rsidTr="001E779F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№7 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1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1E779F" w:rsidTr="001E779F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№7 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1E779F" w:rsidTr="001E779F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№7 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1E779F" w:rsidTr="001E779F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№7 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Средний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1E779F" w:rsidTr="001E779F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№7 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  <w:tr w:rsidR="001E779F" w:rsidTr="001E779F">
        <w:trPr>
          <w:trHeight w:val="170"/>
        </w:trPr>
        <w:tc>
          <w:tcPr>
            <w:tcW w:w="2547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№7 </w:t>
            </w:r>
          </w:p>
        </w:tc>
        <w:tc>
          <w:tcPr>
            <w:tcW w:w="698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8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70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50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2</w:t>
            </w:r>
          </w:p>
        </w:tc>
        <w:tc>
          <w:tcPr>
            <w:tcW w:w="673" w:type="dxa"/>
            <w:noWrap/>
          </w:tcPr>
          <w:p w:rsidR="000436F2" w:rsidRDefault="003A2014">
            <w:r>
              <w:rPr>
                <w:sz w:val="16"/>
              </w:rPr>
              <w:t>3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59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626" w:type="dxa"/>
            <w:noWrap/>
          </w:tcPr>
          <w:p w:rsidR="000436F2" w:rsidRDefault="003A2014">
            <w:r>
              <w:rPr>
                <w:sz w:val="16"/>
              </w:rPr>
              <w:t>0</w:t>
            </w:r>
          </w:p>
        </w:tc>
        <w:tc>
          <w:tcPr>
            <w:tcW w:w="4713" w:type="dxa"/>
            <w:noWrap/>
          </w:tcPr>
          <w:p w:rsidR="000436F2" w:rsidRDefault="003A2014">
            <w:r>
              <w:rPr>
                <w:sz w:val="16"/>
              </w:rPr>
              <w:t xml:space="preserve">Высокий уровень сформированности учебных </w:t>
            </w:r>
            <w:r w:rsidR="00560578">
              <w:rPr>
                <w:sz w:val="16"/>
              </w:rPr>
              <w:t>навыков</w:t>
            </w:r>
          </w:p>
        </w:tc>
      </w:tr>
    </w:tbl>
    <w:p w:rsidR="005F0F6F" w:rsidRDefault="005F0F6F" w:rsidP="005F0F6F">
      <w:pPr>
        <w:rPr>
          <w:color w:val="000000"/>
          <w:sz w:val="28"/>
          <w:szCs w:val="18"/>
        </w:rPr>
      </w:pPr>
    </w:p>
    <w:p w:rsidR="00E9274B" w:rsidRDefault="00D0125B" w:rsidP="00D0125B">
      <w:pPr>
        <w:ind w:firstLine="709"/>
        <w:rPr>
          <w:color w:val="000000"/>
          <w:sz w:val="28"/>
          <w:szCs w:val="18"/>
        </w:rPr>
      </w:pPr>
      <w:r w:rsidRPr="00D0125B">
        <w:rPr>
          <w:b/>
          <w:color w:val="000000"/>
          <w:sz w:val="28"/>
          <w:szCs w:val="18"/>
        </w:rPr>
        <w:t>Оценку уровня развития связной речи</w:t>
      </w:r>
      <w:r w:rsidRPr="00D0125B">
        <w:rPr>
          <w:color w:val="000000"/>
          <w:sz w:val="28"/>
          <w:szCs w:val="18"/>
        </w:rPr>
        <w:t xml:space="preserve"> выпускника дошкольного образовательного учреждения</w:t>
      </w:r>
      <w:r>
        <w:rPr>
          <w:color w:val="000000"/>
          <w:sz w:val="28"/>
          <w:szCs w:val="18"/>
        </w:rPr>
        <w:t xml:space="preserve"> осуще</w:t>
      </w:r>
      <w:r w:rsidR="00600677">
        <w:rPr>
          <w:color w:val="000000"/>
          <w:sz w:val="28"/>
          <w:szCs w:val="18"/>
        </w:rPr>
        <w:t>ствляли учителя начальной школы (</w:t>
      </w:r>
      <w:r>
        <w:rPr>
          <w:color w:val="000000"/>
          <w:sz w:val="28"/>
          <w:szCs w:val="18"/>
        </w:rPr>
        <w:t>индивидуальные беседы, наблюдения на уроках и т.д</w:t>
      </w:r>
      <w:r w:rsidR="00600677">
        <w:rPr>
          <w:color w:val="000000"/>
          <w:sz w:val="28"/>
          <w:szCs w:val="18"/>
        </w:rPr>
        <w:t>)</w:t>
      </w:r>
      <w:r>
        <w:rPr>
          <w:color w:val="000000"/>
          <w:sz w:val="28"/>
          <w:szCs w:val="18"/>
        </w:rPr>
        <w:t xml:space="preserve">. </w:t>
      </w:r>
    </w:p>
    <w:p w:rsidR="00D0125B" w:rsidRDefault="00D0125B" w:rsidP="00E9274B">
      <w:pPr>
        <w:ind w:firstLine="709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 xml:space="preserve">Оценка проводилась по семи показателям, а именно, обучающийся может следующее: </w:t>
      </w:r>
      <w:r w:rsidR="005F0F6F" w:rsidRPr="00983380">
        <w:rPr>
          <w:color w:val="000000"/>
          <w:sz w:val="28"/>
          <w:szCs w:val="18"/>
        </w:rPr>
        <w:t>свободно общаться со взрослыми и сверстниками</w:t>
      </w:r>
      <w:r>
        <w:rPr>
          <w:color w:val="000000"/>
          <w:sz w:val="28"/>
          <w:szCs w:val="18"/>
        </w:rPr>
        <w:t xml:space="preserve">; </w:t>
      </w:r>
      <w:r w:rsidR="005F0F6F" w:rsidRPr="00983380">
        <w:rPr>
          <w:color w:val="000000"/>
          <w:sz w:val="28"/>
          <w:szCs w:val="18"/>
        </w:rPr>
        <w:t>поддерживать разговор на темы, доступные возрасту</w:t>
      </w:r>
      <w:r>
        <w:rPr>
          <w:color w:val="000000"/>
          <w:sz w:val="28"/>
          <w:szCs w:val="18"/>
        </w:rPr>
        <w:t xml:space="preserve">, </w:t>
      </w:r>
      <w:r w:rsidR="005F0F6F" w:rsidRPr="00983380">
        <w:rPr>
          <w:color w:val="000000"/>
          <w:sz w:val="28"/>
          <w:szCs w:val="18"/>
        </w:rPr>
        <w:t>формулировать вопросы в соответствии с речевой ситуацией</w:t>
      </w:r>
      <w:r>
        <w:rPr>
          <w:color w:val="000000"/>
          <w:sz w:val="28"/>
          <w:szCs w:val="18"/>
        </w:rPr>
        <w:t xml:space="preserve">; </w:t>
      </w:r>
      <w:r w:rsidR="005F0F6F" w:rsidRPr="00983380">
        <w:rPr>
          <w:color w:val="000000"/>
          <w:sz w:val="28"/>
          <w:szCs w:val="18"/>
        </w:rPr>
        <w:t>рассказывать о пережитых событиях</w:t>
      </w:r>
      <w:r>
        <w:rPr>
          <w:color w:val="000000"/>
          <w:sz w:val="28"/>
          <w:szCs w:val="18"/>
        </w:rPr>
        <w:t xml:space="preserve">; </w:t>
      </w:r>
      <w:r w:rsidR="005F0F6F" w:rsidRPr="00983380">
        <w:rPr>
          <w:color w:val="000000"/>
          <w:sz w:val="28"/>
          <w:szCs w:val="18"/>
        </w:rPr>
        <w:t>пересказывать содержание прочитанного или прослу</w:t>
      </w:r>
      <w:r w:rsidR="005F0F6F" w:rsidRPr="00983380">
        <w:rPr>
          <w:color w:val="000000"/>
          <w:sz w:val="28"/>
          <w:szCs w:val="18"/>
        </w:rPr>
        <w:lastRenderedPageBreak/>
        <w:t>шанного литературного произведения</w:t>
      </w:r>
      <w:r>
        <w:rPr>
          <w:color w:val="000000"/>
          <w:sz w:val="28"/>
          <w:szCs w:val="18"/>
        </w:rPr>
        <w:t xml:space="preserve">; </w:t>
      </w:r>
      <w:r w:rsidR="005F0F6F" w:rsidRPr="00983380">
        <w:rPr>
          <w:color w:val="000000"/>
          <w:sz w:val="28"/>
          <w:szCs w:val="18"/>
        </w:rPr>
        <w:t>описывать окружающие предметы</w:t>
      </w:r>
      <w:r>
        <w:rPr>
          <w:color w:val="000000"/>
          <w:sz w:val="28"/>
          <w:szCs w:val="18"/>
        </w:rPr>
        <w:t>; р</w:t>
      </w:r>
      <w:r w:rsidR="005F0F6F" w:rsidRPr="00983380">
        <w:rPr>
          <w:color w:val="000000"/>
          <w:sz w:val="28"/>
          <w:szCs w:val="18"/>
        </w:rPr>
        <w:t>аскрывать содержание картины, некоторых явлений окружающей действительности</w:t>
      </w:r>
      <w:r>
        <w:rPr>
          <w:color w:val="000000"/>
          <w:sz w:val="28"/>
          <w:szCs w:val="18"/>
        </w:rPr>
        <w:t>.</w:t>
      </w:r>
      <w:r w:rsidR="00E9274B" w:rsidRPr="00E9274B">
        <w:t xml:space="preserve"> </w:t>
      </w:r>
      <w:r w:rsidR="00E9274B" w:rsidRPr="00E9274B">
        <w:rPr>
          <w:color w:val="000000"/>
          <w:sz w:val="28"/>
          <w:szCs w:val="18"/>
        </w:rPr>
        <w:t xml:space="preserve">Уровни оценки: </w:t>
      </w:r>
      <w:r w:rsidR="00600677">
        <w:rPr>
          <w:color w:val="000000"/>
          <w:sz w:val="28"/>
          <w:szCs w:val="18"/>
        </w:rPr>
        <w:t>«</w:t>
      </w:r>
      <w:r w:rsidR="00E9274B" w:rsidRPr="00E9274B">
        <w:rPr>
          <w:color w:val="000000"/>
          <w:sz w:val="28"/>
          <w:szCs w:val="18"/>
        </w:rPr>
        <w:t>умеет</w:t>
      </w:r>
      <w:r w:rsidR="00600677">
        <w:rPr>
          <w:color w:val="000000"/>
          <w:sz w:val="28"/>
          <w:szCs w:val="18"/>
        </w:rPr>
        <w:t>»</w:t>
      </w:r>
      <w:r w:rsidR="00E9274B">
        <w:rPr>
          <w:color w:val="000000"/>
          <w:sz w:val="28"/>
          <w:szCs w:val="18"/>
        </w:rPr>
        <w:t xml:space="preserve">, </w:t>
      </w:r>
      <w:r w:rsidR="00600677">
        <w:rPr>
          <w:color w:val="000000"/>
          <w:sz w:val="28"/>
          <w:szCs w:val="18"/>
        </w:rPr>
        <w:t>«</w:t>
      </w:r>
      <w:r w:rsidR="00E9274B" w:rsidRPr="00E9274B">
        <w:rPr>
          <w:color w:val="000000"/>
          <w:sz w:val="28"/>
          <w:szCs w:val="18"/>
        </w:rPr>
        <w:t>не умеет</w:t>
      </w:r>
      <w:r w:rsidR="00600677">
        <w:rPr>
          <w:color w:val="000000"/>
          <w:sz w:val="28"/>
          <w:szCs w:val="18"/>
        </w:rPr>
        <w:t>»</w:t>
      </w:r>
      <w:r w:rsidR="00E9274B">
        <w:rPr>
          <w:color w:val="000000"/>
          <w:sz w:val="28"/>
          <w:szCs w:val="18"/>
        </w:rPr>
        <w:t xml:space="preserve">, </w:t>
      </w:r>
      <w:r w:rsidR="00600677">
        <w:rPr>
          <w:color w:val="000000"/>
          <w:sz w:val="28"/>
          <w:szCs w:val="18"/>
        </w:rPr>
        <w:t>«</w:t>
      </w:r>
      <w:r w:rsidR="00E9274B" w:rsidRPr="00E9274B">
        <w:rPr>
          <w:color w:val="000000"/>
          <w:sz w:val="28"/>
          <w:szCs w:val="18"/>
        </w:rPr>
        <w:t>не очень хорошо</w:t>
      </w:r>
      <w:r w:rsidR="00E9274B">
        <w:rPr>
          <w:color w:val="000000"/>
          <w:sz w:val="28"/>
          <w:szCs w:val="18"/>
        </w:rPr>
        <w:t xml:space="preserve"> умеет</w:t>
      </w:r>
      <w:r w:rsidR="00600677">
        <w:rPr>
          <w:color w:val="000000"/>
          <w:sz w:val="28"/>
          <w:szCs w:val="18"/>
        </w:rPr>
        <w:t>»</w:t>
      </w:r>
      <w:r w:rsidR="00E9274B">
        <w:rPr>
          <w:color w:val="000000"/>
          <w:sz w:val="28"/>
          <w:szCs w:val="18"/>
        </w:rPr>
        <w:t>.</w:t>
      </w:r>
      <w:r w:rsidR="00E9274B" w:rsidRPr="00E9274B">
        <w:rPr>
          <w:color w:val="000000"/>
          <w:sz w:val="28"/>
          <w:szCs w:val="18"/>
        </w:rPr>
        <w:t xml:space="preserve"> Оценка уровня развития связной речи</w:t>
      </w:r>
      <w:r w:rsidR="00E9274B">
        <w:rPr>
          <w:color w:val="000000"/>
          <w:sz w:val="28"/>
          <w:szCs w:val="18"/>
        </w:rPr>
        <w:t>: в</w:t>
      </w:r>
      <w:r w:rsidR="00E9274B" w:rsidRPr="00E9274B">
        <w:rPr>
          <w:color w:val="000000"/>
          <w:sz w:val="28"/>
          <w:szCs w:val="18"/>
        </w:rPr>
        <w:t>ысокий</w:t>
      </w:r>
      <w:r w:rsidR="00E9274B">
        <w:rPr>
          <w:color w:val="000000"/>
          <w:sz w:val="28"/>
          <w:szCs w:val="18"/>
        </w:rPr>
        <w:t>, с</w:t>
      </w:r>
      <w:r w:rsidR="00E9274B" w:rsidRPr="00E9274B">
        <w:rPr>
          <w:color w:val="000000"/>
          <w:sz w:val="28"/>
          <w:szCs w:val="18"/>
        </w:rPr>
        <w:t>редний</w:t>
      </w:r>
      <w:r w:rsidR="00E9274B">
        <w:rPr>
          <w:color w:val="000000"/>
          <w:sz w:val="28"/>
          <w:szCs w:val="18"/>
        </w:rPr>
        <w:t>, низкий</w:t>
      </w:r>
      <w:r w:rsidR="00E9274B" w:rsidRPr="00E9274B">
        <w:rPr>
          <w:color w:val="000000"/>
          <w:sz w:val="28"/>
          <w:szCs w:val="18"/>
        </w:rPr>
        <w:t xml:space="preserve"> уровень развития связной речи</w:t>
      </w:r>
      <w:r w:rsidR="00E9274B">
        <w:rPr>
          <w:color w:val="000000"/>
          <w:sz w:val="28"/>
          <w:szCs w:val="18"/>
        </w:rPr>
        <w:t>.</w:t>
      </w:r>
    </w:p>
    <w:p w:rsidR="00E60533" w:rsidRDefault="00E60533" w:rsidP="00E9274B">
      <w:pPr>
        <w:ind w:firstLine="709"/>
        <w:rPr>
          <w:sz w:val="28"/>
          <w:szCs w:val="28"/>
        </w:rPr>
      </w:pPr>
    </w:p>
    <w:p w:rsidR="00E60533" w:rsidRPr="004E7D38" w:rsidRDefault="00E60533" w:rsidP="00E60533">
      <w:pPr>
        <w:spacing w:after="200"/>
        <w:ind w:firstLine="709"/>
        <w:contextualSpacing/>
        <w:jc w:val="both"/>
        <w:rPr>
          <w:rFonts w:eastAsiaTheme="minorHAnsi"/>
          <w:i/>
          <w:lang w:eastAsia="en-US"/>
        </w:rPr>
      </w:pPr>
      <w:r w:rsidRPr="004E7D38">
        <w:rPr>
          <w:rFonts w:eastAsiaTheme="minorHAnsi"/>
          <w:i/>
          <w:lang w:eastAsia="en-US"/>
        </w:rPr>
        <w:t xml:space="preserve">Табл. Уровень развития связной речи у первоклассников </w:t>
      </w:r>
      <w:r>
        <w:rPr>
          <w:rFonts w:eastAsiaTheme="minorHAnsi"/>
          <w:i/>
          <w:lang w:eastAsia="en-US"/>
        </w:rPr>
        <w:t xml:space="preserve">(Ставропольский край, сентябрь </w:t>
      </w:r>
      <w:r w:rsidRPr="004E7D38">
        <w:rPr>
          <w:rFonts w:eastAsiaTheme="minorHAnsi"/>
          <w:i/>
          <w:lang w:eastAsia="en-US"/>
        </w:rPr>
        <w:t>201</w:t>
      </w:r>
      <w:r>
        <w:rPr>
          <w:rFonts w:eastAsiaTheme="minorHAnsi"/>
          <w:i/>
          <w:lang w:eastAsia="en-US"/>
        </w:rPr>
        <w:t>9</w:t>
      </w:r>
      <w:r w:rsidRPr="004E7D38">
        <w:rPr>
          <w:rFonts w:eastAsiaTheme="minorHAnsi"/>
          <w:i/>
          <w:lang w:eastAsia="en-US"/>
        </w:rPr>
        <w:t>/</w:t>
      </w:r>
      <w:r>
        <w:rPr>
          <w:rFonts w:eastAsiaTheme="minorHAnsi"/>
          <w:i/>
          <w:lang w:eastAsia="en-US"/>
        </w:rPr>
        <w:t>20</w:t>
      </w:r>
      <w:r w:rsidRPr="004E7D38">
        <w:rPr>
          <w:rFonts w:eastAsiaTheme="minorHAnsi"/>
          <w:i/>
          <w:lang w:eastAsia="en-US"/>
        </w:rPr>
        <w:t xml:space="preserve"> учебного года</w:t>
      </w:r>
      <w:r>
        <w:rPr>
          <w:rFonts w:eastAsiaTheme="minorHAnsi"/>
          <w:i/>
          <w:lang w:eastAsia="en-US"/>
        </w:rPr>
        <w:t>)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180"/>
        <w:gridCol w:w="1985"/>
        <w:gridCol w:w="1843"/>
        <w:gridCol w:w="1701"/>
      </w:tblGrid>
      <w:tr w:rsidR="00E60533" w:rsidRPr="00CF7647" w:rsidTr="00AD1799">
        <w:trPr>
          <w:trHeight w:val="20"/>
        </w:trPr>
        <w:tc>
          <w:tcPr>
            <w:tcW w:w="9180" w:type="dxa"/>
          </w:tcPr>
          <w:p w:rsidR="00E60533" w:rsidRPr="00CF7647" w:rsidRDefault="00E60533" w:rsidP="00AD1799">
            <w:pPr>
              <w:ind w:left="-142" w:right="-108"/>
              <w:jc w:val="center"/>
              <w:rPr>
                <w:rFonts w:eastAsiaTheme="minorHAnsi"/>
                <w:b/>
                <w:sz w:val="22"/>
                <w:szCs w:val="28"/>
                <w:lang w:eastAsia="en-US"/>
              </w:rPr>
            </w:pPr>
            <w:r w:rsidRPr="00CF7647">
              <w:rPr>
                <w:rFonts w:eastAsiaTheme="minorHAnsi"/>
                <w:b/>
                <w:sz w:val="22"/>
                <w:lang w:eastAsia="en-US"/>
              </w:rPr>
              <w:t>Доля первоклассников, обладающих умением:</w:t>
            </w:r>
          </w:p>
        </w:tc>
        <w:tc>
          <w:tcPr>
            <w:tcW w:w="1985" w:type="dxa"/>
          </w:tcPr>
          <w:p w:rsidR="00E60533" w:rsidRPr="00CF7647" w:rsidRDefault="00E60533" w:rsidP="00AD1799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CF7647">
              <w:rPr>
                <w:rFonts w:eastAsiaTheme="minorHAnsi"/>
                <w:sz w:val="22"/>
                <w:lang w:eastAsia="en-US"/>
              </w:rPr>
              <w:t>Умеет</w:t>
            </w:r>
          </w:p>
        </w:tc>
        <w:tc>
          <w:tcPr>
            <w:tcW w:w="1843" w:type="dxa"/>
          </w:tcPr>
          <w:p w:rsidR="00E60533" w:rsidRPr="00CF7647" w:rsidRDefault="00E60533" w:rsidP="00AD1799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CF7647">
              <w:rPr>
                <w:rFonts w:eastAsiaTheme="minorHAnsi"/>
                <w:sz w:val="22"/>
                <w:lang w:eastAsia="en-US"/>
              </w:rPr>
              <w:t>Не очень хорошо</w:t>
            </w:r>
          </w:p>
        </w:tc>
        <w:tc>
          <w:tcPr>
            <w:tcW w:w="1701" w:type="dxa"/>
          </w:tcPr>
          <w:p w:rsidR="00E60533" w:rsidRPr="00CF7647" w:rsidRDefault="00E60533" w:rsidP="00AD1799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CF7647">
              <w:rPr>
                <w:rFonts w:eastAsiaTheme="minorHAnsi"/>
                <w:sz w:val="22"/>
                <w:lang w:eastAsia="en-US"/>
              </w:rPr>
              <w:t>Не умеет</w:t>
            </w:r>
          </w:p>
        </w:tc>
      </w:tr>
      <w:tr w:rsidR="00465A6F" w:rsidRPr="00CF7647" w:rsidTr="00C67031">
        <w:trPr>
          <w:trHeight w:val="20"/>
        </w:trPr>
        <w:tc>
          <w:tcPr>
            <w:tcW w:w="9180" w:type="dxa"/>
          </w:tcPr>
          <w:p w:rsidR="00465A6F" w:rsidRPr="00CF7647" w:rsidRDefault="00465A6F" w:rsidP="00AD1799">
            <w:pPr>
              <w:rPr>
                <w:rFonts w:eastAsiaTheme="minorHAnsi"/>
                <w:sz w:val="22"/>
                <w:lang w:eastAsia="en-US"/>
              </w:rPr>
            </w:pPr>
            <w:r w:rsidRPr="00CF7647">
              <w:rPr>
                <w:rFonts w:eastAsiaTheme="minorHAnsi"/>
                <w:sz w:val="22"/>
                <w:lang w:eastAsia="en-US"/>
              </w:rPr>
              <w:t>общаться со взрослыми и со сверстниками</w:t>
            </w:r>
          </w:p>
        </w:tc>
        <w:tc>
          <w:tcPr>
            <w:tcW w:w="1985" w:type="dxa"/>
            <w:vAlign w:val="bottom"/>
          </w:tcPr>
          <w:p w:rsidR="00F26713" w:rsidRDefault="00EE71F3">
            <w:r>
              <w:rPr>
                <w:sz w:val="22"/>
              </w:rPr>
              <w:t>71,43%</w:t>
            </w:r>
          </w:p>
        </w:tc>
        <w:tc>
          <w:tcPr>
            <w:tcW w:w="1843" w:type="dxa"/>
            <w:vAlign w:val="bottom"/>
          </w:tcPr>
          <w:p w:rsidR="00F26713" w:rsidRDefault="00EE71F3">
            <w:r>
              <w:rPr>
                <w:sz w:val="22"/>
              </w:rPr>
              <w:t>32,86%</w:t>
            </w:r>
          </w:p>
        </w:tc>
        <w:tc>
          <w:tcPr>
            <w:tcW w:w="1701" w:type="dxa"/>
            <w:vAlign w:val="bottom"/>
          </w:tcPr>
          <w:p w:rsidR="00F26713" w:rsidRDefault="00EE71F3">
            <w:r>
              <w:rPr>
                <w:sz w:val="22"/>
              </w:rPr>
              <w:t>13,07%</w:t>
            </w:r>
          </w:p>
        </w:tc>
      </w:tr>
      <w:tr w:rsidR="00465A6F" w:rsidRPr="00CF7647" w:rsidTr="00C67031">
        <w:trPr>
          <w:trHeight w:val="20"/>
        </w:trPr>
        <w:tc>
          <w:tcPr>
            <w:tcW w:w="9180" w:type="dxa"/>
          </w:tcPr>
          <w:p w:rsidR="00465A6F" w:rsidRPr="00CF7647" w:rsidRDefault="00465A6F" w:rsidP="00AD1799">
            <w:pPr>
              <w:rPr>
                <w:rFonts w:eastAsiaTheme="minorHAnsi"/>
                <w:sz w:val="22"/>
                <w:lang w:eastAsia="en-US"/>
              </w:rPr>
            </w:pPr>
            <w:r w:rsidRPr="00CF7647">
              <w:rPr>
                <w:rFonts w:eastAsiaTheme="minorHAnsi"/>
                <w:sz w:val="22"/>
                <w:lang w:eastAsia="en-US"/>
              </w:rPr>
              <w:t>поддерживать разговор на темы, доступные возрасту</w:t>
            </w:r>
          </w:p>
        </w:tc>
        <w:tc>
          <w:tcPr>
            <w:tcW w:w="1985" w:type="dxa"/>
            <w:vAlign w:val="bottom"/>
          </w:tcPr>
          <w:p w:rsidR="00F26713" w:rsidRDefault="00EE71F3">
            <w:r>
              <w:rPr>
                <w:sz w:val="22"/>
              </w:rPr>
              <w:t>65,72%</w:t>
            </w:r>
          </w:p>
        </w:tc>
        <w:tc>
          <w:tcPr>
            <w:tcW w:w="1843" w:type="dxa"/>
            <w:vAlign w:val="bottom"/>
          </w:tcPr>
          <w:p w:rsidR="00F26713" w:rsidRDefault="00EE71F3">
            <w:r>
              <w:rPr>
                <w:sz w:val="22"/>
              </w:rPr>
              <w:t>36,94%</w:t>
            </w:r>
          </w:p>
        </w:tc>
        <w:tc>
          <w:tcPr>
            <w:tcW w:w="1701" w:type="dxa"/>
            <w:vAlign w:val="bottom"/>
          </w:tcPr>
          <w:p w:rsidR="00F26713" w:rsidRDefault="00EE71F3">
            <w:r>
              <w:rPr>
                <w:sz w:val="22"/>
              </w:rPr>
              <w:t>14,7%</w:t>
            </w:r>
          </w:p>
        </w:tc>
      </w:tr>
      <w:tr w:rsidR="00465A6F" w:rsidRPr="00CF7647" w:rsidTr="00C67031">
        <w:trPr>
          <w:trHeight w:val="20"/>
        </w:trPr>
        <w:tc>
          <w:tcPr>
            <w:tcW w:w="9180" w:type="dxa"/>
          </w:tcPr>
          <w:p w:rsidR="00465A6F" w:rsidRPr="00CF7647" w:rsidRDefault="00465A6F" w:rsidP="00AD1799">
            <w:pPr>
              <w:rPr>
                <w:rFonts w:eastAsiaTheme="minorHAnsi"/>
                <w:sz w:val="22"/>
                <w:lang w:eastAsia="en-US"/>
              </w:rPr>
            </w:pPr>
            <w:r w:rsidRPr="00CF7647">
              <w:rPr>
                <w:rFonts w:eastAsiaTheme="minorHAnsi"/>
                <w:sz w:val="22"/>
                <w:lang w:eastAsia="en-US"/>
              </w:rPr>
              <w:t>формулировать вопросы в соответствии с речевой ситуацией</w:t>
            </w:r>
          </w:p>
        </w:tc>
        <w:tc>
          <w:tcPr>
            <w:tcW w:w="1985" w:type="dxa"/>
            <w:vAlign w:val="bottom"/>
          </w:tcPr>
          <w:p w:rsidR="00F26713" w:rsidRDefault="00EE71F3">
            <w:r>
              <w:rPr>
                <w:sz w:val="22"/>
              </w:rPr>
              <w:t>48,37%</w:t>
            </w:r>
          </w:p>
        </w:tc>
        <w:tc>
          <w:tcPr>
            <w:tcW w:w="1843" w:type="dxa"/>
            <w:vAlign w:val="bottom"/>
          </w:tcPr>
          <w:p w:rsidR="00F26713" w:rsidRDefault="00EE71F3">
            <w:r>
              <w:rPr>
                <w:sz w:val="22"/>
              </w:rPr>
              <w:t>44,9%</w:t>
            </w:r>
          </w:p>
        </w:tc>
        <w:tc>
          <w:tcPr>
            <w:tcW w:w="1701" w:type="dxa"/>
            <w:vAlign w:val="bottom"/>
          </w:tcPr>
          <w:p w:rsidR="00F26713" w:rsidRDefault="00EE71F3">
            <w:r>
              <w:rPr>
                <w:sz w:val="22"/>
              </w:rPr>
              <w:t>24,09%</w:t>
            </w:r>
          </w:p>
        </w:tc>
      </w:tr>
      <w:tr w:rsidR="00465A6F" w:rsidRPr="00CF7647" w:rsidTr="00C67031">
        <w:trPr>
          <w:trHeight w:val="20"/>
        </w:trPr>
        <w:tc>
          <w:tcPr>
            <w:tcW w:w="9180" w:type="dxa"/>
          </w:tcPr>
          <w:p w:rsidR="00465A6F" w:rsidRPr="00CF7647" w:rsidRDefault="00465A6F" w:rsidP="00AD1799">
            <w:pPr>
              <w:rPr>
                <w:rFonts w:eastAsiaTheme="minorHAnsi"/>
                <w:sz w:val="22"/>
                <w:lang w:eastAsia="en-US"/>
              </w:rPr>
            </w:pPr>
            <w:r w:rsidRPr="00CF7647">
              <w:rPr>
                <w:rFonts w:eastAsiaTheme="minorHAnsi"/>
                <w:sz w:val="22"/>
                <w:lang w:eastAsia="en-US"/>
              </w:rPr>
              <w:t>рассказывать о пережитых событиях</w:t>
            </w:r>
          </w:p>
        </w:tc>
        <w:tc>
          <w:tcPr>
            <w:tcW w:w="1985" w:type="dxa"/>
            <w:vAlign w:val="bottom"/>
          </w:tcPr>
          <w:p w:rsidR="00F26713" w:rsidRDefault="00EE71F3">
            <w:r>
              <w:rPr>
                <w:sz w:val="22"/>
              </w:rPr>
              <w:t>51,64%</w:t>
            </w:r>
          </w:p>
        </w:tc>
        <w:tc>
          <w:tcPr>
            <w:tcW w:w="1843" w:type="dxa"/>
            <w:vAlign w:val="bottom"/>
          </w:tcPr>
          <w:p w:rsidR="00F26713" w:rsidRDefault="00EE71F3">
            <w:r>
              <w:rPr>
                <w:sz w:val="22"/>
              </w:rPr>
              <w:t>46,13%</w:t>
            </w:r>
          </w:p>
        </w:tc>
        <w:tc>
          <w:tcPr>
            <w:tcW w:w="1701" w:type="dxa"/>
            <w:vAlign w:val="bottom"/>
          </w:tcPr>
          <w:p w:rsidR="00F26713" w:rsidRDefault="00EE71F3">
            <w:r>
              <w:rPr>
                <w:sz w:val="22"/>
              </w:rPr>
              <w:t>19,6%</w:t>
            </w:r>
          </w:p>
        </w:tc>
      </w:tr>
      <w:tr w:rsidR="00465A6F" w:rsidRPr="00CF7647" w:rsidTr="00C67031">
        <w:trPr>
          <w:trHeight w:val="20"/>
        </w:trPr>
        <w:tc>
          <w:tcPr>
            <w:tcW w:w="9180" w:type="dxa"/>
          </w:tcPr>
          <w:p w:rsidR="00465A6F" w:rsidRPr="00CF7647" w:rsidRDefault="00465A6F" w:rsidP="00AD1799">
            <w:pPr>
              <w:rPr>
                <w:rFonts w:eastAsiaTheme="minorHAnsi"/>
                <w:sz w:val="22"/>
                <w:lang w:eastAsia="en-US"/>
              </w:rPr>
            </w:pPr>
            <w:r w:rsidRPr="00CF7647">
              <w:rPr>
                <w:rFonts w:eastAsiaTheme="minorHAnsi"/>
                <w:sz w:val="22"/>
                <w:lang w:eastAsia="en-US"/>
              </w:rPr>
              <w:t>пересказывать содержание прочитанного или прослушанного литературного произведения</w:t>
            </w:r>
          </w:p>
        </w:tc>
        <w:tc>
          <w:tcPr>
            <w:tcW w:w="1985" w:type="dxa"/>
            <w:vAlign w:val="bottom"/>
          </w:tcPr>
          <w:p w:rsidR="00F26713" w:rsidRDefault="00EE71F3">
            <w:r>
              <w:rPr>
                <w:sz w:val="22"/>
              </w:rPr>
              <w:t>44,7%</w:t>
            </w:r>
          </w:p>
        </w:tc>
        <w:tc>
          <w:tcPr>
            <w:tcW w:w="1843" w:type="dxa"/>
            <w:vAlign w:val="bottom"/>
          </w:tcPr>
          <w:p w:rsidR="00F26713" w:rsidRDefault="00EE71F3">
            <w:r>
              <w:rPr>
                <w:sz w:val="22"/>
              </w:rPr>
              <w:t>45,72%</w:t>
            </w:r>
          </w:p>
        </w:tc>
        <w:tc>
          <w:tcPr>
            <w:tcW w:w="1701" w:type="dxa"/>
            <w:vAlign w:val="bottom"/>
          </w:tcPr>
          <w:p w:rsidR="00F26713" w:rsidRDefault="00EE71F3">
            <w:r>
              <w:rPr>
                <w:sz w:val="22"/>
              </w:rPr>
              <w:t>26,94%</w:t>
            </w:r>
          </w:p>
        </w:tc>
      </w:tr>
      <w:tr w:rsidR="00465A6F" w:rsidRPr="00CF7647" w:rsidTr="00C67031">
        <w:trPr>
          <w:trHeight w:val="20"/>
        </w:trPr>
        <w:tc>
          <w:tcPr>
            <w:tcW w:w="9180" w:type="dxa"/>
          </w:tcPr>
          <w:p w:rsidR="00465A6F" w:rsidRPr="00CF7647" w:rsidRDefault="00465A6F" w:rsidP="00AD1799">
            <w:pPr>
              <w:rPr>
                <w:rFonts w:eastAsiaTheme="minorHAnsi"/>
                <w:sz w:val="22"/>
                <w:lang w:eastAsia="en-US"/>
              </w:rPr>
            </w:pPr>
            <w:r w:rsidRPr="00CF7647">
              <w:rPr>
                <w:rFonts w:eastAsiaTheme="minorHAnsi"/>
                <w:sz w:val="22"/>
                <w:lang w:eastAsia="en-US"/>
              </w:rPr>
              <w:t>описывать окружающие предметы</w:t>
            </w:r>
          </w:p>
        </w:tc>
        <w:tc>
          <w:tcPr>
            <w:tcW w:w="1985" w:type="dxa"/>
            <w:vAlign w:val="bottom"/>
          </w:tcPr>
          <w:p w:rsidR="00F26713" w:rsidRDefault="00EE71F3">
            <w:r>
              <w:rPr>
                <w:sz w:val="22"/>
              </w:rPr>
              <w:t>43,47%</w:t>
            </w:r>
          </w:p>
        </w:tc>
        <w:tc>
          <w:tcPr>
            <w:tcW w:w="1843" w:type="dxa"/>
            <w:vAlign w:val="bottom"/>
          </w:tcPr>
          <w:p w:rsidR="00F26713" w:rsidRDefault="00EE71F3">
            <w:r>
              <w:rPr>
                <w:sz w:val="22"/>
              </w:rPr>
              <w:t>47,35%</w:t>
            </w:r>
          </w:p>
        </w:tc>
        <w:tc>
          <w:tcPr>
            <w:tcW w:w="1701" w:type="dxa"/>
            <w:vAlign w:val="bottom"/>
          </w:tcPr>
          <w:p w:rsidR="00F26713" w:rsidRDefault="00EE71F3">
            <w:r>
              <w:rPr>
                <w:sz w:val="22"/>
              </w:rPr>
              <w:t>26,54%</w:t>
            </w:r>
          </w:p>
        </w:tc>
      </w:tr>
      <w:tr w:rsidR="00465A6F" w:rsidRPr="00CF7647" w:rsidTr="00C67031">
        <w:trPr>
          <w:trHeight w:val="20"/>
        </w:trPr>
        <w:tc>
          <w:tcPr>
            <w:tcW w:w="9180" w:type="dxa"/>
          </w:tcPr>
          <w:p w:rsidR="00465A6F" w:rsidRPr="00CF7647" w:rsidRDefault="00465A6F" w:rsidP="00AD1799">
            <w:pPr>
              <w:rPr>
                <w:rFonts w:eastAsiaTheme="minorHAnsi"/>
                <w:sz w:val="22"/>
                <w:lang w:eastAsia="en-US"/>
              </w:rPr>
            </w:pPr>
            <w:r w:rsidRPr="00CF7647">
              <w:rPr>
                <w:rFonts w:eastAsiaTheme="minorHAnsi"/>
                <w:sz w:val="22"/>
                <w:lang w:eastAsia="en-US"/>
              </w:rPr>
              <w:t>раскрывать содержание картины, некоторых явлений окружающей действительности</w:t>
            </w:r>
          </w:p>
        </w:tc>
        <w:tc>
          <w:tcPr>
            <w:tcW w:w="1985" w:type="dxa"/>
            <w:vAlign w:val="bottom"/>
          </w:tcPr>
          <w:p w:rsidR="00F26713" w:rsidRDefault="00EE71F3">
            <w:r>
              <w:rPr>
                <w:sz w:val="22"/>
              </w:rPr>
              <w:t>33,68%</w:t>
            </w:r>
          </w:p>
        </w:tc>
        <w:tc>
          <w:tcPr>
            <w:tcW w:w="1843" w:type="dxa"/>
            <w:vAlign w:val="bottom"/>
          </w:tcPr>
          <w:p w:rsidR="00F26713" w:rsidRDefault="00EE71F3">
            <w:r>
              <w:rPr>
                <w:sz w:val="22"/>
              </w:rPr>
              <w:t>54,09%</w:t>
            </w:r>
          </w:p>
        </w:tc>
        <w:tc>
          <w:tcPr>
            <w:tcW w:w="1701" w:type="dxa"/>
            <w:vAlign w:val="bottom"/>
          </w:tcPr>
          <w:p w:rsidR="00F26713" w:rsidRDefault="00EE71F3">
            <w:r>
              <w:rPr>
                <w:sz w:val="22"/>
              </w:rPr>
              <w:t>29,6%</w:t>
            </w:r>
          </w:p>
        </w:tc>
      </w:tr>
    </w:tbl>
    <w:p w:rsidR="00E60533" w:rsidRDefault="00E60533" w:rsidP="00E9274B">
      <w:pPr>
        <w:ind w:firstLine="709"/>
        <w:rPr>
          <w:sz w:val="28"/>
          <w:szCs w:val="28"/>
        </w:rPr>
      </w:pPr>
    </w:p>
    <w:tbl>
      <w:tblPr>
        <w:tblStyle w:val="11"/>
        <w:tblW w:w="14709" w:type="dxa"/>
        <w:tblLayout w:type="fixed"/>
        <w:tblLook w:val="04A0" w:firstRow="1" w:lastRow="0" w:firstColumn="1" w:lastColumn="0" w:noHBand="0" w:noVBand="1"/>
      </w:tblPr>
      <w:tblGrid>
        <w:gridCol w:w="7196"/>
        <w:gridCol w:w="2273"/>
        <w:gridCol w:w="2410"/>
        <w:gridCol w:w="2830"/>
      </w:tblGrid>
      <w:tr w:rsidR="00E60533" w:rsidRPr="004E238C" w:rsidTr="00AD1799">
        <w:trPr>
          <w:trHeight w:val="20"/>
        </w:trPr>
        <w:tc>
          <w:tcPr>
            <w:tcW w:w="7196" w:type="dxa"/>
            <w:vMerge w:val="restart"/>
            <w:noWrap/>
            <w:vAlign w:val="center"/>
            <w:hideMark/>
          </w:tcPr>
          <w:p w:rsidR="00E60533" w:rsidRPr="004E238C" w:rsidRDefault="00E60533" w:rsidP="00A302ED">
            <w:pPr>
              <w:jc w:val="center"/>
              <w:rPr>
                <w:color w:val="000000"/>
                <w:sz w:val="22"/>
                <w:szCs w:val="22"/>
              </w:rPr>
            </w:pPr>
            <w:r w:rsidRPr="004E238C">
              <w:rPr>
                <w:sz w:val="22"/>
                <w:szCs w:val="22"/>
              </w:rPr>
              <w:t>Наименование</w:t>
            </w:r>
            <w:r w:rsidR="00A302ED">
              <w:rPr>
                <w:sz w:val="22"/>
                <w:szCs w:val="22"/>
              </w:rPr>
              <w:t xml:space="preserve"> </w:t>
            </w:r>
            <w:r w:rsidRPr="004E238C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7513" w:type="dxa"/>
            <w:gridSpan w:val="3"/>
            <w:vAlign w:val="center"/>
            <w:hideMark/>
          </w:tcPr>
          <w:p w:rsidR="00E60533" w:rsidRPr="004E238C" w:rsidRDefault="00E60533" w:rsidP="00A302ED">
            <w:pPr>
              <w:jc w:val="center"/>
              <w:rPr>
                <w:color w:val="000000"/>
                <w:sz w:val="22"/>
                <w:szCs w:val="22"/>
              </w:rPr>
            </w:pPr>
            <w:r w:rsidRPr="004E238C">
              <w:rPr>
                <w:color w:val="000000"/>
                <w:sz w:val="22"/>
                <w:szCs w:val="22"/>
              </w:rPr>
              <w:t>Уровень развития связной речи</w:t>
            </w:r>
          </w:p>
        </w:tc>
      </w:tr>
      <w:tr w:rsidR="00E60533" w:rsidRPr="004E238C" w:rsidTr="00AD1799">
        <w:trPr>
          <w:trHeight w:val="20"/>
        </w:trPr>
        <w:tc>
          <w:tcPr>
            <w:tcW w:w="7196" w:type="dxa"/>
            <w:vMerge/>
            <w:vAlign w:val="center"/>
            <w:hideMark/>
          </w:tcPr>
          <w:p w:rsidR="00E60533" w:rsidRPr="004E238C" w:rsidRDefault="00E60533" w:rsidP="00A302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73" w:type="dxa"/>
            <w:vAlign w:val="center"/>
            <w:hideMark/>
          </w:tcPr>
          <w:p w:rsidR="00E60533" w:rsidRPr="004E238C" w:rsidRDefault="00E60533" w:rsidP="00A302ED">
            <w:pPr>
              <w:jc w:val="center"/>
              <w:rPr>
                <w:color w:val="000000"/>
                <w:sz w:val="22"/>
                <w:szCs w:val="22"/>
              </w:rPr>
            </w:pPr>
            <w:r w:rsidRPr="004E238C">
              <w:rPr>
                <w:color w:val="000000"/>
                <w:sz w:val="22"/>
                <w:szCs w:val="22"/>
              </w:rPr>
              <w:t>высокий (%)</w:t>
            </w:r>
          </w:p>
        </w:tc>
        <w:tc>
          <w:tcPr>
            <w:tcW w:w="2410" w:type="dxa"/>
            <w:vAlign w:val="center"/>
            <w:hideMark/>
          </w:tcPr>
          <w:p w:rsidR="00E60533" w:rsidRPr="004E238C" w:rsidRDefault="00E60533" w:rsidP="00A302ED">
            <w:pPr>
              <w:jc w:val="center"/>
              <w:rPr>
                <w:color w:val="000000"/>
                <w:sz w:val="22"/>
                <w:szCs w:val="22"/>
              </w:rPr>
            </w:pPr>
            <w:r w:rsidRPr="004E238C">
              <w:rPr>
                <w:color w:val="000000"/>
                <w:sz w:val="22"/>
                <w:szCs w:val="22"/>
              </w:rPr>
              <w:t>средний (%)</w:t>
            </w:r>
          </w:p>
        </w:tc>
        <w:tc>
          <w:tcPr>
            <w:tcW w:w="2830" w:type="dxa"/>
            <w:vAlign w:val="center"/>
            <w:hideMark/>
          </w:tcPr>
          <w:p w:rsidR="00E60533" w:rsidRPr="004E238C" w:rsidRDefault="00E60533" w:rsidP="00A302ED">
            <w:pPr>
              <w:jc w:val="center"/>
              <w:rPr>
                <w:color w:val="000000"/>
                <w:sz w:val="22"/>
                <w:szCs w:val="22"/>
              </w:rPr>
            </w:pPr>
            <w:r w:rsidRPr="004E238C">
              <w:rPr>
                <w:color w:val="000000"/>
                <w:sz w:val="22"/>
                <w:szCs w:val="22"/>
              </w:rPr>
              <w:t>низкий (%)</w:t>
            </w:r>
          </w:p>
        </w:tc>
      </w:tr>
      <w:tr w:rsidR="008E33EC" w:rsidRPr="004E238C" w:rsidTr="0021767A">
        <w:trPr>
          <w:trHeight w:val="20"/>
        </w:trPr>
        <w:tc>
          <w:tcPr>
            <w:tcW w:w="7196" w:type="dxa"/>
            <w:noWrap/>
            <w:vAlign w:val="center"/>
            <w:hideMark/>
          </w:tcPr>
          <w:p w:rsidR="008E33EC" w:rsidRPr="004E238C" w:rsidRDefault="008E33EC" w:rsidP="008E33EC">
            <w:pPr>
              <w:rPr>
                <w:color w:val="000000"/>
                <w:sz w:val="22"/>
                <w:szCs w:val="22"/>
              </w:rPr>
            </w:pPr>
            <w:bookmarkStart w:id="1" w:name="_GoBack" w:colFirst="0" w:colLast="3"/>
            <w:r w:rsidRPr="004E238C">
              <w:rPr>
                <w:color w:val="000000"/>
                <w:sz w:val="22"/>
                <w:szCs w:val="22"/>
              </w:rPr>
              <w:t>Нефтекумский городской округ</w:t>
            </w:r>
          </w:p>
        </w:tc>
        <w:tc>
          <w:tcPr>
            <w:tcW w:w="2273" w:type="dxa"/>
            <w:noWrap/>
            <w:vAlign w:val="bottom"/>
          </w:tcPr>
          <w:p w:rsidR="008E33EC" w:rsidRPr="004E238C" w:rsidRDefault="008E33EC" w:rsidP="008E33EC">
            <w:pPr>
              <w:jc w:val="right"/>
              <w:rPr>
                <w:color w:val="000000"/>
                <w:sz w:val="22"/>
                <w:szCs w:val="22"/>
              </w:rPr>
            </w:pPr>
            <w:r w:rsidRPr="004E238C">
              <w:rPr>
                <w:color w:val="000000"/>
                <w:sz w:val="22"/>
                <w:szCs w:val="22"/>
              </w:rPr>
              <w:t>31,24%</w:t>
            </w:r>
          </w:p>
        </w:tc>
        <w:tc>
          <w:tcPr>
            <w:tcW w:w="2410" w:type="dxa"/>
            <w:noWrap/>
            <w:vAlign w:val="bottom"/>
          </w:tcPr>
          <w:p w:rsidR="008E33EC" w:rsidRPr="004E238C" w:rsidRDefault="008E33EC" w:rsidP="008E33EC">
            <w:pPr>
              <w:jc w:val="right"/>
              <w:rPr>
                <w:color w:val="000000"/>
                <w:sz w:val="22"/>
                <w:szCs w:val="22"/>
              </w:rPr>
            </w:pPr>
            <w:r w:rsidRPr="004E238C">
              <w:rPr>
                <w:color w:val="000000"/>
                <w:sz w:val="22"/>
                <w:szCs w:val="22"/>
              </w:rPr>
              <w:t>60,00%</w:t>
            </w:r>
          </w:p>
        </w:tc>
        <w:tc>
          <w:tcPr>
            <w:tcW w:w="2830" w:type="dxa"/>
            <w:noWrap/>
            <w:vAlign w:val="bottom"/>
          </w:tcPr>
          <w:p w:rsidR="008E33EC" w:rsidRPr="004E238C" w:rsidRDefault="008E33EC" w:rsidP="008E33EC">
            <w:pPr>
              <w:jc w:val="right"/>
              <w:rPr>
                <w:color w:val="000000"/>
                <w:sz w:val="22"/>
                <w:szCs w:val="22"/>
              </w:rPr>
            </w:pPr>
            <w:r w:rsidRPr="004E238C">
              <w:rPr>
                <w:color w:val="000000"/>
                <w:sz w:val="22"/>
                <w:szCs w:val="22"/>
              </w:rPr>
              <w:t>8,43%</w:t>
            </w:r>
          </w:p>
        </w:tc>
      </w:tr>
      <w:bookmarkEnd w:id="1"/>
    </w:tbl>
    <w:p w:rsidR="00E60533" w:rsidRDefault="00E60533" w:rsidP="00E9274B">
      <w:pPr>
        <w:ind w:firstLine="709"/>
        <w:rPr>
          <w:sz w:val="28"/>
          <w:szCs w:val="28"/>
        </w:rPr>
      </w:pPr>
    </w:p>
    <w:p w:rsidR="00E9274B" w:rsidRPr="0095243D" w:rsidRDefault="00E9274B" w:rsidP="00E9274B">
      <w:pPr>
        <w:ind w:firstLine="709"/>
        <w:rPr>
          <w:color w:val="000000"/>
          <w:sz w:val="28"/>
          <w:szCs w:val="18"/>
        </w:rPr>
      </w:pPr>
      <w:r>
        <w:rPr>
          <w:sz w:val="28"/>
          <w:szCs w:val="28"/>
        </w:rPr>
        <w:t>Р</w:t>
      </w:r>
      <w:r w:rsidRPr="00BA3CC1">
        <w:rPr>
          <w:sz w:val="28"/>
          <w:szCs w:val="28"/>
        </w:rPr>
        <w:t xml:space="preserve">езультатов </w:t>
      </w:r>
      <w:r>
        <w:rPr>
          <w:sz w:val="28"/>
          <w:szCs w:val="28"/>
        </w:rPr>
        <w:t>оценки</w:t>
      </w:r>
      <w:r w:rsidRPr="00E9274B">
        <w:rPr>
          <w:b/>
          <w:color w:val="000000"/>
          <w:sz w:val="28"/>
          <w:szCs w:val="18"/>
        </w:rPr>
        <w:t xml:space="preserve"> </w:t>
      </w:r>
      <w:r w:rsidRPr="00D0125B">
        <w:rPr>
          <w:b/>
          <w:color w:val="000000"/>
          <w:sz w:val="28"/>
          <w:szCs w:val="18"/>
        </w:rPr>
        <w:t>развития связной речи</w:t>
      </w:r>
      <w:r w:rsidRPr="00BA3C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уровне каждого первоклассника </w:t>
      </w:r>
      <w:r w:rsidRPr="00BA3CC1">
        <w:rPr>
          <w:sz w:val="28"/>
          <w:szCs w:val="28"/>
        </w:rPr>
        <w:t>представлен</w:t>
      </w:r>
      <w:r>
        <w:rPr>
          <w:sz w:val="28"/>
          <w:szCs w:val="28"/>
        </w:rPr>
        <w:t>ы</w:t>
      </w:r>
      <w:r w:rsidRPr="00BA3CC1">
        <w:rPr>
          <w:sz w:val="28"/>
          <w:szCs w:val="28"/>
        </w:rPr>
        <w:t xml:space="preserve"> ниже в таблице</w:t>
      </w:r>
      <w:r>
        <w:rPr>
          <w:sz w:val="28"/>
          <w:szCs w:val="28"/>
        </w:rPr>
        <w:t>.</w:t>
      </w:r>
    </w:p>
    <w:tbl>
      <w:tblPr>
        <w:tblStyle w:val="a7"/>
        <w:tblW w:w="15163" w:type="dxa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685"/>
        <w:gridCol w:w="1337"/>
        <w:gridCol w:w="1337"/>
        <w:gridCol w:w="1337"/>
        <w:gridCol w:w="1337"/>
        <w:gridCol w:w="1337"/>
        <w:gridCol w:w="1337"/>
        <w:gridCol w:w="1337"/>
        <w:gridCol w:w="3119"/>
      </w:tblGrid>
      <w:tr w:rsidR="005F0F6F" w:rsidRPr="00983380" w:rsidTr="00E55F69">
        <w:trPr>
          <w:trHeight w:val="113"/>
          <w:tblHeader/>
        </w:trPr>
        <w:tc>
          <w:tcPr>
            <w:tcW w:w="15163" w:type="dxa"/>
            <w:gridSpan w:val="9"/>
          </w:tcPr>
          <w:p w:rsidR="005F0F6F" w:rsidRPr="00983380" w:rsidRDefault="005F0F6F" w:rsidP="005F0F6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83380">
              <w:rPr>
                <w:b/>
                <w:color w:val="000000"/>
                <w:sz w:val="16"/>
                <w:szCs w:val="16"/>
              </w:rPr>
              <w:t>Табл. Оценка уровня развития связной речи выпускника дошкольного образовательного учреждения</w:t>
            </w:r>
          </w:p>
        </w:tc>
      </w:tr>
      <w:tr w:rsidR="005F0F6F" w:rsidRPr="00983380" w:rsidTr="00E55F69">
        <w:trPr>
          <w:trHeight w:val="113"/>
          <w:tblHeader/>
        </w:trPr>
        <w:tc>
          <w:tcPr>
            <w:tcW w:w="2685" w:type="dxa"/>
            <w:vMerge w:val="restart"/>
          </w:tcPr>
          <w:p w:rsidR="005F0F6F" w:rsidRPr="00983380" w:rsidRDefault="005F0F6F" w:rsidP="005F0F6F">
            <w:pPr>
              <w:jc w:val="center"/>
              <w:rPr>
                <w:color w:val="000000"/>
                <w:sz w:val="16"/>
                <w:szCs w:val="16"/>
              </w:rPr>
            </w:pPr>
            <w:r w:rsidRPr="00983380">
              <w:rPr>
                <w:color w:val="000000"/>
                <w:sz w:val="16"/>
                <w:szCs w:val="16"/>
              </w:rPr>
              <w:t>Наименовани</w:t>
            </w:r>
            <w:r>
              <w:rPr>
                <w:color w:val="000000"/>
                <w:sz w:val="16"/>
                <w:szCs w:val="16"/>
              </w:rPr>
              <w:t xml:space="preserve">е дошкольного образовательного </w:t>
            </w:r>
            <w:r w:rsidRPr="00983380">
              <w:rPr>
                <w:color w:val="000000"/>
                <w:sz w:val="16"/>
                <w:szCs w:val="16"/>
              </w:rPr>
              <w:t>учреждения</w:t>
            </w:r>
          </w:p>
        </w:tc>
        <w:tc>
          <w:tcPr>
            <w:tcW w:w="9359" w:type="dxa"/>
            <w:gridSpan w:val="7"/>
          </w:tcPr>
          <w:p w:rsidR="005F0F6F" w:rsidRPr="00983380" w:rsidRDefault="005F0F6F" w:rsidP="005F0F6F">
            <w:pPr>
              <w:jc w:val="center"/>
              <w:rPr>
                <w:sz w:val="16"/>
                <w:szCs w:val="16"/>
              </w:rPr>
            </w:pPr>
            <w:r w:rsidRPr="00983380">
              <w:rPr>
                <w:color w:val="000000"/>
                <w:sz w:val="16"/>
                <w:szCs w:val="16"/>
              </w:rPr>
              <w:t>Обучающийся умеет:</w:t>
            </w:r>
          </w:p>
        </w:tc>
        <w:tc>
          <w:tcPr>
            <w:tcW w:w="3119" w:type="dxa"/>
            <w:vMerge w:val="restart"/>
            <w:vAlign w:val="center"/>
          </w:tcPr>
          <w:p w:rsidR="005F0F6F" w:rsidRPr="00983380" w:rsidRDefault="005F0F6F" w:rsidP="005F0F6F">
            <w:pPr>
              <w:jc w:val="center"/>
              <w:rPr>
                <w:sz w:val="16"/>
                <w:szCs w:val="16"/>
              </w:rPr>
            </w:pPr>
          </w:p>
          <w:p w:rsidR="005F0F6F" w:rsidRPr="00983380" w:rsidRDefault="005F0F6F" w:rsidP="005F0F6F">
            <w:pPr>
              <w:jc w:val="center"/>
              <w:rPr>
                <w:sz w:val="16"/>
                <w:szCs w:val="16"/>
              </w:rPr>
            </w:pPr>
            <w:r w:rsidRPr="00983380">
              <w:rPr>
                <w:color w:val="000000"/>
                <w:sz w:val="16"/>
                <w:szCs w:val="16"/>
              </w:rPr>
              <w:t>Оценка уровня развития  связной речи</w:t>
            </w:r>
          </w:p>
        </w:tc>
      </w:tr>
      <w:tr w:rsidR="005F0F6F" w:rsidRPr="00983380" w:rsidTr="00E55F69">
        <w:trPr>
          <w:trHeight w:val="236"/>
          <w:tblHeader/>
        </w:trPr>
        <w:tc>
          <w:tcPr>
            <w:tcW w:w="2685" w:type="dxa"/>
            <w:vMerge/>
          </w:tcPr>
          <w:p w:rsidR="005F0F6F" w:rsidRPr="00983380" w:rsidRDefault="005F0F6F" w:rsidP="005F0F6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337" w:type="dxa"/>
            <w:vAlign w:val="center"/>
          </w:tcPr>
          <w:p w:rsidR="005F0F6F" w:rsidRPr="00983380" w:rsidRDefault="005F0F6F" w:rsidP="00902AE7">
            <w:pPr>
              <w:ind w:left="-132" w:right="-159"/>
              <w:jc w:val="center"/>
              <w:rPr>
                <w:b/>
                <w:color w:val="000000"/>
                <w:sz w:val="16"/>
                <w:szCs w:val="16"/>
              </w:rPr>
            </w:pPr>
            <w:r w:rsidRPr="00983380">
              <w:rPr>
                <w:color w:val="000000"/>
                <w:sz w:val="16"/>
                <w:szCs w:val="16"/>
              </w:rPr>
              <w:t>свободно общаться</w:t>
            </w:r>
          </w:p>
        </w:tc>
        <w:tc>
          <w:tcPr>
            <w:tcW w:w="1337" w:type="dxa"/>
            <w:vAlign w:val="center"/>
          </w:tcPr>
          <w:p w:rsidR="005F0F6F" w:rsidRPr="00983380" w:rsidRDefault="005F0F6F" w:rsidP="00902AE7">
            <w:pPr>
              <w:ind w:left="-132" w:right="-159"/>
              <w:jc w:val="center"/>
              <w:rPr>
                <w:b/>
                <w:color w:val="000000"/>
                <w:sz w:val="16"/>
                <w:szCs w:val="16"/>
              </w:rPr>
            </w:pPr>
            <w:r w:rsidRPr="00983380">
              <w:rPr>
                <w:color w:val="000000"/>
                <w:sz w:val="16"/>
                <w:szCs w:val="16"/>
              </w:rPr>
              <w:t>поддерживать разговор</w:t>
            </w:r>
          </w:p>
        </w:tc>
        <w:tc>
          <w:tcPr>
            <w:tcW w:w="1337" w:type="dxa"/>
            <w:vAlign w:val="center"/>
          </w:tcPr>
          <w:p w:rsidR="005F0F6F" w:rsidRPr="00983380" w:rsidRDefault="005F0F6F" w:rsidP="00902AE7">
            <w:pPr>
              <w:ind w:left="-132" w:right="-159"/>
              <w:jc w:val="center"/>
              <w:rPr>
                <w:b/>
                <w:color w:val="000000"/>
                <w:sz w:val="16"/>
                <w:szCs w:val="16"/>
              </w:rPr>
            </w:pPr>
            <w:r w:rsidRPr="00983380">
              <w:rPr>
                <w:color w:val="000000"/>
                <w:sz w:val="16"/>
                <w:szCs w:val="16"/>
              </w:rPr>
              <w:t>формулировать вопросы</w:t>
            </w:r>
          </w:p>
        </w:tc>
        <w:tc>
          <w:tcPr>
            <w:tcW w:w="1337" w:type="dxa"/>
            <w:vAlign w:val="center"/>
          </w:tcPr>
          <w:p w:rsidR="005F0F6F" w:rsidRPr="00983380" w:rsidRDefault="005F0F6F" w:rsidP="00902AE7">
            <w:pPr>
              <w:ind w:left="-132" w:right="-159"/>
              <w:jc w:val="center"/>
              <w:rPr>
                <w:b/>
                <w:color w:val="000000"/>
                <w:sz w:val="16"/>
                <w:szCs w:val="16"/>
              </w:rPr>
            </w:pPr>
            <w:r w:rsidRPr="00983380">
              <w:rPr>
                <w:color w:val="000000"/>
                <w:sz w:val="16"/>
                <w:szCs w:val="16"/>
              </w:rPr>
              <w:t>рассказывать о событиях</w:t>
            </w:r>
          </w:p>
        </w:tc>
        <w:tc>
          <w:tcPr>
            <w:tcW w:w="1337" w:type="dxa"/>
            <w:vAlign w:val="center"/>
          </w:tcPr>
          <w:p w:rsidR="005F0F6F" w:rsidRPr="00983380" w:rsidRDefault="005F0F6F" w:rsidP="00902AE7">
            <w:pPr>
              <w:ind w:left="-132" w:right="-159"/>
              <w:jc w:val="center"/>
              <w:rPr>
                <w:b/>
                <w:color w:val="000000"/>
                <w:sz w:val="16"/>
                <w:szCs w:val="16"/>
              </w:rPr>
            </w:pPr>
            <w:r w:rsidRPr="00983380">
              <w:rPr>
                <w:color w:val="000000"/>
                <w:sz w:val="16"/>
                <w:szCs w:val="16"/>
              </w:rPr>
              <w:t>пересказывать содержание</w:t>
            </w:r>
          </w:p>
        </w:tc>
        <w:tc>
          <w:tcPr>
            <w:tcW w:w="1337" w:type="dxa"/>
            <w:vAlign w:val="center"/>
          </w:tcPr>
          <w:p w:rsidR="005F0F6F" w:rsidRPr="00983380" w:rsidRDefault="005F0F6F" w:rsidP="00902AE7">
            <w:pPr>
              <w:ind w:left="-132" w:right="-159"/>
              <w:jc w:val="center"/>
              <w:rPr>
                <w:b/>
                <w:color w:val="000000"/>
                <w:sz w:val="16"/>
                <w:szCs w:val="16"/>
              </w:rPr>
            </w:pPr>
            <w:r w:rsidRPr="00983380">
              <w:rPr>
                <w:color w:val="000000"/>
                <w:sz w:val="16"/>
                <w:szCs w:val="16"/>
              </w:rPr>
              <w:t>описывать предметы</w:t>
            </w:r>
          </w:p>
        </w:tc>
        <w:tc>
          <w:tcPr>
            <w:tcW w:w="1337" w:type="dxa"/>
            <w:vAlign w:val="center"/>
          </w:tcPr>
          <w:p w:rsidR="005F0F6F" w:rsidRPr="00983380" w:rsidRDefault="005F0F6F" w:rsidP="00902AE7">
            <w:pPr>
              <w:ind w:left="-132" w:right="-159"/>
              <w:jc w:val="center"/>
              <w:rPr>
                <w:b/>
                <w:color w:val="000000"/>
                <w:sz w:val="16"/>
                <w:szCs w:val="16"/>
              </w:rPr>
            </w:pPr>
            <w:r w:rsidRPr="00983380">
              <w:rPr>
                <w:color w:val="000000"/>
                <w:sz w:val="16"/>
                <w:szCs w:val="16"/>
              </w:rPr>
              <w:t>раскрывать содержание</w:t>
            </w:r>
          </w:p>
        </w:tc>
        <w:tc>
          <w:tcPr>
            <w:tcW w:w="3119" w:type="dxa"/>
            <w:vMerge/>
          </w:tcPr>
          <w:p w:rsidR="005F0F6F" w:rsidRPr="00983380" w:rsidRDefault="005F0F6F" w:rsidP="005F0F6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МБДОУ «Д/С №2 «Сказка»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МБДОУ «Д/С №2 «Сказка»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МБДОУ «Д/С №2 «Сказка»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МБДОУ «Д/С №2 «Сказка»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МБДОУ «Д/С №2 «Сказка»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МБДОУ «Д/С №2 «Сказка»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МБДОУ «Д/С №2 «Сказка»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МБДОУ «Д/С №2 «Сказка»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МБДОУ «Д/С №2 «Сказка»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МБДОУ «Д/С №2 «Сказка»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МБДОУ «Д/С №2 «Сказка»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МБДОУ «Д/С №2 «Сказка»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МБДОУ «Д/С №2 «Сказка»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МБДОУ «Д/С №2 «Сказка»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МБДОУ «Д/С №2 «Сказка»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МБДОУ «Д/С №2 «Сказка»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lastRenderedPageBreak/>
              <w:t>МБДОУ «Д/С №2 «Сказка»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МБДОУ «Д/С №2 «Сказка»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МБДОУ «Д/С №2 «Сказка»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МБДОУ «Д/С №2 «Сказка»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 №3 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 №3 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 №33 «Звездочка»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 №4 «Березка»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Д/С№18 «Тополек»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Низкий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Д/С№18 «Тополек»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Д/С№18 «Тополек»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Низкий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Д/С№18 «Тополек»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Д/С№18 «Тополек»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Низкий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Д/С№18 «Тополек»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Д/С№18 «Тополек»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Низкий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Д/С№18 «Тополек»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Д/С№18 «Тополек»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Д/С№18 «Тополек»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Д/С№18 «Тополек»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Д/С№18 «Тополек»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Д/С№18 «Тополек»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Д/С№18 «Тополек»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Д/С№18 «Тополек»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Низкий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Д/С№18 «Тополек»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Д/С№18 «Тополек»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Д/С№18 «Тополек»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Д/С№18 «Тополек»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Д/С№18 «Тополек»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Д/С№18 «Тополек»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Д/С№18 «Тополек»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Д/С№18 «Тополек»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Д/С№18 «Тополек»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Д/С№18 «Тополек»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Д/С№18 «Тополек»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Д/С№18 «Тополек»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Д/С№18 «Тополек»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Д/С№18 «Тополек»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Низкий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Д/С№18 «Тополек»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Д/С№18 «Тополек»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Низкий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lastRenderedPageBreak/>
              <w:t>МКДОУ «Д/С  №13 «Колосок»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Низкий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Низкий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Низкий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Низкий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Низкий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Низкий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Низкий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Низкий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Низкий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Низкий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lastRenderedPageBreak/>
              <w:t>МКДОУ «Д/С  №13 «Колосок»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МКДОУ «Д/С  №3 «Березка»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МКДОУ «Д/С  №3 «Березка»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МКДОУ «Д/С  №3 «Березка»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МКДОУ «Д/С  №3 «Березка»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МКДОУ «Д/С  №3 «Березка»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МКДОУ «Д/С  №3 «Березка»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МКДОУ «Д/С  №3 «Березка»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МКДОУ «Д/С  №3 «Березка»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МКДОУ «Д/С  №3 «Березка»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МКДОУ «Д/С  №3 «Березка»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Низкий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МКДОУ «Д/С  №3 «Березка»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МКДОУ «Д/С  №3 «Березка»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МКДОУ «Д/С  №3 «Березка»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МКДОУ «Д/С  №3 «Березка»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МКДОУ «Д/С  №3 «Березка»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МКДОУ «Д/С  №3 «Березка»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МКДОУ «Д/С  №3 «Березка»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МКДОУ «Д/С  №3 «Березка»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МКДОУ «Д/С  №3 «Березка»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Низкий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Низкий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lastRenderedPageBreak/>
              <w:t>МКДОУ «Д/С  №4 «Радуга»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C67031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25726D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25726D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25726D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25726D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25726D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25726D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25726D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25726D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25726D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25726D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№5 «Тополек»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Низкий уровень развития связной речи</w:t>
            </w:r>
          </w:p>
        </w:tc>
      </w:tr>
      <w:tr w:rsidR="0025726D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№5 «Тополек»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25726D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25726D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25726D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25726D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Низкий уровень развития связной речи</w:t>
            </w:r>
          </w:p>
        </w:tc>
      </w:tr>
      <w:tr w:rsidR="0025726D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25726D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25726D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Низкий уровень развития связной речи</w:t>
            </w:r>
          </w:p>
        </w:tc>
      </w:tr>
      <w:tr w:rsidR="0025726D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25726D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25726D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25726D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25726D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25726D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25726D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25726D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25726D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25726D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25726D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25726D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25726D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25726D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25726D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25726D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25726D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25726D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25726D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25726D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25726D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25726D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lastRenderedPageBreak/>
              <w:t>МКДОУ «Д/С  №9 «Ласточка»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Низкий уровень развития связной речи</w:t>
            </w:r>
          </w:p>
        </w:tc>
      </w:tr>
      <w:tr w:rsidR="0025726D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25726D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25726D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Низкий уровень развития связной речи</w:t>
            </w:r>
          </w:p>
        </w:tc>
      </w:tr>
      <w:tr w:rsidR="0025726D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25726D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25726D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Низкий уровень развития связной речи</w:t>
            </w:r>
          </w:p>
        </w:tc>
      </w:tr>
      <w:tr w:rsidR="0025726D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25726D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25726D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25726D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25726D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25726D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25726D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25726D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Низкий уровень развития связной речи</w:t>
            </w:r>
          </w:p>
        </w:tc>
      </w:tr>
      <w:tr w:rsidR="0025726D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Низкий уровень развития связной речи</w:t>
            </w:r>
          </w:p>
        </w:tc>
      </w:tr>
      <w:tr w:rsidR="0025726D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25726D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25726D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25726D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Низкий уровень развития связной речи</w:t>
            </w:r>
          </w:p>
        </w:tc>
      </w:tr>
      <w:tr w:rsidR="0025726D" w:rsidRPr="0098338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  <w:vAlign w:val="center"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№10 «Солнышко»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№10 «Солнышко»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№10 «Солнышко»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№10 «Солнышко»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№10 «Солнышко»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№10 «Солнышко»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№10 «Солнышко»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№10 «Солнышко»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№10 «Солнышко»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№10 «Солнышко»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№11 «Ковылек»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Низкий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№11 «Ковылек»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№11 «Ковылек»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№11 «Ковылек»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№11 «Ковылек»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№11 «Ковылек»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№11 «Ковылек»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№11 «Ковылек»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№11 «Ковылек»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№11 «Ковылек»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№11 «Ковылек»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№11 «Ковылек»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№12 «Дюймовочка»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№12 «Дюймовочка»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Низкий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№12 «Дюймовочка»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№12 «Дюймовочка»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№12 «Дюймовочка»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№12 «Дюймовочка»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№12 «Дюймовочка»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Низкий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№12 «Дюймовочка»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№12 «Дюймовочка»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№12 «Дюймовочка»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№12 «Дюймовочка»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№12 «Дюймовочка»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№12 «Дюймовочка»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Низкий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№14 «Колобок»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№14 «Колобок»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№14 «Колобок»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№14 «Колобок»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№14 «Колобок»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№14 «Колобок»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№14 «Колобок»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№14 «Колобок»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№14 «Колобок»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№14 «Колобок»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№14 «Колобок»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№14 «Колобок»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№14 «Колобок»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№14 «Колобок»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№14 «Колобок»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№14 «Колобок»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№14 «Колобок»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№14 «Колобок»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№14 «Колобок»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№14 «Колобок»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№14 «Колобок»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№14 «Колобок»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№14 «Колобок»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№14 «Колобок»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№14 «Колобок»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№14 «Колобок»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№14 «Колобок»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№14 «Колобок»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№14 «Колобок»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Низкий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№14 «Колобок»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№15 «Василек»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№15 «Василек»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№15 «Василек»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№15 «Василек»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№15 «Василек»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№15 «Василек»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№15 «Василек»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№15 «Василек»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№15 «Василек»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№15 «Василек»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№15 «Василек»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№15 «Василек»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№15 «Василек»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Низкий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№15 «Василек»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№15 «Василек»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№15 «Василек»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Низкий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Низкий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4D1DC2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F933A0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F933A0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F933A0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F933A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F933A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F933A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F933A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F933A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F933A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F933A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F933A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МКДОУ «Д/С №18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F933A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МКДОУ «Д/С №18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F933A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МКДОУ «Д/С №18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F933A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МКДОУ «Д/С №18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F933A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МКДОУ «Д/С №18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F933A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МКДОУ «Д/С №18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F933A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МКДОУ «Д/С №18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F933A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МКДОУ «Д/С №18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F933A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МКДОУ «Д/С №18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F933A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МКДОУ «Д/С №18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F933A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МКДОУ «Д/С №18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F933A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МКДОУ «Д/С №18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F933A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МКДОУ «Д/С №18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F933A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МКДОУ «Д/С №18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F933A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МКДОУ «Д/С №18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F933A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МКДОУ «Д/С №18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F933A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МКДОУ «Д/С №18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F933A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МКДОУ «Д/С №18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F933A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МКДОУ «Д/С №18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F933A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МКДОУ «Д/С №18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F933A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№19 «Буратино»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F933A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№19 «Буратино»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F933A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№19 «Буратино»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F933A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№19 «Буратино»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F933A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№19 «Буратино»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F933A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№19 «Буратино»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F933A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№19 «Буратино»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F933A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№19 «Буратино»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F933A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№19 «Буратино»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F933A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№19 «Буратино»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F933A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№19 «Буратино»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F933A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№19 «Буратино»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F933A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№19 «Буратино»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F933A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№19 «Буратино»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F933A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№19 «Буратино»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F933A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№19 «Буратино»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F933A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№19 «Буратино»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F933A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№19 «Буратино»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F933A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№19 «Буратино»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F933A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№19 «Буратино»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F933A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№19 «Буратино»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F933A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№19 «Буратино»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F933A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№19 «Буратино»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F933A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№19 «Буратино»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F933A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№19 «Буратино»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F933A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№19 «Буратино»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F933A0" w:rsidTr="00E55F69">
        <w:trPr>
          <w:trHeight w:val="113"/>
        </w:trPr>
        <w:tc>
          <w:tcPr>
            <w:tcW w:w="2685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№19 «Буратино»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№19 «Буратино»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№19 «Буратино»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№19 «Буратино»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№19 «Буратино»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№19 «Буратино»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№20 «Огонек»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№20 «Огонек»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№20 «Огонек»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№20 «Огонек»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№20 «Огонек»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№20 «Огонек»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№20 «Огонек»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№20 «Огонек»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№20 «Огонек»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№20 «Огонек»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№20 «Огонек»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№20 «Огонек»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№20 «Огонек»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№20 «Огонек»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№21 «Одуванчик»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№21 «Одуванчик»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№21 «Одуванчик»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№21 «Одуванчик»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№21 «Одуванчик»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№21 «Одуванчик»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№21 «Одуванчик»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№21 «Одуванчик»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№21 «Одуванчик»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№21 «Одуванчик»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№21 «Одуванчик»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№21 «Одуванчик»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№22 «Ромашка»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№22 «Ромашка»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№22 «Ромашка»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№22 «Ромашка»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№22 «Ромашка»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№22 «Ромашка»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№22 «Ромашка»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№22 «Ромашка»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№22 «Ромашка»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№22 «Ромашка»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№22 «Ромашка»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№22 «Ромашка»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№22 «Ромашка»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№22 «Ромашка»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№22 «Ромашка»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№22 «Ромашка»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№22 «Ромашка»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№22 «Ромашка»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№22 «Ромашка»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№22 «Ромашка»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№22 «Ромашка»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№22 «Ромашка»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№22 «Ромашка»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№22 «Ромашка»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№22 «Ромашка»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№22 «Ромашка»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№22 «Ромашка»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№22 «Ромашка»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№22 «Ромашка»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№22 «Ромашка»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№22 «Ромашка»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№23 «Ягодка»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№23 «Ягодка»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№23 «Ягодка»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№23 «Ягодка»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№23 «Ягодка»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№23 «Ягодка»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№23 «Ягодка»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№23 «Ягодка»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№23 «Ягодка»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№23 «Ягодка»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№8 «Звездочка»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Низкий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№8 «Звездочка»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№8 «Звездочка»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№8 «Звездочка»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Низкий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№8 «Звездочка»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№8 «Звездочка»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№8 «Звездочка»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№8 «Звездочка»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№8 «Звездочка»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№8 «Звездочка»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№8 «Звездочка»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№8 «Звездочка»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№8 «Звездочка»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№8 «Звездочка»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№8 «Звездочка»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№8 «Звездочка»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№8 «Звездочка»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№8 «Звездочка»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№8 «Звездочка»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№8 «Звездочка»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№8 «Звездочка»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№8 «Звездочка»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№8 «Звездочка»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№8 «Звездочка»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№8 «Звездочка»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№8 «Звездочка»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№8 «Звездочка»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№8 «Звездочка»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№8 «Звездочка»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Низкий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№8 «Звездочка»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«Д/С №8 «Звездочка»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Низкий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Низкий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Низкий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Низкий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не очень хорошо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Средний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  <w:tr w:rsidR="009773CA" w:rsidTr="00E55F69">
        <w:trPr>
          <w:trHeight w:val="113"/>
        </w:trPr>
        <w:tc>
          <w:tcPr>
            <w:tcW w:w="2685" w:type="dxa"/>
            <w:noWrap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1337" w:type="dxa"/>
            <w:noWrap/>
          </w:tcPr>
          <w:p w:rsidR="000436F2" w:rsidRDefault="003A2014">
            <w:r>
              <w:rPr>
                <w:sz w:val="16"/>
              </w:rPr>
              <w:t xml:space="preserve">умеет </w:t>
            </w:r>
          </w:p>
        </w:tc>
        <w:tc>
          <w:tcPr>
            <w:tcW w:w="3119" w:type="dxa"/>
            <w:noWrap/>
          </w:tcPr>
          <w:p w:rsidR="000436F2" w:rsidRDefault="003A2014">
            <w:r>
              <w:rPr>
                <w:sz w:val="16"/>
              </w:rPr>
              <w:t>Высокий уровень развития связной речи</w:t>
            </w:r>
          </w:p>
        </w:tc>
      </w:tr>
    </w:tbl>
    <w:p w:rsidR="0063008C" w:rsidRDefault="0063008C" w:rsidP="00CB1779">
      <w:pPr>
        <w:ind w:firstLine="709"/>
        <w:jc w:val="both"/>
        <w:rPr>
          <w:sz w:val="28"/>
          <w:szCs w:val="28"/>
        </w:rPr>
      </w:pPr>
    </w:p>
    <w:p w:rsidR="005F0F6F" w:rsidRPr="00CB1779" w:rsidRDefault="00904B2B" w:rsidP="00CB1779">
      <w:pPr>
        <w:ind w:firstLine="709"/>
        <w:jc w:val="both"/>
        <w:rPr>
          <w:sz w:val="28"/>
          <w:szCs w:val="28"/>
        </w:rPr>
      </w:pPr>
      <w:r w:rsidRPr="00CB1779">
        <w:rPr>
          <w:sz w:val="28"/>
          <w:szCs w:val="28"/>
        </w:rPr>
        <w:t xml:space="preserve">Современному ребенку </w:t>
      </w:r>
      <w:r w:rsidRPr="00CB1779">
        <w:rPr>
          <w:b/>
          <w:sz w:val="28"/>
          <w:szCs w:val="28"/>
        </w:rPr>
        <w:t xml:space="preserve">желательно </w:t>
      </w:r>
      <w:r w:rsidRPr="00CB1779">
        <w:rPr>
          <w:sz w:val="28"/>
          <w:szCs w:val="28"/>
        </w:rPr>
        <w:t>еще до школы научиться читать</w:t>
      </w:r>
      <w:r w:rsidR="00DE2B67" w:rsidRPr="00CB1779">
        <w:rPr>
          <w:sz w:val="28"/>
          <w:szCs w:val="28"/>
        </w:rPr>
        <w:t xml:space="preserve"> (писать) и</w:t>
      </w:r>
      <w:r w:rsidRPr="00CB1779">
        <w:rPr>
          <w:sz w:val="28"/>
          <w:szCs w:val="28"/>
        </w:rPr>
        <w:t xml:space="preserve"> считать. Официально иметь эти навыки к первому классу не требуется, но практика показывает, что без них ребенку в школе будет довольно трудно. </w:t>
      </w:r>
      <w:r w:rsidR="00577611" w:rsidRPr="00CB1779">
        <w:rPr>
          <w:sz w:val="28"/>
          <w:szCs w:val="28"/>
        </w:rPr>
        <w:t xml:space="preserve">Оценка сформированности навыков у выпускников дошкольных </w:t>
      </w:r>
      <w:r w:rsidR="00AF0D76" w:rsidRPr="00CB1779">
        <w:rPr>
          <w:sz w:val="28"/>
          <w:szCs w:val="28"/>
        </w:rPr>
        <w:t>образовательных организаций</w:t>
      </w:r>
      <w:r w:rsidRPr="00CB1779">
        <w:rPr>
          <w:sz w:val="28"/>
          <w:szCs w:val="28"/>
        </w:rPr>
        <w:t xml:space="preserve"> представлена в таблице ниже.</w:t>
      </w:r>
    </w:p>
    <w:p w:rsidR="00CB1779" w:rsidRPr="007F67AE" w:rsidRDefault="00CB1779" w:rsidP="00904B2B">
      <w:pPr>
        <w:ind w:firstLine="709"/>
        <w:rPr>
          <w:szCs w:val="28"/>
        </w:rPr>
      </w:pPr>
    </w:p>
    <w:tbl>
      <w:tblPr>
        <w:tblStyle w:val="a7"/>
        <w:tblW w:w="15009" w:type="dxa"/>
        <w:tblLayout w:type="fixed"/>
        <w:tblLook w:val="04A0" w:firstRow="1" w:lastRow="0" w:firstColumn="1" w:lastColumn="0" w:noHBand="0" w:noVBand="1"/>
      </w:tblPr>
      <w:tblGrid>
        <w:gridCol w:w="2518"/>
        <w:gridCol w:w="4504"/>
        <w:gridCol w:w="2725"/>
        <w:gridCol w:w="2552"/>
        <w:gridCol w:w="2695"/>
        <w:gridCol w:w="15"/>
      </w:tblGrid>
      <w:tr w:rsidR="005F0F6F" w:rsidRPr="007F67AE" w:rsidTr="00902AE7">
        <w:trPr>
          <w:trHeight w:val="20"/>
          <w:tblHeader/>
        </w:trPr>
        <w:tc>
          <w:tcPr>
            <w:tcW w:w="15009" w:type="dxa"/>
            <w:gridSpan w:val="6"/>
            <w:noWrap/>
          </w:tcPr>
          <w:p w:rsidR="005F0F6F" w:rsidRPr="007F67AE" w:rsidRDefault="005F0F6F" w:rsidP="00CB1779">
            <w:pPr>
              <w:ind w:left="-115" w:right="-65"/>
              <w:rPr>
                <w:b/>
                <w:color w:val="000000"/>
                <w:sz w:val="18"/>
                <w:szCs w:val="18"/>
              </w:rPr>
            </w:pPr>
            <w:r w:rsidRPr="007F67AE">
              <w:rPr>
                <w:b/>
                <w:sz w:val="18"/>
                <w:szCs w:val="28"/>
              </w:rPr>
              <w:t>Табл. Оценка сформированности навыков у выпускников ДОУ</w:t>
            </w:r>
          </w:p>
        </w:tc>
      </w:tr>
      <w:tr w:rsidR="005F0F6F" w:rsidRPr="007F67AE" w:rsidTr="00902AE7">
        <w:trPr>
          <w:trHeight w:val="20"/>
          <w:tblHeader/>
        </w:trPr>
        <w:tc>
          <w:tcPr>
            <w:tcW w:w="2518" w:type="dxa"/>
            <w:vMerge w:val="restart"/>
            <w:noWrap/>
            <w:hideMark/>
          </w:tcPr>
          <w:p w:rsidR="005F0F6F" w:rsidRPr="007F67AE" w:rsidRDefault="005F0F6F" w:rsidP="005F0F6F">
            <w:pPr>
              <w:ind w:left="-115" w:right="-65"/>
              <w:jc w:val="center"/>
              <w:rPr>
                <w:color w:val="000000"/>
                <w:sz w:val="18"/>
                <w:szCs w:val="18"/>
              </w:rPr>
            </w:pPr>
            <w:r w:rsidRPr="007F67AE">
              <w:rPr>
                <w:color w:val="000000"/>
                <w:sz w:val="18"/>
                <w:szCs w:val="18"/>
              </w:rPr>
              <w:t>Наименование ДОУ</w:t>
            </w:r>
          </w:p>
        </w:tc>
        <w:tc>
          <w:tcPr>
            <w:tcW w:w="4504" w:type="dxa"/>
            <w:vMerge w:val="restart"/>
            <w:noWrap/>
            <w:hideMark/>
          </w:tcPr>
          <w:p w:rsidR="005F0F6F" w:rsidRPr="007F67AE" w:rsidRDefault="005F0F6F" w:rsidP="005F0F6F">
            <w:pPr>
              <w:ind w:left="-115" w:right="-65"/>
              <w:jc w:val="center"/>
              <w:rPr>
                <w:color w:val="000000"/>
                <w:sz w:val="18"/>
                <w:szCs w:val="18"/>
              </w:rPr>
            </w:pPr>
            <w:r w:rsidRPr="007F67AE">
              <w:rPr>
                <w:color w:val="000000"/>
                <w:sz w:val="18"/>
                <w:szCs w:val="18"/>
              </w:rPr>
              <w:t xml:space="preserve">Дополнительная подготовка к школе </w:t>
            </w:r>
          </w:p>
        </w:tc>
        <w:tc>
          <w:tcPr>
            <w:tcW w:w="7987" w:type="dxa"/>
            <w:gridSpan w:val="4"/>
            <w:noWrap/>
            <w:hideMark/>
          </w:tcPr>
          <w:p w:rsidR="005F0F6F" w:rsidRPr="007F67AE" w:rsidRDefault="005F0F6F" w:rsidP="005F0F6F">
            <w:pPr>
              <w:ind w:left="-115" w:right="-6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</w:t>
            </w:r>
            <w:r w:rsidRPr="007F67AE">
              <w:rPr>
                <w:color w:val="000000"/>
                <w:sz w:val="18"/>
                <w:szCs w:val="18"/>
              </w:rPr>
              <w:t>бучающийся умел</w:t>
            </w:r>
          </w:p>
        </w:tc>
      </w:tr>
      <w:tr w:rsidR="005F0F6F" w:rsidRPr="007F67AE" w:rsidTr="00902AE7">
        <w:trPr>
          <w:gridAfter w:val="1"/>
          <w:wAfter w:w="15" w:type="dxa"/>
          <w:trHeight w:val="20"/>
          <w:tblHeader/>
        </w:trPr>
        <w:tc>
          <w:tcPr>
            <w:tcW w:w="2518" w:type="dxa"/>
            <w:vMerge/>
            <w:noWrap/>
            <w:hideMark/>
          </w:tcPr>
          <w:p w:rsidR="005F0F6F" w:rsidRPr="007F67AE" w:rsidRDefault="005F0F6F" w:rsidP="005F0F6F">
            <w:pPr>
              <w:ind w:left="-115" w:right="-65"/>
              <w:jc w:val="center"/>
              <w:rPr>
                <w:sz w:val="18"/>
                <w:szCs w:val="18"/>
              </w:rPr>
            </w:pPr>
          </w:p>
        </w:tc>
        <w:tc>
          <w:tcPr>
            <w:tcW w:w="4504" w:type="dxa"/>
            <w:vMerge/>
            <w:noWrap/>
            <w:hideMark/>
          </w:tcPr>
          <w:p w:rsidR="005F0F6F" w:rsidRPr="007F67AE" w:rsidRDefault="005F0F6F" w:rsidP="005F0F6F">
            <w:pPr>
              <w:ind w:left="-115" w:right="-65"/>
              <w:jc w:val="center"/>
              <w:rPr>
                <w:sz w:val="18"/>
                <w:szCs w:val="18"/>
              </w:rPr>
            </w:pPr>
          </w:p>
        </w:tc>
        <w:tc>
          <w:tcPr>
            <w:tcW w:w="2725" w:type="dxa"/>
            <w:noWrap/>
            <w:hideMark/>
          </w:tcPr>
          <w:p w:rsidR="005F0F6F" w:rsidRPr="007F67AE" w:rsidRDefault="005F0F6F" w:rsidP="005F0F6F">
            <w:pPr>
              <w:ind w:left="-115" w:right="-65"/>
              <w:jc w:val="center"/>
              <w:rPr>
                <w:color w:val="000000"/>
                <w:sz w:val="18"/>
                <w:szCs w:val="18"/>
              </w:rPr>
            </w:pPr>
            <w:r w:rsidRPr="007F67AE">
              <w:rPr>
                <w:color w:val="000000"/>
                <w:sz w:val="18"/>
                <w:szCs w:val="18"/>
              </w:rPr>
              <w:t>читать</w:t>
            </w:r>
          </w:p>
        </w:tc>
        <w:tc>
          <w:tcPr>
            <w:tcW w:w="2552" w:type="dxa"/>
            <w:noWrap/>
            <w:hideMark/>
          </w:tcPr>
          <w:p w:rsidR="005F0F6F" w:rsidRPr="007F67AE" w:rsidRDefault="005F0F6F" w:rsidP="005F0F6F">
            <w:pPr>
              <w:ind w:left="-115" w:right="-65"/>
              <w:jc w:val="center"/>
              <w:rPr>
                <w:color w:val="000000"/>
                <w:sz w:val="18"/>
                <w:szCs w:val="18"/>
              </w:rPr>
            </w:pPr>
            <w:r w:rsidRPr="007F67AE">
              <w:rPr>
                <w:color w:val="000000"/>
                <w:sz w:val="18"/>
                <w:szCs w:val="18"/>
              </w:rPr>
              <w:t>писать</w:t>
            </w:r>
          </w:p>
        </w:tc>
        <w:tc>
          <w:tcPr>
            <w:tcW w:w="2695" w:type="dxa"/>
            <w:noWrap/>
            <w:hideMark/>
          </w:tcPr>
          <w:p w:rsidR="005F0F6F" w:rsidRPr="007F67AE" w:rsidRDefault="005F0F6F" w:rsidP="005F0F6F">
            <w:pPr>
              <w:ind w:left="-115" w:right="-65"/>
              <w:jc w:val="center"/>
              <w:rPr>
                <w:color w:val="000000"/>
                <w:sz w:val="18"/>
                <w:szCs w:val="18"/>
              </w:rPr>
            </w:pPr>
            <w:r w:rsidRPr="007F67AE">
              <w:rPr>
                <w:color w:val="000000"/>
                <w:sz w:val="18"/>
                <w:szCs w:val="18"/>
              </w:rPr>
              <w:t>считать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МБДОУ «Д/С №2 «Сказка»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владеет навыками устного счета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МБДОУ «Д/С №2 «Сказка»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МБДОУ «Д/С №2 «Сказка»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МБДОУ «Д/С №2 «Сказка»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писать отдельные слова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МБДОУ «Д/С №2 «Сказка»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МБДОУ «Д/С №2 «Сказка»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владеет навыками устного счета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МБДОУ «Д/С №2 «Сказка»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владеет навыками устного счета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МБДОУ «Д/С №2 «Сказка»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МБДОУ «Д/С №2 «Сказка»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писать отдельные слова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МБДОУ «Д/С №2 «Сказка»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МБДОУ «Д/С №2 «Сказка»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МБДОУ «Д/С №2 «Сказка»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МБДОУ «Д/С №2 «Сказка»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МБДОУ «Д/С №2 «Сказка»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МБДОУ «Д/С №2 «Сказка»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МБДОУ «Д/С №2 «Сказка»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писать отдельные слова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МБДОУ «Д/С №2 «Сказка»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писать отдельные слова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МБДОУ «Д/С №2 «Сказка»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писать отдельные слова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МБДОУ «Д/С №2 «Сказка»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писать отдельные слова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МБДОУ «Д/С №2 «Сказка»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 №3 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 №3 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 №33 «Звездочка»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писать отдельные слова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 №4 «Березка»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Д/С№18 «Тополек»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писать отдельные слова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Д/С№18 «Тополек»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Д/С№18 «Тополек»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владеет навыками устного счета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Д/С№18 «Тополек»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Д/С№18 «Тополек»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Д/С№18 «Тополек»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Д/С№18 «Тополек»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Д/С№18 «Тополек»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Д/С№18 «Тополек»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Д/С№18 «Тополек»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Д/С№18 «Тополек»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Д/С№18 «Тополек»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Д/С№18 «Тополек»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Д/С№18 «Тополек»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Д/С№18 «Тополек»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Д/С№18 «Тополек»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Д/С№18 «Тополек»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Д/С№18 «Тополек»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Д/С№18 «Тополек»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Д/С№18 «Тополек»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Д/С№18 «Тополек»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Д/С№18 «Тополек»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Д/С№18 «Тополек»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Д/С№18 «Тополек»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Д/С№18 «Тополек»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Д/С№18 «Тополек»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владеет навыками устного счета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Д/С№18 «Тополек»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владеет навыками устного счета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Д/С№18 «Тополек»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Д/С№18 «Тополек»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Д/С№18 «Тополек»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МДОУ Д/С№18 «Тополек»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владеет навыками устного счета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владеет навыками устного счета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владеет навыками устного счета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владеет навыками устного счета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писать отдельные слова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писать отдельные слова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писать отдельные слова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писать отдельные слова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писать отдельные слова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писать отдельные слова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писать отдельные слова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писать отдельные слова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владеет навыками устного счета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№13 «Колосок»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МКДОУ «Д/С  №3 «Березка»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МКДОУ «Д/С  №3 «Березка»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владеет навыками устного счета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МКДОУ «Д/С  №3 «Березка»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МКДОУ «Д/С  №3 «Березка»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МКДОУ «Д/С  №3 «Березка»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МКДОУ «Д/С  №3 «Березка»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владеет навыками устного счета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МКДОУ «Д/С  №3 «Березка»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МКДОУ «Д/С  №3 «Березка»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писать отдельные слова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МКДОУ «Д/С  №3 «Березка»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писать отдельные слова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МКДОУ «Д/С  №3 «Березка»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МКДОУ «Д/С  №3 «Березка»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МКДОУ «Д/С  №3 «Березка»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МКДОУ «Д/С  №3 «Березка»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МКДОУ «Д/С  №3 «Березка»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МКДОУ «Д/С  №3 «Березка»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писать отдельные слова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МКДОУ «Д/С  №3 «Березка»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писать отдельные слова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МКДОУ «Д/С  №3 «Березка»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МКДОУ «Д/С  №3 «Березка»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МКДОУ «Д/С  №3 «Березка»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писать отдельные слова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писать отдельные слова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владеет навыками устного счета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владеет навыками устного счета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писать отдельные слова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№4 «Радуга»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№5 «Тополек»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№5 «Тополек»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писать отдельные слова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писать отдельные слова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писать отдельные слова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писать отдельные слова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писать отдельные слова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писать отдельные слова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писать отдельные слова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писать отдельные слова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писать отдельные слова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писать отдельные слова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E650E1" w:rsidRPr="007F67AE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672CE2" w:rsidRPr="00E650E1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672CE2" w:rsidRPr="00E650E1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672CE2" w:rsidRPr="00E650E1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672CE2" w:rsidRPr="00E650E1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672CE2" w:rsidRPr="00E650E1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672CE2" w:rsidRPr="00E650E1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672CE2" w:rsidRPr="00E650E1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672CE2" w:rsidRPr="00E650E1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672CE2" w:rsidRPr="00E650E1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672CE2" w:rsidRPr="00E650E1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672CE2" w:rsidRPr="00E650E1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 №9 «Ласточка»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672CE2" w:rsidRPr="00E650E1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№10 «Солнышко»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672CE2" w:rsidRPr="00E650E1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№10 «Солнышко»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672CE2" w:rsidRPr="00E650E1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№10 «Солнышко»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672CE2" w:rsidRPr="00E650E1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№10 «Солнышко»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672CE2" w:rsidRPr="00E650E1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№10 «Солнышко»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 владеет навыками устного счета</w:t>
            </w:r>
          </w:p>
        </w:tc>
      </w:tr>
      <w:tr w:rsidR="00672CE2" w:rsidRPr="00E650E1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№10 «Солнышко»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672CE2" w:rsidRPr="00E650E1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№10 «Солнышко»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672CE2" w:rsidRPr="00E650E1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№10 «Солнышко»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672CE2" w:rsidRPr="00E650E1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№10 «Солнышко»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672CE2" w:rsidRPr="00E650E1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№10 «Солнышко»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672CE2" w:rsidRPr="00E650E1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№11 «Ковылек»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672CE2" w:rsidRPr="00E650E1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№11 «Ковылек»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672CE2" w:rsidRPr="00E650E1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№11 «Ковылек»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отдельные слова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672CE2" w:rsidRPr="00E650E1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№11 «Ковылек»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672CE2" w:rsidRPr="00E650E1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№11 «Ковылек»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отдельные слова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672CE2" w:rsidRPr="00E650E1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№11 «Ковылек»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672CE2" w:rsidRPr="00E650E1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№11 «Ковылек»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672CE2" w:rsidRPr="00E650E1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№11 «Ковылек»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25726D" w:rsidRPr="00E650E1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№11 «Ковылек»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25726D" w:rsidRPr="00E650E1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№11 «Ковылек»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25726D" w:rsidRPr="00E650E1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№11 «Ковылек»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25726D" w:rsidRPr="00E650E1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№11 «Ковылек»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25726D" w:rsidRPr="00E650E1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№12 «Дюймовочка»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владеет навыками устного счета</w:t>
            </w:r>
          </w:p>
        </w:tc>
      </w:tr>
      <w:tr w:rsidR="0025726D" w:rsidRPr="00E650E1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№12 «Дюймовочка»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25726D" w:rsidRPr="00E650E1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№12 «Дюймовочка»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25726D" w:rsidRPr="00E650E1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№12 «Дюймовочка»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25726D" w:rsidRPr="00E650E1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№12 «Дюймовочка»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25726D" w:rsidRPr="00E650E1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№12 «Дюймовочка»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25726D" w:rsidRPr="00E650E1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№12 «Дюймовочка»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25726D" w:rsidRPr="00E650E1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№12 «Дюймовочка»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25726D" w:rsidRPr="00E650E1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№12 «Дюймовочка»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25726D" w:rsidRPr="00E650E1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№12 «Дюймовочка»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25726D" w:rsidRPr="00E650E1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№12 «Дюймовочка»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25726D" w:rsidRPr="00E650E1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№12 «Дюймовочка»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25726D" w:rsidRPr="00E650E1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№12 «Дюймовочка»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25726D" w:rsidRPr="00E650E1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№14 «Колобок»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25726D" w:rsidRPr="00E650E1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№14 «Колобок»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25726D" w:rsidRPr="00E650E1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№14 «Колобок»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25726D" w:rsidRPr="00E650E1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№14 «Колобок»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25726D" w:rsidRPr="00E650E1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№14 «Колобок»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25726D" w:rsidRPr="00E650E1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№14 «Колобок»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владеет навыками устного счета</w:t>
            </w:r>
          </w:p>
        </w:tc>
      </w:tr>
      <w:tr w:rsidR="0025726D" w:rsidRPr="00E650E1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№14 «Колобок»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25726D" w:rsidRPr="00E650E1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№14 «Колобок»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25726D" w:rsidRPr="00E650E1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№14 «Колобок»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25726D" w:rsidRPr="00E650E1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№14 «Колобок»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25726D" w:rsidRPr="00E650E1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№14 «Колобок»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25726D" w:rsidRPr="00E650E1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№14 «Колобок»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владеет навыками устного счета</w:t>
            </w:r>
          </w:p>
        </w:tc>
      </w:tr>
      <w:tr w:rsidR="0025726D" w:rsidRPr="00E650E1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МКДОУ «Д/С №14 «Колобок»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  <w:vAlign w:val="bottom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25726D" w:rsidRPr="00E650E1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№14 «Колобок»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25726D" w:rsidRPr="00E650E1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№14 «Колобок»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25726D" w:rsidRPr="00E650E1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№14 «Колобок»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25726D" w:rsidRPr="00E650E1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№14 «Колобок»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25726D" w:rsidRPr="00E650E1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№14 «Колобок»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25726D" w:rsidRPr="00E650E1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№14 «Колобок»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25726D" w:rsidRPr="00E650E1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№14 «Колобок»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25726D" w:rsidRPr="00E650E1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№14 «Колобок»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25726D" w:rsidRPr="00E650E1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№14 «Колобок»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 владеет навыками устного счета</w:t>
            </w:r>
          </w:p>
        </w:tc>
      </w:tr>
      <w:tr w:rsidR="0025726D" w:rsidRPr="00E650E1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№14 «Колобок»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 владеет навыками устного счета</w:t>
            </w:r>
          </w:p>
        </w:tc>
      </w:tr>
      <w:tr w:rsidR="0025726D" w:rsidRPr="00E650E1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№14 «Колобок»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25726D" w:rsidRPr="00E650E1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№14 «Колобок»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25726D" w:rsidRPr="00E650E1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№14 «Колобок»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25726D" w:rsidRPr="00E650E1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№14 «Колобок»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25726D" w:rsidRPr="00E650E1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№14 «Колобок»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25726D" w:rsidRPr="00E650E1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№14 «Колобок»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25726D" w:rsidRPr="00E650E1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№14 «Колобок»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25726D" w:rsidRPr="00E650E1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№15 «Василек»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25726D" w:rsidRPr="00E650E1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№15 «Василек»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25726D" w:rsidRPr="00E650E1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№15 «Василек»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25726D" w:rsidRPr="00E650E1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№15 «Василек»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25726D" w:rsidRPr="00E650E1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№15 «Василек»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25726D" w:rsidRPr="00E650E1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№15 «Василек»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25726D" w:rsidRPr="00E650E1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№15 «Василек»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25726D" w:rsidRPr="00E650E1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№15 «Василек»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25726D" w:rsidRPr="00E650E1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№15 «Василек»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25726D" w:rsidRPr="00E650E1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№15 «Василек»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25726D" w:rsidRPr="00E650E1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№15 «Василек»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 владеет навыками устного счета</w:t>
            </w:r>
          </w:p>
        </w:tc>
      </w:tr>
      <w:tr w:rsidR="0025726D" w:rsidRPr="00E650E1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№15 «Василек»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25726D" w:rsidRPr="00E650E1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№15 «Василек»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№15 «Василек»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№15 «Василек»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№15 «Василек»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 владеет навыками устного счета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 владеет навыками устного счета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отдельные слова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отдельные слова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отдельные слова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 владеет навыками устного счета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№16 «Теремок»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МКДОУ «Д/С №18 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МКДОУ «Д/С №18 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МКДОУ «Д/С №18 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МКДОУ «Д/С №18 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МКДОУ «Д/С №18 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МКДОУ «Д/С №18 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МКДОУ «Д/С №18 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МКДОУ «Д/С №18 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МКДОУ «Д/С №18 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отдельные слова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МКДОУ «Д/С №18 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МКДОУ «Д/С №18 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МКДОУ «Д/С №18 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МКДОУ «Д/С №18 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МКДОУ «Д/С №18 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МКДОУ «Д/С №18 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МКДОУ «Д/С №18 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МКДОУ «Д/С №18 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МКДОУ «Д/С №18 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МКДОУ «Д/С №18 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МКДОУ «Д/С №18 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№19 «Буратино»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№19 «Буратино»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№19 «Буратино»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№19 «Буратино»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№19 «Буратино»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№19 «Буратино»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№19 «Буратино»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№19 «Буратино»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№19 «Буратино»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№19 «Буратино»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№19 «Буратино»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№19 «Буратино»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№19 «Буратино»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№19 «Буратино»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№19 «Буратино»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№19 «Буратино»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№19 «Буратино»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№19 «Буратино»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№19 «Буратино»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№19 «Буратино»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№19 «Буратино»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№19 «Буратино»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№19 «Буратино»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№19 «Буратино»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№19 «Буратино»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№19 «Буратино»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отдельные слова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№19 «Буратино»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№19 «Буратино»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№19 «Буратино»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№19 «Буратино»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отдельные слова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№19 «Буратино»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№19 «Буратино»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№20 «Огонек»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№20 «Огонек»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№20 «Огонек»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№20 «Огонек»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№20 «Огонек»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отдельные слова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№20 «Огонек»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№20 «Огонек»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№20 «Огонек»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№20 «Огонек»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№20 «Огонек»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№20 «Огонек»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№20 «Огонек»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отдельные слова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№20 «Огонек»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№20 «Огонек»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№21 «Одуванчик»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№21 «Одуванчик»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4D1DC2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№21 «Одуванчик»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F933A0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№21 «Одуванчик»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F933A0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№21 «Одуванчик»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F933A0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№21 «Одуванчик»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F933A0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№21 «Одуванчик»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F933A0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№21 «Одуванчик»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F933A0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№21 «Одуванчик»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F933A0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№21 «Одуванчик»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F933A0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№21 «Одуванчик»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F933A0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№21 «Одуванчик»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F933A0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№22 «Ромашка»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F933A0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№22 «Ромашка»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F933A0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№22 «Ромашка»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F933A0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№22 «Ромашка»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F933A0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№22 «Ромашка»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F933A0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№22 «Ромашка»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F933A0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№22 «Ромашка»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F933A0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№22 «Ромашка»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F933A0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№22 «Ромашка»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F933A0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№22 «Ромашка»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F933A0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№22 «Ромашка»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F933A0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№22 «Ромашка»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F933A0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№22 «Ромашка»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отдельные слова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F933A0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№22 «Ромашка»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F933A0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№22 «Ромашка»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F933A0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№22 «Ромашка»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F933A0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№22 «Ромашка»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F933A0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№22 «Ромашка»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F933A0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№22 «Ромашка»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F933A0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№22 «Ромашка»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F933A0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№22 «Ромашка»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F933A0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№22 «Ромашка»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F933A0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№22 «Ромашка»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отдельные слова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F933A0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№22 «Ромашка»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F933A0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№22 «Ромашка»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отдельные слова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F933A0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№22 «Ромашка»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отдельные слова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F933A0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№22 «Ромашка»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отдельные слова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F933A0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№22 «Ромашка»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F933A0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№22 «Ромашка»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отдельные слова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F933A0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№22 «Ромашка»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отдельные слова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F933A0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№22 «Ромашка»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отдельные слова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F933A0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№23 «Ягодка»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F933A0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№23 «Ягодка»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отдельные слова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F933A0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№23 «Ягодка»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отдельные слова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F933A0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№23 «Ягодка»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F933A0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№23 «Ягодка»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F933A0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№23 «Ягодка»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F933A0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№23 «Ягодка»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 владеет навыками устного счета</w:t>
            </w:r>
          </w:p>
        </w:tc>
      </w:tr>
      <w:tr w:rsidR="00F933A0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№23 «Ягодка»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F933A0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№23 «Ягодка»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F933A0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№23 «Ягодка»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F933A0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№8 «Звездочка»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отдельные слова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F933A0" w:rsidTr="00F933A0">
        <w:trPr>
          <w:gridAfter w:val="1"/>
          <w:wAfter w:w="15" w:type="dxa"/>
          <w:trHeight w:val="20"/>
        </w:trPr>
        <w:tc>
          <w:tcPr>
            <w:tcW w:w="2518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МКДОУ «Д/С №8 «Звездочка»</w:t>
            </w:r>
          </w:p>
        </w:tc>
        <w:tc>
          <w:tcPr>
            <w:tcW w:w="4504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умеет писать отдельные слова</w:t>
            </w:r>
          </w:p>
        </w:tc>
        <w:tc>
          <w:tcPr>
            <w:tcW w:w="2695" w:type="dxa"/>
            <w:tcMar>
              <w:left w:w="34" w:type="dxa"/>
              <w:right w:w="34" w:type="dxa"/>
            </w:tcMar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>МКДОУ «Д/С №8 «Звездочка»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>МКДОУ «Д/С №8 «Звездочка»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>МКДОУ «Д/С №8 «Звездочка»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>МКДОУ «Д/С №8 «Звездочка»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>МКДОУ «Д/С №8 «Звездочка»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>МКДОУ «Д/С №8 «Звездочка»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>МКДОУ «Д/С №8 «Звездочка»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>МКДОУ «Д/С №8 «Звездочка»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>МКДОУ «Д/С №8 «Звездочка»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>МКДОУ «Д/С №8 «Звездочка»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>МКДОУ «Д/С №8 «Звездочка»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>МКДОУ «Д/С №8 «Звездочка»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>МКДОУ «Д/С №8 «Звездочка»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>МКДОУ «Д/С №8 «Звездочка»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>МКДОУ «Д/С №8 «Звездочка»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>МКДОУ «Д/С №8 «Звездочка»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>МКДОУ «Д/С №8 «Звездочка»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>МКДОУ «Д/С №8 «Звездочка»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>МКДОУ «Д/С №8 «Звездочка»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>МКДОУ «Д/С №8 «Звездочка»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>МКДОУ «Д/С №8 «Звездочка»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>МКДОУ «Д/С №8 «Звездочка»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>МКДОУ «Д/С №8 «Звездочка»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>МКДОУ «Д/С №8 «Звездочка»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>МКДОУ «Д/С №8 «Звездочка»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>МКДОУ «Д/С №8 «Звездочка»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>МКДОУ «Д/С №8 «Звездочка»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>МКДОУ «Д/С №8 «Звездочка»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>МКДОУ «Д/С №8 «Звездочка»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отдельные слова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не владеет навыками устного счета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отдельные слова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отдельные слова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отдельные слова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отдельные слова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отдельные слова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отдельные слова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отдельные слова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отдельные слова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отдельные слова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отдельные слова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отдельные слова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отдельные слова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отдельные слова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отдельные слова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отдельные слова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отдельные слова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отдельные слова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отдельные слова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отдельные слова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>МКДОУ «ЦРР – Д/С №1 »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не владеет навыками устного счета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отдельные слова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отдельные слова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не владеет навыками устного счета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отдельные слова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отдельные слова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не владеет навыками устного счета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 xml:space="preserve">МКДОУ «ЦРР – Д/С №6 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 xml:space="preserve">МКДОУ «ЦРР – Д/С №7 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 xml:space="preserve">МКДОУ «ЦРР – Д/С №7 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 xml:space="preserve">МКДОУ «ЦРР – Д/С №7 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 xml:space="preserve">МКДОУ «ЦРР – Д/С №7 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 xml:space="preserve">МКДОУ «ЦРР – Д/С №7 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отдельные слова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 xml:space="preserve">МКДОУ «ЦРР – Д/С №7 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отдельные слова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 xml:space="preserve">МКДОУ «ЦРР – Д/С №7 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отдельные слова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 xml:space="preserve">МКДОУ «ЦРР – Д/С №7 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отдельные слова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 xml:space="preserve">МКДОУ «ЦРР – Д/С №7 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отдельные слова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 xml:space="preserve">МКДОУ «ЦРР – Д/С №7 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отдельные слова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 xml:space="preserve">МКДОУ «ЦРР – Д/С №7 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отдельные слова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 xml:space="preserve">МКДОУ «ЦРР – Д/С №7 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отдельные слова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 xml:space="preserve">МКДОУ «ЦРР – Д/С №7 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 xml:space="preserve">МКДОУ «ЦРР – Д/С №7 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Не посещал(а)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отдельные слова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 xml:space="preserve">МКДОУ «ЦРР – Д/С №7 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 xml:space="preserve">МКДОУ «ЦРР – Д/С №7 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не владеет навыками устного счета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 xml:space="preserve">МКДОУ «ЦРР – Д/С №7 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 xml:space="preserve">МКДОУ «ЦРР – Д/С №7 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 xml:space="preserve">МКДОУ «ЦРР – Д/С №7 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 xml:space="preserve">МКДОУ «ЦРР – Д/С №7 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умеет читать отдельные слова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 xml:space="preserve">МКДОУ «ЦРР – Д/С №7 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 xml:space="preserve">МКДОУ «ЦРР – Д/С №7 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 xml:space="preserve">МКДОУ «ЦРР – Д/С №7 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 xml:space="preserve">МКДОУ «ЦРР – Д/С №7 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не владеет навыками устного счета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 xml:space="preserve">МКДОУ «ЦРР – Д/С №7 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не владеет навыками устного счета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 xml:space="preserve">МКДОУ «ЦРР – Д/С №7 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не владеет навыками устного счета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 xml:space="preserve">МКДОУ «ЦРР – Д/С №7 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 xml:space="preserve">МКДОУ «ЦРР – Д/С №7 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 xml:space="preserve">МКДОУ «ЦРР – Д/С №7 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 xml:space="preserve">МКДОУ «ЦРР – Д/С №7 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 xml:space="preserve">МКДОУ «ЦРР – Д/С №7 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 xml:space="preserve">МКДОУ «ЦРР – Д/С №7 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 xml:space="preserve">МКДОУ «ЦРР – Д/С №7 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 xml:space="preserve">МКДОУ «ЦРР – Д/С №7 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 xml:space="preserve">МКДОУ «ЦРР – Д/С №7 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 xml:space="preserve">МКДОУ «ЦРР – Д/С №7 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 xml:space="preserve">МКДОУ «ЦРР – Д/С №7 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 xml:space="preserve">МКДОУ «ЦРР – Д/С №7 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 xml:space="preserve">МКДОУ «ЦРР – Д/С №7 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 xml:space="preserve">МКДОУ «ЦРР – Д/С №7 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 xml:space="preserve">МКДОУ «ЦРР – Д/С №7 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 xml:space="preserve">МКДОУ «ЦРР – Д/С №7 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 xml:space="preserve">МКДОУ «ЦРР – Д/С №7 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 xml:space="preserve">МКДОУ «ЦРР – Д/С №7 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 xml:space="preserve">МКДОУ «ЦРР – Д/С №7 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знает буквы алфавита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умеет считать от 1 до 10 и обратно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 xml:space="preserve">МКДОУ «ЦРР – Д/С №7 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 xml:space="preserve">МКДОУ «ЦРР – Д/С №7 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 xml:space="preserve">не владеет навыками чтения 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9773CA" w:rsidTr="009773CA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 xml:space="preserve">МКДОУ «ЦРР – Д/С №7 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>умеет писать буквы алфавита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1E779F" w:rsidTr="001E779F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 xml:space="preserve">МКДОУ «ЦРР – Д/С №7 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  <w:tr w:rsidR="001E779F" w:rsidTr="001E779F">
        <w:trPr>
          <w:gridAfter w:val="1"/>
          <w:wAfter w:w="15" w:type="dxa"/>
          <w:trHeight w:val="20"/>
        </w:trPr>
        <w:tc>
          <w:tcPr>
            <w:tcW w:w="2518" w:type="dxa"/>
          </w:tcPr>
          <w:p w:rsidR="000436F2" w:rsidRDefault="003A2014">
            <w:r>
              <w:rPr>
                <w:sz w:val="16"/>
              </w:rPr>
              <w:t xml:space="preserve">МКДОУ «ЦРР – Д/С №7 </w:t>
            </w:r>
          </w:p>
        </w:tc>
        <w:tc>
          <w:tcPr>
            <w:tcW w:w="4504" w:type="dxa"/>
          </w:tcPr>
          <w:p w:rsidR="000436F2" w:rsidRDefault="003A2014">
            <w:r>
              <w:rPr>
                <w:sz w:val="16"/>
              </w:rPr>
              <w:t>Посещал(а) подготовительные группы в ОУ и др. учреждения</w:t>
            </w:r>
          </w:p>
        </w:tc>
        <w:tc>
          <w:tcPr>
            <w:tcW w:w="2725" w:type="dxa"/>
          </w:tcPr>
          <w:p w:rsidR="000436F2" w:rsidRDefault="003A2014">
            <w:r>
              <w:rPr>
                <w:sz w:val="16"/>
              </w:rPr>
              <w:t>умеет читать предложения</w:t>
            </w:r>
          </w:p>
        </w:tc>
        <w:tc>
          <w:tcPr>
            <w:tcW w:w="2552" w:type="dxa"/>
          </w:tcPr>
          <w:p w:rsidR="000436F2" w:rsidRDefault="003A2014">
            <w:r>
              <w:rPr>
                <w:sz w:val="16"/>
              </w:rPr>
              <w:t xml:space="preserve">не владеет навыками письма </w:t>
            </w:r>
          </w:p>
        </w:tc>
        <w:tc>
          <w:tcPr>
            <w:tcW w:w="2695" w:type="dxa"/>
          </w:tcPr>
          <w:p w:rsidR="000436F2" w:rsidRDefault="003A2014">
            <w:r>
              <w:rPr>
                <w:sz w:val="16"/>
              </w:rPr>
              <w:t>складывать и вычитать числа до 10</w:t>
            </w:r>
          </w:p>
        </w:tc>
      </w:tr>
    </w:tbl>
    <w:p w:rsidR="005F0F6F" w:rsidRPr="00B55F15" w:rsidRDefault="005F0F6F" w:rsidP="00222477">
      <w:pPr>
        <w:ind w:firstLine="709"/>
        <w:jc w:val="both"/>
        <w:rPr>
          <w:rFonts w:eastAsiaTheme="minorHAnsi"/>
          <w:b/>
          <w:sz w:val="28"/>
          <w:szCs w:val="28"/>
          <w:highlight w:val="yellow"/>
          <w:lang w:eastAsia="en-US"/>
        </w:rPr>
      </w:pPr>
    </w:p>
    <w:p w:rsidR="002C2E63" w:rsidRPr="003B3D58" w:rsidRDefault="002C2E63" w:rsidP="00274CA7">
      <w:pPr>
        <w:ind w:firstLine="709"/>
        <w:jc w:val="both"/>
        <w:rPr>
          <w:rFonts w:eastAsiaTheme="minorHAnsi"/>
          <w:sz w:val="28"/>
          <w:szCs w:val="28"/>
          <w:highlight w:val="yellow"/>
          <w:lang w:eastAsia="en-US"/>
        </w:rPr>
        <w:sectPr w:rsidR="002C2E63" w:rsidRPr="003B3D58" w:rsidSect="00222477">
          <w:pgSz w:w="16838" w:h="11906" w:orient="landscape"/>
          <w:pgMar w:top="1701" w:right="1134" w:bottom="707" w:left="1134" w:header="708" w:footer="708" w:gutter="0"/>
          <w:cols w:space="708"/>
          <w:docGrid w:linePitch="360"/>
        </w:sectPr>
      </w:pPr>
    </w:p>
    <w:p w:rsidR="00A50321" w:rsidRDefault="00A50321" w:rsidP="00A50321">
      <w:pPr>
        <w:jc w:val="both"/>
        <w:rPr>
          <w:rFonts w:eastAsiaTheme="minorHAnsi"/>
          <w:sz w:val="28"/>
          <w:szCs w:val="28"/>
          <w:highlight w:val="yellow"/>
          <w:lang w:val="en-US" w:eastAsia="en-US"/>
        </w:rPr>
      </w:pPr>
      <w:r w:rsidRPr="00B55F15">
        <w:rPr>
          <w:noProof/>
          <w:highlight w:val="yellow"/>
        </w:rPr>
        <w:drawing>
          <wp:inline distT="0" distB="0" distL="0" distR="0" wp14:anchorId="2439B80C" wp14:editId="55567787">
            <wp:extent cx="6080760" cy="50292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50321" w:rsidRDefault="00A50321" w:rsidP="00A50321">
      <w:pPr>
        <w:jc w:val="both"/>
        <w:rPr>
          <w:rFonts w:eastAsiaTheme="minorHAnsi"/>
          <w:sz w:val="28"/>
          <w:szCs w:val="28"/>
          <w:highlight w:val="yellow"/>
          <w:lang w:val="en-US" w:eastAsia="en-US"/>
        </w:rPr>
      </w:pPr>
    </w:p>
    <w:p w:rsidR="00A50321" w:rsidRPr="00B55F15" w:rsidRDefault="00A50321" w:rsidP="00A50321">
      <w:pPr>
        <w:jc w:val="both"/>
        <w:rPr>
          <w:rFonts w:eastAsiaTheme="minorHAnsi"/>
          <w:sz w:val="28"/>
          <w:szCs w:val="28"/>
          <w:highlight w:val="yellow"/>
          <w:lang w:val="en-US" w:eastAsia="en-US"/>
        </w:rPr>
      </w:pPr>
    </w:p>
    <w:p w:rsidR="00A50321" w:rsidRPr="00B55F15" w:rsidRDefault="00A50321" w:rsidP="00A50321">
      <w:pPr>
        <w:jc w:val="both"/>
        <w:rPr>
          <w:rFonts w:eastAsiaTheme="minorHAnsi"/>
          <w:sz w:val="28"/>
          <w:szCs w:val="28"/>
          <w:highlight w:val="yellow"/>
          <w:lang w:val="en-US" w:eastAsia="en-US"/>
        </w:rPr>
      </w:pPr>
      <w:r w:rsidRPr="00B55F15">
        <w:rPr>
          <w:noProof/>
          <w:highlight w:val="yellow"/>
        </w:rPr>
        <w:drawing>
          <wp:inline distT="0" distB="0" distL="0" distR="0" wp14:anchorId="713467B5" wp14:editId="027B79A7">
            <wp:extent cx="6103620" cy="4549140"/>
            <wp:effectExtent l="0" t="0" r="0" b="381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50321" w:rsidRPr="00B55F15" w:rsidRDefault="00A50321" w:rsidP="00A50321">
      <w:pPr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:rsidR="00A50321" w:rsidRDefault="00A50321" w:rsidP="00A50321">
      <w:pPr>
        <w:jc w:val="both"/>
        <w:rPr>
          <w:rFonts w:eastAsiaTheme="minorHAnsi"/>
          <w:sz w:val="28"/>
          <w:szCs w:val="28"/>
          <w:highlight w:val="yellow"/>
          <w:lang w:val="en-US" w:eastAsia="en-US"/>
        </w:rPr>
      </w:pPr>
      <w:r w:rsidRPr="00B55F15">
        <w:rPr>
          <w:noProof/>
          <w:highlight w:val="yellow"/>
        </w:rPr>
        <w:drawing>
          <wp:inline distT="0" distB="0" distL="0" distR="0" wp14:anchorId="55F6A88D" wp14:editId="72ACFB7E">
            <wp:extent cx="6031230" cy="3781425"/>
            <wp:effectExtent l="0" t="0" r="762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A50321" w:rsidRDefault="00A50321" w:rsidP="00A50321">
      <w:pPr>
        <w:jc w:val="both"/>
        <w:rPr>
          <w:rFonts w:eastAsiaTheme="minorHAnsi"/>
          <w:sz w:val="28"/>
          <w:szCs w:val="28"/>
          <w:highlight w:val="yellow"/>
          <w:lang w:val="en-US" w:eastAsia="en-US"/>
        </w:rPr>
      </w:pPr>
    </w:p>
    <w:p w:rsidR="00A50321" w:rsidRPr="00B55F15" w:rsidRDefault="00A50321" w:rsidP="00A50321">
      <w:pPr>
        <w:jc w:val="both"/>
        <w:rPr>
          <w:rFonts w:eastAsiaTheme="minorHAnsi"/>
          <w:sz w:val="28"/>
          <w:szCs w:val="28"/>
          <w:highlight w:val="yellow"/>
          <w:lang w:val="en-US" w:eastAsia="en-US"/>
        </w:rPr>
      </w:pPr>
    </w:p>
    <w:p w:rsidR="00A50321" w:rsidRPr="00B55F15" w:rsidRDefault="00A50321" w:rsidP="00A50321">
      <w:pPr>
        <w:jc w:val="both"/>
        <w:rPr>
          <w:rFonts w:eastAsiaTheme="minorHAnsi"/>
          <w:sz w:val="28"/>
          <w:szCs w:val="28"/>
          <w:highlight w:val="yellow"/>
          <w:lang w:val="en-US" w:eastAsia="en-US"/>
        </w:rPr>
      </w:pPr>
      <w:r w:rsidRPr="00B55F15">
        <w:rPr>
          <w:noProof/>
          <w:highlight w:val="yellow"/>
        </w:rPr>
        <w:drawing>
          <wp:inline distT="0" distB="0" distL="0" distR="0" wp14:anchorId="7139128C" wp14:editId="358975C7">
            <wp:extent cx="6031230" cy="4740275"/>
            <wp:effectExtent l="0" t="0" r="7620" b="317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63008C" w:rsidRDefault="0063008C" w:rsidP="00A50321">
      <w:pPr>
        <w:jc w:val="both"/>
        <w:rPr>
          <w:rFonts w:eastAsiaTheme="minorHAnsi"/>
          <w:sz w:val="28"/>
          <w:szCs w:val="28"/>
          <w:highlight w:val="yellow"/>
          <w:lang w:eastAsia="en-US"/>
        </w:rPr>
        <w:sectPr w:rsidR="0063008C" w:rsidSect="00286E4C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A50321" w:rsidRPr="00B55F15" w:rsidRDefault="00A50321" w:rsidP="00A50321">
      <w:pPr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:rsidR="00C35D69" w:rsidRPr="007A49CF" w:rsidRDefault="00274CA7" w:rsidP="007A49CF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7A49CF">
        <w:rPr>
          <w:rFonts w:eastAsiaTheme="minorHAnsi"/>
          <w:b/>
          <w:sz w:val="28"/>
          <w:szCs w:val="28"/>
          <w:lang w:eastAsia="en-US"/>
        </w:rPr>
        <w:t>V.</w:t>
      </w:r>
      <w:r w:rsidRPr="007A49CF">
        <w:rPr>
          <w:rFonts w:eastAsiaTheme="minorHAnsi"/>
          <w:b/>
          <w:sz w:val="28"/>
          <w:szCs w:val="28"/>
          <w:lang w:eastAsia="en-US"/>
        </w:rPr>
        <w:tab/>
        <w:t>Перспективные направления развития процесса подготовки дошкольников к школе и риски</w:t>
      </w:r>
      <w:r w:rsidR="00344FC4" w:rsidRPr="007A49CF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35D69" w:rsidRPr="007A49CF">
        <w:rPr>
          <w:rFonts w:eastAsiaTheme="minorHAnsi"/>
          <w:b/>
          <w:sz w:val="28"/>
          <w:szCs w:val="28"/>
          <w:lang w:eastAsia="en-US"/>
        </w:rPr>
        <w:t>(на региональном уровне)</w:t>
      </w:r>
    </w:p>
    <w:p w:rsidR="00A63AB4" w:rsidRPr="007A49CF" w:rsidRDefault="00A63AB4" w:rsidP="007A49CF">
      <w:pPr>
        <w:pStyle w:val="a8"/>
        <w:spacing w:before="0" w:beforeAutospacing="0" w:after="0" w:afterAutospacing="0" w:line="345" w:lineRule="atLeast"/>
        <w:ind w:firstLine="708"/>
        <w:jc w:val="both"/>
        <w:rPr>
          <w:sz w:val="28"/>
          <w:szCs w:val="28"/>
        </w:rPr>
      </w:pPr>
      <w:r w:rsidRPr="007A49CF">
        <w:rPr>
          <w:sz w:val="28"/>
          <w:szCs w:val="28"/>
        </w:rPr>
        <w:t xml:space="preserve">На основании, проведенной педагогической диагностики по оценке готовности первоклассников к школе, в качестве </w:t>
      </w:r>
      <w:r w:rsidRPr="007A49CF">
        <w:rPr>
          <w:b/>
          <w:sz w:val="28"/>
          <w:szCs w:val="28"/>
        </w:rPr>
        <w:t>позитивных моментов</w:t>
      </w:r>
      <w:r w:rsidRPr="007A49CF">
        <w:rPr>
          <w:sz w:val="28"/>
          <w:szCs w:val="28"/>
        </w:rPr>
        <w:t xml:space="preserve"> необходимо отметить отдельные стороны готовности к школе:</w:t>
      </w:r>
    </w:p>
    <w:p w:rsidR="00A63AB4" w:rsidRPr="007A49CF" w:rsidRDefault="00A63AB4" w:rsidP="007A49CF">
      <w:pPr>
        <w:pStyle w:val="c6"/>
        <w:numPr>
          <w:ilvl w:val="0"/>
          <w:numId w:val="21"/>
        </w:numPr>
        <w:spacing w:before="0" w:beforeAutospacing="0" w:after="0" w:afterAutospacing="0"/>
        <w:ind w:left="0" w:firstLine="709"/>
        <w:jc w:val="both"/>
        <w:rPr>
          <w:rStyle w:val="c1"/>
          <w:rFonts w:eastAsiaTheme="minorHAnsi"/>
          <w:lang w:eastAsia="en-US"/>
        </w:rPr>
      </w:pPr>
      <w:r w:rsidRPr="007A49CF">
        <w:rPr>
          <w:rStyle w:val="c1"/>
          <w:color w:val="000000"/>
          <w:sz w:val="28"/>
          <w:szCs w:val="28"/>
        </w:rPr>
        <w:t>Мотивационная готовность. Из совокупности мотивов,</w:t>
      </w:r>
      <w:r w:rsidR="005E3328" w:rsidRPr="007A49CF">
        <w:rPr>
          <w:rStyle w:val="c1"/>
          <w:color w:val="000000"/>
          <w:sz w:val="28"/>
          <w:szCs w:val="28"/>
        </w:rPr>
        <w:t xml:space="preserve"> </w:t>
      </w:r>
      <w:r w:rsidRPr="007A49CF">
        <w:rPr>
          <w:rStyle w:val="c1"/>
          <w:color w:val="000000"/>
          <w:sz w:val="28"/>
          <w:szCs w:val="28"/>
        </w:rPr>
        <w:t>определяющих высокий уровень развития учебной мотивации школьников, р</w:t>
      </w:r>
      <w:r w:rsidRPr="007A49CF">
        <w:rPr>
          <w:rFonts w:eastAsiaTheme="minorHAnsi"/>
          <w:sz w:val="28"/>
          <w:szCs w:val="28"/>
          <w:lang w:eastAsia="en-US"/>
        </w:rPr>
        <w:t xml:space="preserve">одителями первоклассников оценивался уровень </w:t>
      </w:r>
      <w:r w:rsidRPr="007A49CF">
        <w:rPr>
          <w:rFonts w:eastAsiaTheme="minorHAnsi"/>
          <w:b/>
          <w:sz w:val="28"/>
          <w:szCs w:val="28"/>
          <w:lang w:eastAsia="en-US"/>
        </w:rPr>
        <w:t>социальной составляющей школьной мотивации</w:t>
      </w:r>
      <w:r w:rsidRPr="007A49CF">
        <w:rPr>
          <w:rFonts w:eastAsiaTheme="minorHAnsi"/>
          <w:sz w:val="28"/>
          <w:szCs w:val="28"/>
          <w:lang w:eastAsia="en-US"/>
        </w:rPr>
        <w:t xml:space="preserve">, который у большинства (84,9%) дошкольников был высоким и на момент зачисления в школу сводился </w:t>
      </w:r>
      <w:r w:rsidRPr="007A49CF">
        <w:rPr>
          <w:rStyle w:val="c1"/>
          <w:color w:val="000000"/>
          <w:sz w:val="28"/>
          <w:szCs w:val="28"/>
        </w:rPr>
        <w:t>к так называемым позиционным мотивам</w:t>
      </w:r>
      <w:r w:rsidRPr="007A49CF">
        <w:rPr>
          <w:rFonts w:eastAsiaTheme="minorHAnsi"/>
          <w:sz w:val="28"/>
          <w:szCs w:val="28"/>
          <w:lang w:eastAsia="en-US"/>
        </w:rPr>
        <w:t xml:space="preserve"> (с</w:t>
      </w:r>
      <w:r w:rsidRPr="007A49CF">
        <w:rPr>
          <w:rStyle w:val="c1"/>
          <w:color w:val="000000"/>
          <w:sz w:val="28"/>
          <w:szCs w:val="28"/>
        </w:rPr>
        <w:t>тремление хорошо учиться, занять определенную позицию в отношениях с окружающими, получить их одобрение и т.д.).</w:t>
      </w:r>
    </w:p>
    <w:p w:rsidR="00A63AB4" w:rsidRPr="007A49CF" w:rsidRDefault="00A63AB4" w:rsidP="007A49CF">
      <w:pPr>
        <w:pStyle w:val="c6"/>
        <w:numPr>
          <w:ilvl w:val="0"/>
          <w:numId w:val="21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rFonts w:eastAsiaTheme="minorHAnsi"/>
        </w:rPr>
      </w:pPr>
      <w:r w:rsidRPr="007A49CF">
        <w:rPr>
          <w:rFonts w:eastAsiaTheme="minorHAnsi"/>
          <w:sz w:val="28"/>
          <w:szCs w:val="28"/>
          <w:lang w:eastAsia="en-US"/>
        </w:rPr>
        <w:t>Коммуникативная готовность. По данным</w:t>
      </w:r>
      <w:r w:rsidRPr="007A49CF">
        <w:t xml:space="preserve"> </w:t>
      </w:r>
      <w:r w:rsidRPr="007A49CF">
        <w:rPr>
          <w:rFonts w:eastAsiaTheme="minorHAnsi"/>
          <w:sz w:val="28"/>
          <w:szCs w:val="28"/>
          <w:lang w:eastAsia="en-US"/>
        </w:rPr>
        <w:t>анкетирования родителей следует, что подавляющее большинство детей не испытывают трудностей при общении со с</w:t>
      </w:r>
      <w:r w:rsidR="0006666E" w:rsidRPr="007A49CF">
        <w:rPr>
          <w:rFonts w:eastAsiaTheme="minorHAnsi"/>
          <w:sz w:val="28"/>
          <w:szCs w:val="28"/>
          <w:lang w:eastAsia="en-US"/>
        </w:rPr>
        <w:t>верстниками и</w:t>
      </w:r>
      <w:r w:rsidR="005E3328" w:rsidRPr="007A49CF">
        <w:rPr>
          <w:rFonts w:eastAsiaTheme="minorHAnsi"/>
          <w:sz w:val="28"/>
          <w:szCs w:val="28"/>
          <w:lang w:eastAsia="en-US"/>
        </w:rPr>
        <w:t xml:space="preserve"> </w:t>
      </w:r>
      <w:r w:rsidR="0006666E" w:rsidRPr="007A49CF">
        <w:rPr>
          <w:rFonts w:eastAsiaTheme="minorHAnsi"/>
          <w:sz w:val="28"/>
          <w:szCs w:val="28"/>
          <w:lang w:eastAsia="en-US"/>
        </w:rPr>
        <w:t>взрослыми.</w:t>
      </w:r>
    </w:p>
    <w:p w:rsidR="00A63AB4" w:rsidRPr="007A49CF" w:rsidRDefault="00A63AB4" w:rsidP="007A49CF">
      <w:pPr>
        <w:pStyle w:val="c6"/>
        <w:numPr>
          <w:ilvl w:val="0"/>
          <w:numId w:val="21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A49CF">
        <w:rPr>
          <w:rFonts w:eastAsiaTheme="minorHAnsi"/>
          <w:sz w:val="28"/>
          <w:szCs w:val="28"/>
          <w:lang w:eastAsia="en-US"/>
        </w:rPr>
        <w:t>Эмоционально-волевая готовность. Управлять своим поведением могут 69,8% первоклассников, умение осваиваться в новой обстановке, по мнению родителей, присутствует у 79,9% детей, а организовывать учебную деятельность дома может 66% обучающихся.</w:t>
      </w:r>
    </w:p>
    <w:p w:rsidR="00A63AB4" w:rsidRPr="007A49CF" w:rsidRDefault="00A63AB4" w:rsidP="007A49CF">
      <w:pPr>
        <w:pStyle w:val="c6"/>
        <w:numPr>
          <w:ilvl w:val="0"/>
          <w:numId w:val="21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A49CF">
        <w:rPr>
          <w:sz w:val="28"/>
          <w:szCs w:val="28"/>
        </w:rPr>
        <w:t>Интеллектуальная готовность. На более высоком уровне у детей сформированы умения выделять признак, по которому проведена классификация, выбирать и выполнять операции сложения и вычитания, умение сравнить два множества по числу элементов, классифицировать предметы, выделять признак, по которому проведена классификация. Данные умения лежат в основе формирования таких универсальных учебных действий, как познавательные (логические) и регулятивные.</w:t>
      </w:r>
    </w:p>
    <w:p w:rsidR="00A63AB4" w:rsidRPr="007A49CF" w:rsidRDefault="00A63AB4" w:rsidP="007A49CF">
      <w:pPr>
        <w:ind w:firstLine="709"/>
        <w:jc w:val="both"/>
        <w:rPr>
          <w:b/>
          <w:i/>
          <w:sz w:val="28"/>
          <w:szCs w:val="28"/>
        </w:rPr>
      </w:pPr>
      <w:r w:rsidRPr="007A49CF">
        <w:rPr>
          <w:sz w:val="28"/>
          <w:szCs w:val="28"/>
        </w:rPr>
        <w:t xml:space="preserve">Анализ результатов педагогической диагностики позволяет выделить следующие </w:t>
      </w:r>
      <w:r w:rsidRPr="007A49CF">
        <w:rPr>
          <w:b/>
          <w:i/>
          <w:sz w:val="28"/>
          <w:szCs w:val="28"/>
        </w:rPr>
        <w:t>проблемные зоны:</w:t>
      </w:r>
    </w:p>
    <w:p w:rsidR="00A63AB4" w:rsidRPr="007A49CF" w:rsidRDefault="00A63AB4" w:rsidP="007A49CF">
      <w:pPr>
        <w:pStyle w:val="a9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7A49CF">
        <w:rPr>
          <w:sz w:val="28"/>
          <w:szCs w:val="28"/>
        </w:rPr>
        <w:t>По результ</w:t>
      </w:r>
      <w:r w:rsidR="007A49CF">
        <w:rPr>
          <w:sz w:val="28"/>
          <w:szCs w:val="28"/>
        </w:rPr>
        <w:t>атам педагогической диагностики</w:t>
      </w:r>
      <w:r w:rsidRPr="007A49CF">
        <w:rPr>
          <w:sz w:val="28"/>
          <w:szCs w:val="28"/>
        </w:rPr>
        <w:t xml:space="preserve"> уровень готовности первоклассников общеобразовательных учреждений Ставропольского края к обучению </w:t>
      </w:r>
      <w:r w:rsidRPr="007A49CF">
        <w:rPr>
          <w:b/>
          <w:i/>
          <w:sz w:val="28"/>
          <w:szCs w:val="28"/>
        </w:rPr>
        <w:t xml:space="preserve">средний. </w:t>
      </w:r>
      <w:r w:rsidRPr="007A49CF">
        <w:rPr>
          <w:sz w:val="28"/>
          <w:szCs w:val="28"/>
        </w:rPr>
        <w:t xml:space="preserve">Следует обратить внимание на приближение к зоне </w:t>
      </w:r>
      <w:r w:rsidR="005E3328" w:rsidRPr="007A49CF">
        <w:rPr>
          <w:sz w:val="28"/>
          <w:szCs w:val="28"/>
        </w:rPr>
        <w:t>«</w:t>
      </w:r>
      <w:r w:rsidRPr="007A49CF">
        <w:rPr>
          <w:sz w:val="28"/>
          <w:szCs w:val="28"/>
        </w:rPr>
        <w:t>средний-критический</w:t>
      </w:r>
      <w:r w:rsidR="005E3328" w:rsidRPr="007A49CF">
        <w:rPr>
          <w:sz w:val="28"/>
          <w:szCs w:val="28"/>
        </w:rPr>
        <w:t>»</w:t>
      </w:r>
      <w:r w:rsidRPr="007A49CF">
        <w:rPr>
          <w:sz w:val="28"/>
          <w:szCs w:val="28"/>
        </w:rPr>
        <w:t>.</w:t>
      </w:r>
    </w:p>
    <w:p w:rsidR="00A63AB4" w:rsidRPr="007A49CF" w:rsidRDefault="00A63AB4" w:rsidP="007A49CF">
      <w:pPr>
        <w:pStyle w:val="a9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7A49CF">
        <w:rPr>
          <w:sz w:val="28"/>
          <w:szCs w:val="28"/>
        </w:rPr>
        <w:t>Снижен уровень развития зрительного восприятия, мелкой моторики и зрительно-моторных координаций; уровень сформированности предпосылок к успешному овладению звуковым анализом.</w:t>
      </w:r>
    </w:p>
    <w:p w:rsidR="00A63AB4" w:rsidRPr="007A49CF" w:rsidRDefault="00A63AB4" w:rsidP="007A49CF">
      <w:pPr>
        <w:pStyle w:val="a9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7A49CF">
        <w:rPr>
          <w:sz w:val="28"/>
          <w:szCs w:val="28"/>
        </w:rPr>
        <w:t xml:space="preserve">Следует отметить низкий уровень развития связной речи у каждого шестого первоклассника (17,5%), каждый десятый ребёнок проживает в двуязычной семье. </w:t>
      </w:r>
    </w:p>
    <w:p w:rsidR="00A63AB4" w:rsidRPr="007A49CF" w:rsidRDefault="00A63AB4" w:rsidP="007A49CF">
      <w:pPr>
        <w:pStyle w:val="a9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7A49CF">
        <w:rPr>
          <w:sz w:val="28"/>
          <w:szCs w:val="28"/>
        </w:rPr>
        <w:t>У родителей первоклассников сформирована завышенная оценка возможностей детей к обучению:</w:t>
      </w:r>
    </w:p>
    <w:p w:rsidR="00A63AB4" w:rsidRPr="007A49CF" w:rsidRDefault="00A63AB4" w:rsidP="007A49CF">
      <w:pPr>
        <w:ind w:hanging="142"/>
        <w:rPr>
          <w:sz w:val="28"/>
          <w:szCs w:val="28"/>
        </w:rPr>
      </w:pPr>
      <w:r w:rsidRPr="007A49CF">
        <w:rPr>
          <w:sz w:val="28"/>
          <w:szCs w:val="28"/>
        </w:rPr>
        <w:t xml:space="preserve">– завышена оценка готовности первоклассников к обучению; </w:t>
      </w:r>
    </w:p>
    <w:p w:rsidR="00A63AB4" w:rsidRPr="007A49CF" w:rsidRDefault="00A63AB4" w:rsidP="007A49CF">
      <w:pPr>
        <w:ind w:hanging="142"/>
        <w:rPr>
          <w:sz w:val="28"/>
          <w:szCs w:val="28"/>
        </w:rPr>
      </w:pPr>
      <w:r w:rsidRPr="007A49CF">
        <w:rPr>
          <w:sz w:val="28"/>
          <w:szCs w:val="28"/>
        </w:rPr>
        <w:t>- завышены требования к результатам обучения первоклассников.</w:t>
      </w:r>
    </w:p>
    <w:p w:rsidR="00CD2F44" w:rsidRDefault="00CD2F44" w:rsidP="007A49CF">
      <w:pPr>
        <w:ind w:firstLine="709"/>
        <w:jc w:val="both"/>
        <w:rPr>
          <w:rFonts w:eastAsiaTheme="minorHAnsi"/>
          <w:b/>
          <w:sz w:val="28"/>
          <w:szCs w:val="28"/>
        </w:rPr>
      </w:pPr>
    </w:p>
    <w:p w:rsidR="00F41D4C" w:rsidRPr="007A49CF" w:rsidRDefault="00F41D4C" w:rsidP="007A49CF">
      <w:pPr>
        <w:ind w:firstLine="709"/>
        <w:jc w:val="both"/>
        <w:rPr>
          <w:rFonts w:eastAsiaTheme="minorHAnsi"/>
          <w:b/>
          <w:sz w:val="28"/>
          <w:szCs w:val="28"/>
        </w:rPr>
      </w:pPr>
    </w:p>
    <w:p w:rsidR="00CD2F44" w:rsidRPr="007A49CF" w:rsidRDefault="00CD2F44" w:rsidP="007A49CF">
      <w:pPr>
        <w:ind w:firstLine="709"/>
        <w:jc w:val="both"/>
        <w:rPr>
          <w:rFonts w:eastAsiaTheme="minorHAnsi"/>
          <w:b/>
          <w:sz w:val="28"/>
          <w:szCs w:val="28"/>
        </w:rPr>
      </w:pPr>
      <w:r w:rsidRPr="007A49CF">
        <w:rPr>
          <w:rFonts w:eastAsiaTheme="minorHAnsi"/>
          <w:b/>
          <w:sz w:val="28"/>
          <w:szCs w:val="28"/>
        </w:rPr>
        <w:t xml:space="preserve">Предложения: </w:t>
      </w:r>
    </w:p>
    <w:p w:rsidR="00CD2F44" w:rsidRPr="007A49CF" w:rsidRDefault="00CD2F44" w:rsidP="007A49CF">
      <w:pPr>
        <w:ind w:firstLine="709"/>
        <w:jc w:val="both"/>
        <w:rPr>
          <w:rFonts w:eastAsiaTheme="minorHAnsi"/>
          <w:sz w:val="28"/>
          <w:szCs w:val="28"/>
        </w:rPr>
      </w:pPr>
      <w:r w:rsidRPr="007A49CF">
        <w:rPr>
          <w:rFonts w:eastAsiaTheme="minorHAnsi"/>
          <w:sz w:val="28"/>
          <w:szCs w:val="28"/>
        </w:rPr>
        <w:t xml:space="preserve">Руководителям дошкольных образовательных организаций </w:t>
      </w:r>
      <w:r w:rsidR="006E673D" w:rsidRPr="007A49CF">
        <w:rPr>
          <w:rFonts w:eastAsiaTheme="minorHAnsi"/>
          <w:sz w:val="28"/>
          <w:szCs w:val="28"/>
        </w:rPr>
        <w:t xml:space="preserve">с целью </w:t>
      </w:r>
      <w:r w:rsidRPr="007A49CF">
        <w:rPr>
          <w:rFonts w:eastAsiaTheme="minorHAnsi"/>
          <w:sz w:val="28"/>
          <w:szCs w:val="28"/>
        </w:rPr>
        <w:t>повышени</w:t>
      </w:r>
      <w:r w:rsidR="006E673D" w:rsidRPr="007A49CF">
        <w:rPr>
          <w:rFonts w:eastAsiaTheme="minorHAnsi"/>
          <w:sz w:val="28"/>
          <w:szCs w:val="28"/>
        </w:rPr>
        <w:t>я</w:t>
      </w:r>
      <w:r w:rsidRPr="007A49CF">
        <w:rPr>
          <w:rFonts w:eastAsiaTheme="minorHAnsi"/>
          <w:sz w:val="28"/>
          <w:szCs w:val="28"/>
        </w:rPr>
        <w:t xml:space="preserve"> качества подготовки детей старшего дошкольного возраста к </w:t>
      </w:r>
      <w:r w:rsidR="006E673D" w:rsidRPr="007A49CF">
        <w:rPr>
          <w:rFonts w:eastAsiaTheme="minorHAnsi"/>
          <w:sz w:val="28"/>
          <w:szCs w:val="28"/>
        </w:rPr>
        <w:t xml:space="preserve">обучению в </w:t>
      </w:r>
      <w:r w:rsidRPr="007A49CF">
        <w:rPr>
          <w:rFonts w:eastAsiaTheme="minorHAnsi"/>
          <w:sz w:val="28"/>
          <w:szCs w:val="28"/>
        </w:rPr>
        <w:t>школе</w:t>
      </w:r>
      <w:r w:rsidR="0081228B" w:rsidRPr="007A49CF">
        <w:rPr>
          <w:rFonts w:eastAsiaTheme="minorHAnsi"/>
          <w:sz w:val="28"/>
          <w:szCs w:val="28"/>
        </w:rPr>
        <w:t xml:space="preserve"> рекомендуе</w:t>
      </w:r>
      <w:r w:rsidR="007A49CF">
        <w:rPr>
          <w:rFonts w:eastAsiaTheme="minorHAnsi"/>
          <w:sz w:val="28"/>
          <w:szCs w:val="28"/>
        </w:rPr>
        <w:t>тся</w:t>
      </w:r>
      <w:r w:rsidRPr="007A49CF">
        <w:rPr>
          <w:rFonts w:eastAsiaTheme="minorHAnsi"/>
          <w:sz w:val="28"/>
          <w:szCs w:val="28"/>
        </w:rPr>
        <w:t xml:space="preserve">: </w:t>
      </w:r>
    </w:p>
    <w:p w:rsidR="0081228B" w:rsidRPr="007A49CF" w:rsidRDefault="00CD2F44" w:rsidP="007A49CF">
      <w:pPr>
        <w:ind w:firstLine="709"/>
        <w:jc w:val="both"/>
        <w:rPr>
          <w:rFonts w:eastAsiaTheme="minorHAnsi"/>
          <w:sz w:val="28"/>
          <w:szCs w:val="28"/>
        </w:rPr>
      </w:pPr>
      <w:r w:rsidRPr="007A49CF">
        <w:rPr>
          <w:rFonts w:eastAsiaTheme="minorHAnsi"/>
          <w:sz w:val="28"/>
          <w:szCs w:val="28"/>
        </w:rPr>
        <w:t xml:space="preserve">- </w:t>
      </w:r>
      <w:r w:rsidR="0081228B" w:rsidRPr="007A49CF">
        <w:rPr>
          <w:color w:val="000000"/>
          <w:sz w:val="28"/>
          <w:szCs w:val="28"/>
        </w:rPr>
        <w:t xml:space="preserve">обеспечение условий для непрерывного профессионального развития педагогических и руководящих работников, в аспекте </w:t>
      </w:r>
      <w:r w:rsidR="0081228B" w:rsidRPr="007A49CF">
        <w:rPr>
          <w:rFonts w:eastAsiaTheme="minorHAnsi"/>
          <w:sz w:val="28"/>
          <w:szCs w:val="28"/>
        </w:rPr>
        <w:t>подготовки детей старшего дошкольного возраста к обучению в школе</w:t>
      </w:r>
      <w:r w:rsidR="0081228B" w:rsidRPr="007A49CF">
        <w:rPr>
          <w:color w:val="000000"/>
          <w:sz w:val="28"/>
          <w:szCs w:val="28"/>
        </w:rPr>
        <w:t xml:space="preserve"> (курсы повышение квалификации, конференции, съезды, семинары, вебинары, онлайн-консультации и т.п.)</w:t>
      </w:r>
      <w:r w:rsidR="00152678" w:rsidRPr="007A49CF">
        <w:rPr>
          <w:color w:val="000000"/>
          <w:sz w:val="28"/>
          <w:szCs w:val="28"/>
        </w:rPr>
        <w:t>;</w:t>
      </w:r>
    </w:p>
    <w:p w:rsidR="00CD2F44" w:rsidRPr="007A49CF" w:rsidRDefault="00CD2F44" w:rsidP="007A49CF">
      <w:pPr>
        <w:ind w:firstLine="709"/>
        <w:jc w:val="both"/>
        <w:rPr>
          <w:rFonts w:eastAsiaTheme="minorHAnsi"/>
          <w:sz w:val="28"/>
          <w:szCs w:val="28"/>
        </w:rPr>
      </w:pPr>
      <w:r w:rsidRPr="007A49CF">
        <w:rPr>
          <w:rFonts w:eastAsiaTheme="minorHAnsi"/>
          <w:sz w:val="28"/>
          <w:szCs w:val="28"/>
        </w:rPr>
        <w:t xml:space="preserve">- </w:t>
      </w:r>
      <w:r w:rsidR="0081228B" w:rsidRPr="007A49CF">
        <w:rPr>
          <w:rFonts w:eastAsiaTheme="minorHAnsi"/>
          <w:sz w:val="28"/>
          <w:szCs w:val="28"/>
        </w:rPr>
        <w:t xml:space="preserve">организацию </w:t>
      </w:r>
      <w:r w:rsidR="0081228B" w:rsidRPr="007A49CF">
        <w:rPr>
          <w:rFonts w:eastAsiaTheme="minorHAnsi"/>
          <w:b/>
          <w:sz w:val="28"/>
          <w:szCs w:val="28"/>
        </w:rPr>
        <w:t xml:space="preserve">проведения психолого-педагогического мониторингового исследования </w:t>
      </w:r>
      <w:r w:rsidR="0081228B" w:rsidRPr="007A49CF">
        <w:rPr>
          <w:rFonts w:eastAsiaTheme="minorHAnsi"/>
          <w:sz w:val="28"/>
          <w:szCs w:val="28"/>
        </w:rPr>
        <w:t>готовности детей старшего дошкольного возраста к обучению в школе</w:t>
      </w:r>
      <w:r w:rsidR="00152678" w:rsidRPr="007A49CF">
        <w:rPr>
          <w:rFonts w:eastAsiaTheme="minorHAnsi"/>
          <w:sz w:val="28"/>
          <w:szCs w:val="28"/>
        </w:rPr>
        <w:t xml:space="preserve"> с целью разработки </w:t>
      </w:r>
      <w:r w:rsidR="00152678" w:rsidRPr="007A49CF">
        <w:rPr>
          <w:rFonts w:eastAsiaTheme="minorHAnsi"/>
          <w:b/>
          <w:sz w:val="28"/>
          <w:szCs w:val="28"/>
        </w:rPr>
        <w:t>индивидуальных маршрутов</w:t>
      </w:r>
      <w:r w:rsidR="00152678" w:rsidRPr="007A49CF">
        <w:rPr>
          <w:rFonts w:eastAsiaTheme="minorHAnsi"/>
          <w:sz w:val="28"/>
          <w:szCs w:val="28"/>
        </w:rPr>
        <w:t xml:space="preserve"> развития воспитанников;</w:t>
      </w:r>
      <w:r w:rsidR="0081228B" w:rsidRPr="007A49CF">
        <w:rPr>
          <w:rFonts w:eastAsiaTheme="minorHAnsi"/>
          <w:sz w:val="28"/>
          <w:szCs w:val="28"/>
        </w:rPr>
        <w:t xml:space="preserve"> </w:t>
      </w:r>
    </w:p>
    <w:p w:rsidR="00CD2F44" w:rsidRPr="007A49CF" w:rsidRDefault="00CD2F44" w:rsidP="007A49CF">
      <w:pPr>
        <w:ind w:firstLine="709"/>
        <w:jc w:val="both"/>
        <w:rPr>
          <w:rFonts w:eastAsiaTheme="minorHAnsi"/>
          <w:sz w:val="28"/>
          <w:szCs w:val="28"/>
        </w:rPr>
      </w:pPr>
      <w:r w:rsidRPr="007A49CF">
        <w:rPr>
          <w:rFonts w:eastAsiaTheme="minorHAnsi"/>
          <w:sz w:val="28"/>
          <w:szCs w:val="28"/>
        </w:rPr>
        <w:t>-</w:t>
      </w:r>
      <w:r w:rsidR="00152678" w:rsidRPr="007A49CF">
        <w:rPr>
          <w:rFonts w:eastAsiaTheme="minorHAnsi"/>
          <w:sz w:val="28"/>
          <w:szCs w:val="28"/>
        </w:rPr>
        <w:t xml:space="preserve"> организацию </w:t>
      </w:r>
      <w:r w:rsidRPr="007A49CF">
        <w:rPr>
          <w:rFonts w:eastAsiaTheme="minorHAnsi"/>
          <w:sz w:val="28"/>
          <w:szCs w:val="28"/>
        </w:rPr>
        <w:t>подборк</w:t>
      </w:r>
      <w:r w:rsidR="00152678" w:rsidRPr="007A49CF">
        <w:rPr>
          <w:rFonts w:eastAsiaTheme="minorHAnsi"/>
          <w:sz w:val="28"/>
          <w:szCs w:val="28"/>
        </w:rPr>
        <w:t>и</w:t>
      </w:r>
      <w:r w:rsidRPr="007A49CF">
        <w:rPr>
          <w:rFonts w:eastAsiaTheme="minorHAnsi"/>
          <w:sz w:val="28"/>
          <w:szCs w:val="28"/>
        </w:rPr>
        <w:t xml:space="preserve"> и </w:t>
      </w:r>
      <w:r w:rsidRPr="007A49CF">
        <w:rPr>
          <w:rFonts w:eastAsiaTheme="minorHAnsi"/>
          <w:b/>
          <w:sz w:val="28"/>
          <w:szCs w:val="28"/>
        </w:rPr>
        <w:t>реализаци</w:t>
      </w:r>
      <w:r w:rsidR="00152678" w:rsidRPr="007A49CF">
        <w:rPr>
          <w:rFonts w:eastAsiaTheme="minorHAnsi"/>
          <w:b/>
          <w:sz w:val="28"/>
          <w:szCs w:val="28"/>
        </w:rPr>
        <w:t>и</w:t>
      </w:r>
      <w:r w:rsidRPr="007A49CF">
        <w:rPr>
          <w:rFonts w:eastAsiaTheme="minorHAnsi"/>
          <w:b/>
          <w:sz w:val="28"/>
          <w:szCs w:val="28"/>
        </w:rPr>
        <w:t xml:space="preserve"> комплекса </w:t>
      </w:r>
      <w:r w:rsidRPr="007A49CF">
        <w:rPr>
          <w:rFonts w:eastAsiaTheme="minorHAnsi"/>
          <w:sz w:val="28"/>
          <w:szCs w:val="28"/>
        </w:rPr>
        <w:t xml:space="preserve">коррекционно-развивающих </w:t>
      </w:r>
      <w:r w:rsidRPr="007A49CF">
        <w:rPr>
          <w:rFonts w:eastAsiaTheme="minorHAnsi"/>
          <w:b/>
          <w:sz w:val="28"/>
          <w:szCs w:val="28"/>
        </w:rPr>
        <w:t>упражнений</w:t>
      </w:r>
      <w:r w:rsidRPr="007A49CF">
        <w:rPr>
          <w:rFonts w:eastAsiaTheme="minorHAnsi"/>
          <w:sz w:val="28"/>
          <w:szCs w:val="28"/>
        </w:rPr>
        <w:t>, обеспечивающи</w:t>
      </w:r>
      <w:r w:rsidR="00152678" w:rsidRPr="007A49CF">
        <w:rPr>
          <w:rFonts w:eastAsiaTheme="minorHAnsi"/>
          <w:sz w:val="28"/>
          <w:szCs w:val="28"/>
        </w:rPr>
        <w:t>х</w:t>
      </w:r>
      <w:r w:rsidRPr="007A49CF">
        <w:rPr>
          <w:rFonts w:eastAsiaTheme="minorHAnsi"/>
          <w:sz w:val="28"/>
          <w:szCs w:val="28"/>
        </w:rPr>
        <w:t xml:space="preserve"> необходимый и достаточный уровень психологического развития ребенка для освоения школьной программы;</w:t>
      </w:r>
    </w:p>
    <w:p w:rsidR="00CD2F44" w:rsidRPr="00152678" w:rsidRDefault="00CD2F44" w:rsidP="007A49CF">
      <w:pPr>
        <w:ind w:firstLine="709"/>
        <w:jc w:val="both"/>
        <w:rPr>
          <w:rFonts w:eastAsiaTheme="minorHAnsi"/>
          <w:sz w:val="28"/>
          <w:szCs w:val="28"/>
        </w:rPr>
      </w:pPr>
      <w:r w:rsidRPr="007A49CF">
        <w:rPr>
          <w:rFonts w:eastAsiaTheme="minorHAnsi"/>
          <w:b/>
          <w:sz w:val="28"/>
          <w:szCs w:val="28"/>
        </w:rPr>
        <w:t>-</w:t>
      </w:r>
      <w:r w:rsidR="00152678" w:rsidRPr="007A49CF">
        <w:rPr>
          <w:rFonts w:eastAsiaTheme="minorHAnsi"/>
          <w:b/>
          <w:sz w:val="28"/>
          <w:szCs w:val="28"/>
        </w:rPr>
        <w:t xml:space="preserve"> </w:t>
      </w:r>
      <w:r w:rsidR="00152678" w:rsidRPr="007A49CF">
        <w:rPr>
          <w:rFonts w:eastAsiaTheme="minorHAnsi"/>
          <w:sz w:val="28"/>
          <w:szCs w:val="28"/>
        </w:rPr>
        <w:t xml:space="preserve">создание условий, обеспечивающих </w:t>
      </w:r>
      <w:r w:rsidRPr="007A49CF">
        <w:rPr>
          <w:rFonts w:eastAsiaTheme="minorHAnsi"/>
          <w:sz w:val="28"/>
          <w:szCs w:val="28"/>
        </w:rPr>
        <w:t>повышение психолого – педагогической культуры родителей посредством проведения: родительского лектория, в том числе на официальном сайте ДОУ; родительских собраний в подготовительной группе детского сада; психологических консультаций</w:t>
      </w:r>
      <w:r w:rsidR="00E53EBF" w:rsidRPr="007A49CF">
        <w:rPr>
          <w:rFonts w:eastAsiaTheme="minorHAnsi"/>
          <w:sz w:val="28"/>
          <w:szCs w:val="28"/>
        </w:rPr>
        <w:t xml:space="preserve"> для родителей</w:t>
      </w:r>
      <w:r w:rsidRPr="007A49CF">
        <w:rPr>
          <w:rFonts w:eastAsiaTheme="minorHAnsi"/>
          <w:sz w:val="28"/>
          <w:szCs w:val="28"/>
        </w:rPr>
        <w:t xml:space="preserve"> будущих первоклассников</w:t>
      </w:r>
      <w:r w:rsidR="00152678" w:rsidRPr="007A49CF">
        <w:rPr>
          <w:rFonts w:eastAsiaTheme="minorHAnsi"/>
          <w:sz w:val="28"/>
          <w:szCs w:val="28"/>
        </w:rPr>
        <w:t>.</w:t>
      </w:r>
      <w:r w:rsidRPr="00152678">
        <w:rPr>
          <w:rFonts w:eastAsiaTheme="minorHAnsi"/>
          <w:sz w:val="28"/>
          <w:szCs w:val="28"/>
        </w:rPr>
        <w:t xml:space="preserve"> </w:t>
      </w:r>
    </w:p>
    <w:p w:rsidR="00A63AB4" w:rsidRDefault="00A63AB4" w:rsidP="007A49CF">
      <w:pPr>
        <w:ind w:firstLine="1418"/>
        <w:jc w:val="both"/>
        <w:rPr>
          <w:rFonts w:eastAsiaTheme="minorHAnsi"/>
          <w:sz w:val="28"/>
          <w:szCs w:val="28"/>
        </w:rPr>
      </w:pPr>
    </w:p>
    <w:sectPr w:rsidR="00A63AB4" w:rsidSect="00286E4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E5A" w:rsidRDefault="00435E5A" w:rsidP="002A47C5">
      <w:r>
        <w:separator/>
      </w:r>
    </w:p>
  </w:endnote>
  <w:endnote w:type="continuationSeparator" w:id="0">
    <w:p w:rsidR="00435E5A" w:rsidRDefault="00435E5A" w:rsidP="002A4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E5A" w:rsidRDefault="00435E5A" w:rsidP="002A47C5">
      <w:r>
        <w:separator/>
      </w:r>
    </w:p>
  </w:footnote>
  <w:footnote w:type="continuationSeparator" w:id="0">
    <w:p w:rsidR="00435E5A" w:rsidRDefault="00435E5A" w:rsidP="002A4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9996787"/>
      <w:docPartObj>
        <w:docPartGallery w:val="Page Numbers (Top of Page)"/>
        <w:docPartUnique/>
      </w:docPartObj>
    </w:sdtPr>
    <w:sdtEndPr/>
    <w:sdtContent>
      <w:p w:rsidR="009A6D80" w:rsidRDefault="009A6D8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3EC">
          <w:rPr>
            <w:noProof/>
          </w:rPr>
          <w:t>29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D80" w:rsidRDefault="009A6D8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76E1"/>
    <w:multiLevelType w:val="multilevel"/>
    <w:tmpl w:val="A4A27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1" w15:restartNumberingAfterBreak="0">
    <w:nsid w:val="0E836B7B"/>
    <w:multiLevelType w:val="hybridMultilevel"/>
    <w:tmpl w:val="29FC34EE"/>
    <w:lvl w:ilvl="0" w:tplc="D82CC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A3D1C"/>
    <w:multiLevelType w:val="hybridMultilevel"/>
    <w:tmpl w:val="32DA2ABE"/>
    <w:lvl w:ilvl="0" w:tplc="0A107E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FA5DE7"/>
    <w:multiLevelType w:val="hybridMultilevel"/>
    <w:tmpl w:val="504ABCCA"/>
    <w:lvl w:ilvl="0" w:tplc="0A107E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B4D59"/>
    <w:multiLevelType w:val="hybridMultilevel"/>
    <w:tmpl w:val="13A892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89F3BE9"/>
    <w:multiLevelType w:val="hybridMultilevel"/>
    <w:tmpl w:val="49F48C2C"/>
    <w:lvl w:ilvl="0" w:tplc="122C66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F925EE5"/>
    <w:multiLevelType w:val="hybridMultilevel"/>
    <w:tmpl w:val="761A3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A6B3F"/>
    <w:multiLevelType w:val="multilevel"/>
    <w:tmpl w:val="571A1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83142E"/>
    <w:multiLevelType w:val="hybridMultilevel"/>
    <w:tmpl w:val="BD60B358"/>
    <w:lvl w:ilvl="0" w:tplc="8040A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79D7B65"/>
    <w:multiLevelType w:val="multilevel"/>
    <w:tmpl w:val="C9FA31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 w:themeColor="text1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0" w15:restartNumberingAfterBreak="0">
    <w:nsid w:val="2D635BF5"/>
    <w:multiLevelType w:val="hybridMultilevel"/>
    <w:tmpl w:val="AAAE4F78"/>
    <w:lvl w:ilvl="0" w:tplc="30801A70">
      <w:start w:val="1"/>
      <w:numFmt w:val="decimal"/>
      <w:lvlText w:val="%1."/>
      <w:lvlJc w:val="left"/>
      <w:pPr>
        <w:ind w:left="1069" w:hanging="360"/>
      </w:pPr>
      <w:rPr>
        <w:rFonts w:eastAsia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2472F1"/>
    <w:multiLevelType w:val="hybridMultilevel"/>
    <w:tmpl w:val="90A22F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36C6288"/>
    <w:multiLevelType w:val="hybridMultilevel"/>
    <w:tmpl w:val="CB7E2BDE"/>
    <w:lvl w:ilvl="0" w:tplc="B3623CB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4E86B4D"/>
    <w:multiLevelType w:val="hybridMultilevel"/>
    <w:tmpl w:val="D34CB07C"/>
    <w:lvl w:ilvl="0" w:tplc="3B6897F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7FD19AF"/>
    <w:multiLevelType w:val="multilevel"/>
    <w:tmpl w:val="0D42167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38585711"/>
    <w:multiLevelType w:val="hybridMultilevel"/>
    <w:tmpl w:val="F2B0D58E"/>
    <w:lvl w:ilvl="0" w:tplc="8040A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0C189E"/>
    <w:multiLevelType w:val="hybridMultilevel"/>
    <w:tmpl w:val="341452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0B654D"/>
    <w:multiLevelType w:val="hybridMultilevel"/>
    <w:tmpl w:val="CAC8F50A"/>
    <w:lvl w:ilvl="0" w:tplc="A6604558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A702A7"/>
    <w:multiLevelType w:val="hybridMultilevel"/>
    <w:tmpl w:val="D2E88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75894"/>
    <w:multiLevelType w:val="hybridMultilevel"/>
    <w:tmpl w:val="E08AC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CA03176"/>
    <w:multiLevelType w:val="hybridMultilevel"/>
    <w:tmpl w:val="77CC49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0FC74CC"/>
    <w:multiLevelType w:val="multilevel"/>
    <w:tmpl w:val="2DAA62C0"/>
    <w:lvl w:ilvl="0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22" w15:restartNumberingAfterBreak="0">
    <w:nsid w:val="64C9511D"/>
    <w:multiLevelType w:val="multilevel"/>
    <w:tmpl w:val="C9FA31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 w:themeColor="text1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3" w15:restartNumberingAfterBreak="0">
    <w:nsid w:val="673F369E"/>
    <w:multiLevelType w:val="hybridMultilevel"/>
    <w:tmpl w:val="0C0A39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42D3C0A"/>
    <w:multiLevelType w:val="hybridMultilevel"/>
    <w:tmpl w:val="3C32D182"/>
    <w:lvl w:ilvl="0" w:tplc="8040A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6041D9"/>
    <w:multiLevelType w:val="hybridMultilevel"/>
    <w:tmpl w:val="828A651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99B05A5"/>
    <w:multiLevelType w:val="multilevel"/>
    <w:tmpl w:val="2F9266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  <w:b w:val="0"/>
      </w:rPr>
    </w:lvl>
  </w:abstractNum>
  <w:abstractNum w:abstractNumId="27" w15:restartNumberingAfterBreak="0">
    <w:nsid w:val="7C0A51BD"/>
    <w:multiLevelType w:val="hybridMultilevel"/>
    <w:tmpl w:val="4F6E8810"/>
    <w:lvl w:ilvl="0" w:tplc="2F74DF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7C0488"/>
    <w:multiLevelType w:val="hybridMultilevel"/>
    <w:tmpl w:val="27462D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B72A59"/>
    <w:multiLevelType w:val="hybridMultilevel"/>
    <w:tmpl w:val="F5EE6FF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5"/>
  </w:num>
  <w:num w:numId="2">
    <w:abstractNumId w:val="0"/>
  </w:num>
  <w:num w:numId="3">
    <w:abstractNumId w:val="16"/>
  </w:num>
  <w:num w:numId="4">
    <w:abstractNumId w:val="28"/>
  </w:num>
  <w:num w:numId="5">
    <w:abstractNumId w:val="6"/>
  </w:num>
  <w:num w:numId="6">
    <w:abstractNumId w:val="21"/>
  </w:num>
  <w:num w:numId="7">
    <w:abstractNumId w:val="13"/>
  </w:num>
  <w:num w:numId="8">
    <w:abstractNumId w:val="26"/>
  </w:num>
  <w:num w:numId="9">
    <w:abstractNumId w:val="22"/>
  </w:num>
  <w:num w:numId="10">
    <w:abstractNumId w:val="29"/>
  </w:num>
  <w:num w:numId="11">
    <w:abstractNumId w:val="4"/>
  </w:num>
  <w:num w:numId="12">
    <w:abstractNumId w:val="17"/>
  </w:num>
  <w:num w:numId="13">
    <w:abstractNumId w:val="9"/>
  </w:num>
  <w:num w:numId="14">
    <w:abstractNumId w:val="14"/>
  </w:num>
  <w:num w:numId="15">
    <w:abstractNumId w:val="18"/>
  </w:num>
  <w:num w:numId="16">
    <w:abstractNumId w:val="1"/>
  </w:num>
  <w:num w:numId="17">
    <w:abstractNumId w:val="20"/>
  </w:num>
  <w:num w:numId="18">
    <w:abstractNumId w:val="23"/>
  </w:num>
  <w:num w:numId="19">
    <w:abstractNumId w:val="19"/>
  </w:num>
  <w:num w:numId="20">
    <w:abstractNumId w:val="5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8"/>
  </w:num>
  <w:num w:numId="25">
    <w:abstractNumId w:val="24"/>
  </w:num>
  <w:num w:numId="26">
    <w:abstractNumId w:val="3"/>
  </w:num>
  <w:num w:numId="27">
    <w:abstractNumId w:val="2"/>
  </w:num>
  <w:num w:numId="28">
    <w:abstractNumId w:val="11"/>
  </w:num>
  <w:num w:numId="29">
    <w:abstractNumId w:val="27"/>
  </w:num>
  <w:num w:numId="30">
    <w:abstractNumId w:val="1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554"/>
    <w:rsid w:val="0000084B"/>
    <w:rsid w:val="00000B1F"/>
    <w:rsid w:val="00001FB1"/>
    <w:rsid w:val="0000387B"/>
    <w:rsid w:val="00004114"/>
    <w:rsid w:val="0000492A"/>
    <w:rsid w:val="00004CE6"/>
    <w:rsid w:val="000056DD"/>
    <w:rsid w:val="00005AEC"/>
    <w:rsid w:val="000068EF"/>
    <w:rsid w:val="000078B1"/>
    <w:rsid w:val="0001042E"/>
    <w:rsid w:val="00010808"/>
    <w:rsid w:val="00011228"/>
    <w:rsid w:val="00011586"/>
    <w:rsid w:val="000138AE"/>
    <w:rsid w:val="00013A00"/>
    <w:rsid w:val="000156A4"/>
    <w:rsid w:val="00015C15"/>
    <w:rsid w:val="00016369"/>
    <w:rsid w:val="00016CBC"/>
    <w:rsid w:val="00017C5B"/>
    <w:rsid w:val="00020090"/>
    <w:rsid w:val="00021128"/>
    <w:rsid w:val="0002200B"/>
    <w:rsid w:val="00024A83"/>
    <w:rsid w:val="00024F10"/>
    <w:rsid w:val="00025F53"/>
    <w:rsid w:val="0002629B"/>
    <w:rsid w:val="00026F33"/>
    <w:rsid w:val="00027549"/>
    <w:rsid w:val="00027879"/>
    <w:rsid w:val="0003166E"/>
    <w:rsid w:val="000316DD"/>
    <w:rsid w:val="00031EDF"/>
    <w:rsid w:val="00031F08"/>
    <w:rsid w:val="0003217A"/>
    <w:rsid w:val="00032763"/>
    <w:rsid w:val="00033AF8"/>
    <w:rsid w:val="00034DFD"/>
    <w:rsid w:val="0003669B"/>
    <w:rsid w:val="00037CD0"/>
    <w:rsid w:val="0004084F"/>
    <w:rsid w:val="00040F27"/>
    <w:rsid w:val="0004118A"/>
    <w:rsid w:val="000415A9"/>
    <w:rsid w:val="0004298F"/>
    <w:rsid w:val="000436F2"/>
    <w:rsid w:val="000464F2"/>
    <w:rsid w:val="00047466"/>
    <w:rsid w:val="00050760"/>
    <w:rsid w:val="000540A0"/>
    <w:rsid w:val="00054D4F"/>
    <w:rsid w:val="0005631E"/>
    <w:rsid w:val="00060EC4"/>
    <w:rsid w:val="0006110E"/>
    <w:rsid w:val="00061CF1"/>
    <w:rsid w:val="0006201D"/>
    <w:rsid w:val="00063183"/>
    <w:rsid w:val="0006508F"/>
    <w:rsid w:val="000664BF"/>
    <w:rsid w:val="0006666E"/>
    <w:rsid w:val="0007017A"/>
    <w:rsid w:val="00073CE1"/>
    <w:rsid w:val="000742D9"/>
    <w:rsid w:val="0007610E"/>
    <w:rsid w:val="00076397"/>
    <w:rsid w:val="000778BB"/>
    <w:rsid w:val="00081702"/>
    <w:rsid w:val="00081D65"/>
    <w:rsid w:val="00081FCF"/>
    <w:rsid w:val="00082EDC"/>
    <w:rsid w:val="00086BC1"/>
    <w:rsid w:val="0009162B"/>
    <w:rsid w:val="00093116"/>
    <w:rsid w:val="00094468"/>
    <w:rsid w:val="000947D7"/>
    <w:rsid w:val="00094F80"/>
    <w:rsid w:val="00095C56"/>
    <w:rsid w:val="00096151"/>
    <w:rsid w:val="00096A98"/>
    <w:rsid w:val="00097778"/>
    <w:rsid w:val="000A01D5"/>
    <w:rsid w:val="000A0494"/>
    <w:rsid w:val="000A0DE6"/>
    <w:rsid w:val="000A330F"/>
    <w:rsid w:val="000A415E"/>
    <w:rsid w:val="000A4533"/>
    <w:rsid w:val="000A4C12"/>
    <w:rsid w:val="000A5B7F"/>
    <w:rsid w:val="000B0E0B"/>
    <w:rsid w:val="000B1EA7"/>
    <w:rsid w:val="000B2ABA"/>
    <w:rsid w:val="000B2D54"/>
    <w:rsid w:val="000B3501"/>
    <w:rsid w:val="000B5569"/>
    <w:rsid w:val="000B796E"/>
    <w:rsid w:val="000C206B"/>
    <w:rsid w:val="000C29A1"/>
    <w:rsid w:val="000C37AC"/>
    <w:rsid w:val="000C64A3"/>
    <w:rsid w:val="000D027D"/>
    <w:rsid w:val="000D0A30"/>
    <w:rsid w:val="000D1DA6"/>
    <w:rsid w:val="000D222E"/>
    <w:rsid w:val="000D2866"/>
    <w:rsid w:val="000D3020"/>
    <w:rsid w:val="000D409C"/>
    <w:rsid w:val="000D4C3B"/>
    <w:rsid w:val="000D60BC"/>
    <w:rsid w:val="000D7032"/>
    <w:rsid w:val="000D7D2B"/>
    <w:rsid w:val="000E008F"/>
    <w:rsid w:val="000E0694"/>
    <w:rsid w:val="000E113F"/>
    <w:rsid w:val="000E16B9"/>
    <w:rsid w:val="000E1B2A"/>
    <w:rsid w:val="000E3325"/>
    <w:rsid w:val="000E44DB"/>
    <w:rsid w:val="000E4A82"/>
    <w:rsid w:val="000E52E4"/>
    <w:rsid w:val="000E7854"/>
    <w:rsid w:val="000F12CE"/>
    <w:rsid w:val="000F1466"/>
    <w:rsid w:val="000F3AB4"/>
    <w:rsid w:val="000F490A"/>
    <w:rsid w:val="000F5A07"/>
    <w:rsid w:val="000F78E0"/>
    <w:rsid w:val="001000F9"/>
    <w:rsid w:val="001007B3"/>
    <w:rsid w:val="00102A9A"/>
    <w:rsid w:val="00102E80"/>
    <w:rsid w:val="00104602"/>
    <w:rsid w:val="00105532"/>
    <w:rsid w:val="001055F0"/>
    <w:rsid w:val="00106027"/>
    <w:rsid w:val="00106112"/>
    <w:rsid w:val="00106E02"/>
    <w:rsid w:val="00110443"/>
    <w:rsid w:val="00111852"/>
    <w:rsid w:val="001122F1"/>
    <w:rsid w:val="001124F9"/>
    <w:rsid w:val="001139B4"/>
    <w:rsid w:val="00113F5A"/>
    <w:rsid w:val="00113F70"/>
    <w:rsid w:val="00114022"/>
    <w:rsid w:val="001167CC"/>
    <w:rsid w:val="00116EBA"/>
    <w:rsid w:val="001172DC"/>
    <w:rsid w:val="001177BF"/>
    <w:rsid w:val="00123184"/>
    <w:rsid w:val="00123CF4"/>
    <w:rsid w:val="001243EF"/>
    <w:rsid w:val="001269D6"/>
    <w:rsid w:val="00126DF7"/>
    <w:rsid w:val="00130A36"/>
    <w:rsid w:val="00130C03"/>
    <w:rsid w:val="00132E3A"/>
    <w:rsid w:val="0013411F"/>
    <w:rsid w:val="001341F5"/>
    <w:rsid w:val="00134589"/>
    <w:rsid w:val="0013475B"/>
    <w:rsid w:val="00137189"/>
    <w:rsid w:val="00140A0B"/>
    <w:rsid w:val="001412C8"/>
    <w:rsid w:val="001418C8"/>
    <w:rsid w:val="00141F30"/>
    <w:rsid w:val="00142279"/>
    <w:rsid w:val="00142DC5"/>
    <w:rsid w:val="001430F9"/>
    <w:rsid w:val="001434D0"/>
    <w:rsid w:val="0014396A"/>
    <w:rsid w:val="001459D6"/>
    <w:rsid w:val="00145C42"/>
    <w:rsid w:val="00147F30"/>
    <w:rsid w:val="00147FD1"/>
    <w:rsid w:val="00152678"/>
    <w:rsid w:val="0015416D"/>
    <w:rsid w:val="001542E7"/>
    <w:rsid w:val="001557C9"/>
    <w:rsid w:val="00156030"/>
    <w:rsid w:val="00156FF6"/>
    <w:rsid w:val="001570DA"/>
    <w:rsid w:val="00157201"/>
    <w:rsid w:val="001572EE"/>
    <w:rsid w:val="00157DD7"/>
    <w:rsid w:val="00160D9C"/>
    <w:rsid w:val="001634BA"/>
    <w:rsid w:val="0016408A"/>
    <w:rsid w:val="00164A27"/>
    <w:rsid w:val="001651FD"/>
    <w:rsid w:val="00165334"/>
    <w:rsid w:val="001661F1"/>
    <w:rsid w:val="00166603"/>
    <w:rsid w:val="00166826"/>
    <w:rsid w:val="001675F2"/>
    <w:rsid w:val="0017022C"/>
    <w:rsid w:val="00170F8F"/>
    <w:rsid w:val="00171135"/>
    <w:rsid w:val="00172410"/>
    <w:rsid w:val="00175254"/>
    <w:rsid w:val="00177070"/>
    <w:rsid w:val="0017745F"/>
    <w:rsid w:val="00177834"/>
    <w:rsid w:val="0018204D"/>
    <w:rsid w:val="001829BF"/>
    <w:rsid w:val="00184C19"/>
    <w:rsid w:val="0018688A"/>
    <w:rsid w:val="00190447"/>
    <w:rsid w:val="0019315C"/>
    <w:rsid w:val="00194393"/>
    <w:rsid w:val="001944DB"/>
    <w:rsid w:val="0019549F"/>
    <w:rsid w:val="00195995"/>
    <w:rsid w:val="00196491"/>
    <w:rsid w:val="001A12D2"/>
    <w:rsid w:val="001A130C"/>
    <w:rsid w:val="001A42F9"/>
    <w:rsid w:val="001A5628"/>
    <w:rsid w:val="001A5634"/>
    <w:rsid w:val="001A7099"/>
    <w:rsid w:val="001A7293"/>
    <w:rsid w:val="001A742B"/>
    <w:rsid w:val="001A7994"/>
    <w:rsid w:val="001B0DCA"/>
    <w:rsid w:val="001B0F94"/>
    <w:rsid w:val="001B2146"/>
    <w:rsid w:val="001B24D5"/>
    <w:rsid w:val="001B4195"/>
    <w:rsid w:val="001B59D1"/>
    <w:rsid w:val="001B601F"/>
    <w:rsid w:val="001B74B4"/>
    <w:rsid w:val="001B7FB3"/>
    <w:rsid w:val="001C04B6"/>
    <w:rsid w:val="001C0B7E"/>
    <w:rsid w:val="001C0FD4"/>
    <w:rsid w:val="001C1B68"/>
    <w:rsid w:val="001C2A72"/>
    <w:rsid w:val="001C2CC1"/>
    <w:rsid w:val="001C47D1"/>
    <w:rsid w:val="001C4D85"/>
    <w:rsid w:val="001C4F79"/>
    <w:rsid w:val="001C51A2"/>
    <w:rsid w:val="001C7B6A"/>
    <w:rsid w:val="001D2781"/>
    <w:rsid w:val="001D4119"/>
    <w:rsid w:val="001D4935"/>
    <w:rsid w:val="001D4985"/>
    <w:rsid w:val="001D4AF8"/>
    <w:rsid w:val="001D5A38"/>
    <w:rsid w:val="001D5F23"/>
    <w:rsid w:val="001D6810"/>
    <w:rsid w:val="001D711D"/>
    <w:rsid w:val="001E17CE"/>
    <w:rsid w:val="001E1C5D"/>
    <w:rsid w:val="001E1FDF"/>
    <w:rsid w:val="001E295B"/>
    <w:rsid w:val="001E5B9E"/>
    <w:rsid w:val="001E687A"/>
    <w:rsid w:val="001E779F"/>
    <w:rsid w:val="001E7AA1"/>
    <w:rsid w:val="001F2C61"/>
    <w:rsid w:val="001F5260"/>
    <w:rsid w:val="001F5C7A"/>
    <w:rsid w:val="001F6411"/>
    <w:rsid w:val="00200944"/>
    <w:rsid w:val="00200EDC"/>
    <w:rsid w:val="0020147D"/>
    <w:rsid w:val="00201691"/>
    <w:rsid w:val="00202FB5"/>
    <w:rsid w:val="00205FDA"/>
    <w:rsid w:val="0020603B"/>
    <w:rsid w:val="0020608A"/>
    <w:rsid w:val="0020708F"/>
    <w:rsid w:val="00207589"/>
    <w:rsid w:val="002078B4"/>
    <w:rsid w:val="00207BA4"/>
    <w:rsid w:val="00210D6D"/>
    <w:rsid w:val="00211F53"/>
    <w:rsid w:val="00213240"/>
    <w:rsid w:val="00215AFC"/>
    <w:rsid w:val="00216742"/>
    <w:rsid w:val="0021741C"/>
    <w:rsid w:val="002174F7"/>
    <w:rsid w:val="002217DB"/>
    <w:rsid w:val="002221CD"/>
    <w:rsid w:val="00222477"/>
    <w:rsid w:val="002236BD"/>
    <w:rsid w:val="0022438E"/>
    <w:rsid w:val="00225335"/>
    <w:rsid w:val="002267BD"/>
    <w:rsid w:val="00227403"/>
    <w:rsid w:val="0022795F"/>
    <w:rsid w:val="00227A94"/>
    <w:rsid w:val="00227EB3"/>
    <w:rsid w:val="00230B27"/>
    <w:rsid w:val="002314AF"/>
    <w:rsid w:val="00231B56"/>
    <w:rsid w:val="00231BA3"/>
    <w:rsid w:val="00232EEF"/>
    <w:rsid w:val="00233555"/>
    <w:rsid w:val="0023425E"/>
    <w:rsid w:val="00235D71"/>
    <w:rsid w:val="00236DD5"/>
    <w:rsid w:val="00237BAB"/>
    <w:rsid w:val="0024235F"/>
    <w:rsid w:val="0024290E"/>
    <w:rsid w:val="002430B7"/>
    <w:rsid w:val="00244F10"/>
    <w:rsid w:val="0024509C"/>
    <w:rsid w:val="002450F3"/>
    <w:rsid w:val="002455E1"/>
    <w:rsid w:val="00245D6C"/>
    <w:rsid w:val="002463B2"/>
    <w:rsid w:val="00246D59"/>
    <w:rsid w:val="00247F44"/>
    <w:rsid w:val="00250493"/>
    <w:rsid w:val="00250AF2"/>
    <w:rsid w:val="00250D14"/>
    <w:rsid w:val="00251944"/>
    <w:rsid w:val="00252335"/>
    <w:rsid w:val="0025236F"/>
    <w:rsid w:val="00252707"/>
    <w:rsid w:val="00252DE7"/>
    <w:rsid w:val="00253354"/>
    <w:rsid w:val="00256006"/>
    <w:rsid w:val="0025726D"/>
    <w:rsid w:val="002572E1"/>
    <w:rsid w:val="002610F2"/>
    <w:rsid w:val="00261CD4"/>
    <w:rsid w:val="002628E4"/>
    <w:rsid w:val="00263674"/>
    <w:rsid w:val="00264093"/>
    <w:rsid w:val="002641AE"/>
    <w:rsid w:val="00264B07"/>
    <w:rsid w:val="00264BDE"/>
    <w:rsid w:val="00264D10"/>
    <w:rsid w:val="002655C4"/>
    <w:rsid w:val="0026657F"/>
    <w:rsid w:val="00271802"/>
    <w:rsid w:val="00272008"/>
    <w:rsid w:val="0027241F"/>
    <w:rsid w:val="002738D0"/>
    <w:rsid w:val="00273A4E"/>
    <w:rsid w:val="00273D2B"/>
    <w:rsid w:val="00274008"/>
    <w:rsid w:val="0027484E"/>
    <w:rsid w:val="00274A20"/>
    <w:rsid w:val="00274B36"/>
    <w:rsid w:val="00274CA7"/>
    <w:rsid w:val="00275231"/>
    <w:rsid w:val="0027545C"/>
    <w:rsid w:val="00275AC3"/>
    <w:rsid w:val="00275CAA"/>
    <w:rsid w:val="0028052B"/>
    <w:rsid w:val="0028100D"/>
    <w:rsid w:val="002810D6"/>
    <w:rsid w:val="00281501"/>
    <w:rsid w:val="00281D2C"/>
    <w:rsid w:val="00281DF9"/>
    <w:rsid w:val="00281F07"/>
    <w:rsid w:val="002834EF"/>
    <w:rsid w:val="002865E8"/>
    <w:rsid w:val="00286E4C"/>
    <w:rsid w:val="00287101"/>
    <w:rsid w:val="00290B86"/>
    <w:rsid w:val="002949D1"/>
    <w:rsid w:val="00294BA9"/>
    <w:rsid w:val="00296247"/>
    <w:rsid w:val="002965DA"/>
    <w:rsid w:val="002969F3"/>
    <w:rsid w:val="00296A89"/>
    <w:rsid w:val="00296BC8"/>
    <w:rsid w:val="002A0200"/>
    <w:rsid w:val="002A038B"/>
    <w:rsid w:val="002A173A"/>
    <w:rsid w:val="002A1C41"/>
    <w:rsid w:val="002A20F3"/>
    <w:rsid w:val="002A23CA"/>
    <w:rsid w:val="002A47C5"/>
    <w:rsid w:val="002A4C04"/>
    <w:rsid w:val="002A55BC"/>
    <w:rsid w:val="002A5EFD"/>
    <w:rsid w:val="002A611E"/>
    <w:rsid w:val="002A67FF"/>
    <w:rsid w:val="002A752B"/>
    <w:rsid w:val="002B04E0"/>
    <w:rsid w:val="002B2B8F"/>
    <w:rsid w:val="002B3012"/>
    <w:rsid w:val="002B3F08"/>
    <w:rsid w:val="002B4674"/>
    <w:rsid w:val="002B48C6"/>
    <w:rsid w:val="002B4D65"/>
    <w:rsid w:val="002B58D6"/>
    <w:rsid w:val="002B6E8E"/>
    <w:rsid w:val="002B7CBC"/>
    <w:rsid w:val="002C03A1"/>
    <w:rsid w:val="002C0DA1"/>
    <w:rsid w:val="002C1815"/>
    <w:rsid w:val="002C1EBA"/>
    <w:rsid w:val="002C2100"/>
    <w:rsid w:val="002C2344"/>
    <w:rsid w:val="002C2B61"/>
    <w:rsid w:val="002C2E63"/>
    <w:rsid w:val="002C3088"/>
    <w:rsid w:val="002C41FE"/>
    <w:rsid w:val="002C6013"/>
    <w:rsid w:val="002C6351"/>
    <w:rsid w:val="002C63DB"/>
    <w:rsid w:val="002D0DB9"/>
    <w:rsid w:val="002D1407"/>
    <w:rsid w:val="002D5152"/>
    <w:rsid w:val="002D5453"/>
    <w:rsid w:val="002D680E"/>
    <w:rsid w:val="002D772E"/>
    <w:rsid w:val="002E0D89"/>
    <w:rsid w:val="002E13BC"/>
    <w:rsid w:val="002E1D36"/>
    <w:rsid w:val="002E2FC7"/>
    <w:rsid w:val="002E5543"/>
    <w:rsid w:val="002E5A24"/>
    <w:rsid w:val="002E6C84"/>
    <w:rsid w:val="002E6CBA"/>
    <w:rsid w:val="002E7BA5"/>
    <w:rsid w:val="002F0B74"/>
    <w:rsid w:val="002F2D0B"/>
    <w:rsid w:val="002F3370"/>
    <w:rsid w:val="002F3FB5"/>
    <w:rsid w:val="002F46C0"/>
    <w:rsid w:val="002F47FD"/>
    <w:rsid w:val="002F5827"/>
    <w:rsid w:val="002F5BA3"/>
    <w:rsid w:val="002F5F1E"/>
    <w:rsid w:val="002F6153"/>
    <w:rsid w:val="002F61A4"/>
    <w:rsid w:val="002F76D8"/>
    <w:rsid w:val="00300031"/>
    <w:rsid w:val="00301279"/>
    <w:rsid w:val="003025A4"/>
    <w:rsid w:val="00302E26"/>
    <w:rsid w:val="0030336F"/>
    <w:rsid w:val="003058C8"/>
    <w:rsid w:val="00305A1D"/>
    <w:rsid w:val="00306322"/>
    <w:rsid w:val="00306CF2"/>
    <w:rsid w:val="00307213"/>
    <w:rsid w:val="00310DEF"/>
    <w:rsid w:val="00310E40"/>
    <w:rsid w:val="00311734"/>
    <w:rsid w:val="00311B2F"/>
    <w:rsid w:val="00311EDF"/>
    <w:rsid w:val="00312578"/>
    <w:rsid w:val="00313633"/>
    <w:rsid w:val="00314AFC"/>
    <w:rsid w:val="00314E2D"/>
    <w:rsid w:val="00315B24"/>
    <w:rsid w:val="00316798"/>
    <w:rsid w:val="003174BC"/>
    <w:rsid w:val="00320565"/>
    <w:rsid w:val="0032097C"/>
    <w:rsid w:val="00320EE7"/>
    <w:rsid w:val="0032197B"/>
    <w:rsid w:val="00321AE4"/>
    <w:rsid w:val="003243D6"/>
    <w:rsid w:val="00324629"/>
    <w:rsid w:val="0032519A"/>
    <w:rsid w:val="003258D9"/>
    <w:rsid w:val="00325B43"/>
    <w:rsid w:val="00327D89"/>
    <w:rsid w:val="00330368"/>
    <w:rsid w:val="00330855"/>
    <w:rsid w:val="00332448"/>
    <w:rsid w:val="003357F4"/>
    <w:rsid w:val="003369D8"/>
    <w:rsid w:val="00337281"/>
    <w:rsid w:val="003421BF"/>
    <w:rsid w:val="00344FC4"/>
    <w:rsid w:val="003457E9"/>
    <w:rsid w:val="003472B2"/>
    <w:rsid w:val="00353BD3"/>
    <w:rsid w:val="00354494"/>
    <w:rsid w:val="00354B7E"/>
    <w:rsid w:val="00355625"/>
    <w:rsid w:val="00357734"/>
    <w:rsid w:val="00357DCE"/>
    <w:rsid w:val="00360B51"/>
    <w:rsid w:val="00360CDD"/>
    <w:rsid w:val="00360DE1"/>
    <w:rsid w:val="00360E59"/>
    <w:rsid w:val="003610D9"/>
    <w:rsid w:val="00361AD2"/>
    <w:rsid w:val="00362819"/>
    <w:rsid w:val="003634C7"/>
    <w:rsid w:val="00364B0C"/>
    <w:rsid w:val="003654D6"/>
    <w:rsid w:val="0036606A"/>
    <w:rsid w:val="00366876"/>
    <w:rsid w:val="00366D8B"/>
    <w:rsid w:val="0036745E"/>
    <w:rsid w:val="00367BDF"/>
    <w:rsid w:val="00367FE2"/>
    <w:rsid w:val="003718F5"/>
    <w:rsid w:val="00371D2A"/>
    <w:rsid w:val="003731C8"/>
    <w:rsid w:val="00373A84"/>
    <w:rsid w:val="0037414C"/>
    <w:rsid w:val="00374B23"/>
    <w:rsid w:val="0037576A"/>
    <w:rsid w:val="0037580A"/>
    <w:rsid w:val="00376BF4"/>
    <w:rsid w:val="00376EB6"/>
    <w:rsid w:val="00377189"/>
    <w:rsid w:val="00377E16"/>
    <w:rsid w:val="003806E5"/>
    <w:rsid w:val="00380C5F"/>
    <w:rsid w:val="00381C70"/>
    <w:rsid w:val="00381CEE"/>
    <w:rsid w:val="0038286A"/>
    <w:rsid w:val="003839D7"/>
    <w:rsid w:val="003840E8"/>
    <w:rsid w:val="003849AD"/>
    <w:rsid w:val="00385429"/>
    <w:rsid w:val="00385444"/>
    <w:rsid w:val="00386197"/>
    <w:rsid w:val="00386656"/>
    <w:rsid w:val="00390184"/>
    <w:rsid w:val="003905B3"/>
    <w:rsid w:val="00390D48"/>
    <w:rsid w:val="00391014"/>
    <w:rsid w:val="0039249F"/>
    <w:rsid w:val="0039337E"/>
    <w:rsid w:val="0039464E"/>
    <w:rsid w:val="003957ED"/>
    <w:rsid w:val="00396ECB"/>
    <w:rsid w:val="003977F2"/>
    <w:rsid w:val="003A0289"/>
    <w:rsid w:val="003A0C3D"/>
    <w:rsid w:val="003A2014"/>
    <w:rsid w:val="003A2483"/>
    <w:rsid w:val="003A2DD6"/>
    <w:rsid w:val="003A525B"/>
    <w:rsid w:val="003A605D"/>
    <w:rsid w:val="003A66EA"/>
    <w:rsid w:val="003A729C"/>
    <w:rsid w:val="003A7E05"/>
    <w:rsid w:val="003B15F4"/>
    <w:rsid w:val="003B2432"/>
    <w:rsid w:val="003B26CD"/>
    <w:rsid w:val="003B2727"/>
    <w:rsid w:val="003B33BA"/>
    <w:rsid w:val="003B36D5"/>
    <w:rsid w:val="003B3D58"/>
    <w:rsid w:val="003B5AEE"/>
    <w:rsid w:val="003B63E1"/>
    <w:rsid w:val="003B6F37"/>
    <w:rsid w:val="003B78F2"/>
    <w:rsid w:val="003C28B4"/>
    <w:rsid w:val="003C3C91"/>
    <w:rsid w:val="003C44FB"/>
    <w:rsid w:val="003C4BE2"/>
    <w:rsid w:val="003C4ED6"/>
    <w:rsid w:val="003C6B52"/>
    <w:rsid w:val="003C6BC6"/>
    <w:rsid w:val="003C720A"/>
    <w:rsid w:val="003C7D6A"/>
    <w:rsid w:val="003D1E40"/>
    <w:rsid w:val="003D35A4"/>
    <w:rsid w:val="003D586E"/>
    <w:rsid w:val="003D5940"/>
    <w:rsid w:val="003D6DEB"/>
    <w:rsid w:val="003E0920"/>
    <w:rsid w:val="003E0C51"/>
    <w:rsid w:val="003E1DBE"/>
    <w:rsid w:val="003E34A4"/>
    <w:rsid w:val="003E361F"/>
    <w:rsid w:val="003E3C6C"/>
    <w:rsid w:val="003E46D9"/>
    <w:rsid w:val="003E5A9B"/>
    <w:rsid w:val="003F0101"/>
    <w:rsid w:val="003F16F8"/>
    <w:rsid w:val="003F20DC"/>
    <w:rsid w:val="003F26E7"/>
    <w:rsid w:val="003F29E8"/>
    <w:rsid w:val="003F37F0"/>
    <w:rsid w:val="003F4B4C"/>
    <w:rsid w:val="003F5059"/>
    <w:rsid w:val="003F60FF"/>
    <w:rsid w:val="003F6924"/>
    <w:rsid w:val="003F6C37"/>
    <w:rsid w:val="003F6CF4"/>
    <w:rsid w:val="0040026D"/>
    <w:rsid w:val="0040036C"/>
    <w:rsid w:val="00400646"/>
    <w:rsid w:val="00400DEE"/>
    <w:rsid w:val="00401022"/>
    <w:rsid w:val="004021C8"/>
    <w:rsid w:val="0040319F"/>
    <w:rsid w:val="0040330D"/>
    <w:rsid w:val="00403723"/>
    <w:rsid w:val="00403BD9"/>
    <w:rsid w:val="00405ABD"/>
    <w:rsid w:val="004063A0"/>
    <w:rsid w:val="00406B6B"/>
    <w:rsid w:val="00407089"/>
    <w:rsid w:val="0040743E"/>
    <w:rsid w:val="004076A7"/>
    <w:rsid w:val="0041103C"/>
    <w:rsid w:val="00411219"/>
    <w:rsid w:val="0041170C"/>
    <w:rsid w:val="00411A6C"/>
    <w:rsid w:val="00412B4E"/>
    <w:rsid w:val="004131E3"/>
    <w:rsid w:val="004143E6"/>
    <w:rsid w:val="004163F5"/>
    <w:rsid w:val="00417098"/>
    <w:rsid w:val="00417583"/>
    <w:rsid w:val="00420903"/>
    <w:rsid w:val="00420ABD"/>
    <w:rsid w:val="00420C2D"/>
    <w:rsid w:val="004217AC"/>
    <w:rsid w:val="0042260E"/>
    <w:rsid w:val="00422896"/>
    <w:rsid w:val="00422C25"/>
    <w:rsid w:val="004253E4"/>
    <w:rsid w:val="00426243"/>
    <w:rsid w:val="004274FF"/>
    <w:rsid w:val="00430890"/>
    <w:rsid w:val="0043113D"/>
    <w:rsid w:val="00431E76"/>
    <w:rsid w:val="004329C0"/>
    <w:rsid w:val="0043393F"/>
    <w:rsid w:val="00433BF9"/>
    <w:rsid w:val="00434F05"/>
    <w:rsid w:val="00435052"/>
    <w:rsid w:val="00435A2E"/>
    <w:rsid w:val="00435E5A"/>
    <w:rsid w:val="004363C1"/>
    <w:rsid w:val="00440A38"/>
    <w:rsid w:val="004415DF"/>
    <w:rsid w:val="00443E52"/>
    <w:rsid w:val="00444629"/>
    <w:rsid w:val="00444F58"/>
    <w:rsid w:val="00445221"/>
    <w:rsid w:val="00445373"/>
    <w:rsid w:val="0044572A"/>
    <w:rsid w:val="0044734A"/>
    <w:rsid w:val="004502DA"/>
    <w:rsid w:val="00451AC9"/>
    <w:rsid w:val="00451D63"/>
    <w:rsid w:val="0045362D"/>
    <w:rsid w:val="00453D54"/>
    <w:rsid w:val="004540F5"/>
    <w:rsid w:val="0045591D"/>
    <w:rsid w:val="00456C9D"/>
    <w:rsid w:val="00465A6F"/>
    <w:rsid w:val="00465ECD"/>
    <w:rsid w:val="004664A6"/>
    <w:rsid w:val="004700CC"/>
    <w:rsid w:val="0047151A"/>
    <w:rsid w:val="00471BEB"/>
    <w:rsid w:val="004727BC"/>
    <w:rsid w:val="00473625"/>
    <w:rsid w:val="00474A32"/>
    <w:rsid w:val="004762BE"/>
    <w:rsid w:val="00476461"/>
    <w:rsid w:val="004804CA"/>
    <w:rsid w:val="004809DF"/>
    <w:rsid w:val="00481B20"/>
    <w:rsid w:val="00481B39"/>
    <w:rsid w:val="00483E6F"/>
    <w:rsid w:val="00484A7D"/>
    <w:rsid w:val="00485777"/>
    <w:rsid w:val="004860FB"/>
    <w:rsid w:val="004875AD"/>
    <w:rsid w:val="00490366"/>
    <w:rsid w:val="00490716"/>
    <w:rsid w:val="00490DFB"/>
    <w:rsid w:val="004914A7"/>
    <w:rsid w:val="00491607"/>
    <w:rsid w:val="004920C6"/>
    <w:rsid w:val="00494381"/>
    <w:rsid w:val="00494B55"/>
    <w:rsid w:val="00496C6B"/>
    <w:rsid w:val="00496C9F"/>
    <w:rsid w:val="00497B54"/>
    <w:rsid w:val="00497BBC"/>
    <w:rsid w:val="004A2155"/>
    <w:rsid w:val="004A220F"/>
    <w:rsid w:val="004A2A8C"/>
    <w:rsid w:val="004A358A"/>
    <w:rsid w:val="004A4CC4"/>
    <w:rsid w:val="004A5653"/>
    <w:rsid w:val="004A6E2F"/>
    <w:rsid w:val="004A7C87"/>
    <w:rsid w:val="004B1092"/>
    <w:rsid w:val="004B1943"/>
    <w:rsid w:val="004B1E5C"/>
    <w:rsid w:val="004B224D"/>
    <w:rsid w:val="004B35ED"/>
    <w:rsid w:val="004B398B"/>
    <w:rsid w:val="004B4580"/>
    <w:rsid w:val="004B701D"/>
    <w:rsid w:val="004B7277"/>
    <w:rsid w:val="004C23C6"/>
    <w:rsid w:val="004C685A"/>
    <w:rsid w:val="004C6AEB"/>
    <w:rsid w:val="004D07F5"/>
    <w:rsid w:val="004D0BC7"/>
    <w:rsid w:val="004D13E9"/>
    <w:rsid w:val="004D1D95"/>
    <w:rsid w:val="004D1DC2"/>
    <w:rsid w:val="004D1E4A"/>
    <w:rsid w:val="004D3255"/>
    <w:rsid w:val="004D3F3B"/>
    <w:rsid w:val="004D4ADA"/>
    <w:rsid w:val="004D78A6"/>
    <w:rsid w:val="004E2DB7"/>
    <w:rsid w:val="004E2EA7"/>
    <w:rsid w:val="004E3F13"/>
    <w:rsid w:val="004E4B75"/>
    <w:rsid w:val="004E629F"/>
    <w:rsid w:val="004E7D38"/>
    <w:rsid w:val="004E7DC5"/>
    <w:rsid w:val="004F0254"/>
    <w:rsid w:val="004F17BA"/>
    <w:rsid w:val="004F290C"/>
    <w:rsid w:val="004F2F16"/>
    <w:rsid w:val="004F3C8C"/>
    <w:rsid w:val="004F4551"/>
    <w:rsid w:val="004F4E5B"/>
    <w:rsid w:val="00500251"/>
    <w:rsid w:val="0050208C"/>
    <w:rsid w:val="005020A1"/>
    <w:rsid w:val="00502E21"/>
    <w:rsid w:val="005036B1"/>
    <w:rsid w:val="00503E06"/>
    <w:rsid w:val="00504496"/>
    <w:rsid w:val="00506C4F"/>
    <w:rsid w:val="00506E7E"/>
    <w:rsid w:val="005073E5"/>
    <w:rsid w:val="00507CBC"/>
    <w:rsid w:val="00507D93"/>
    <w:rsid w:val="005104D7"/>
    <w:rsid w:val="00510822"/>
    <w:rsid w:val="00510B30"/>
    <w:rsid w:val="0051148D"/>
    <w:rsid w:val="0051215B"/>
    <w:rsid w:val="00512F2D"/>
    <w:rsid w:val="00513FD1"/>
    <w:rsid w:val="00514D7B"/>
    <w:rsid w:val="00516AB9"/>
    <w:rsid w:val="00517223"/>
    <w:rsid w:val="005174D3"/>
    <w:rsid w:val="0052178E"/>
    <w:rsid w:val="0052296E"/>
    <w:rsid w:val="00524049"/>
    <w:rsid w:val="005242EC"/>
    <w:rsid w:val="00525816"/>
    <w:rsid w:val="0052584A"/>
    <w:rsid w:val="00525C2D"/>
    <w:rsid w:val="00526BD6"/>
    <w:rsid w:val="005279D5"/>
    <w:rsid w:val="005321B7"/>
    <w:rsid w:val="00532FCE"/>
    <w:rsid w:val="0053303C"/>
    <w:rsid w:val="005337D7"/>
    <w:rsid w:val="005338C1"/>
    <w:rsid w:val="00533F21"/>
    <w:rsid w:val="00535C86"/>
    <w:rsid w:val="005402F9"/>
    <w:rsid w:val="005405BC"/>
    <w:rsid w:val="00541B72"/>
    <w:rsid w:val="0054243F"/>
    <w:rsid w:val="005431E4"/>
    <w:rsid w:val="00543C56"/>
    <w:rsid w:val="00543C8F"/>
    <w:rsid w:val="00545AB4"/>
    <w:rsid w:val="00546764"/>
    <w:rsid w:val="00551A17"/>
    <w:rsid w:val="00551DF8"/>
    <w:rsid w:val="00552066"/>
    <w:rsid w:val="00553E35"/>
    <w:rsid w:val="0055443A"/>
    <w:rsid w:val="00554895"/>
    <w:rsid w:val="00554AC3"/>
    <w:rsid w:val="005601F8"/>
    <w:rsid w:val="00560578"/>
    <w:rsid w:val="00560EB3"/>
    <w:rsid w:val="00562426"/>
    <w:rsid w:val="005627D0"/>
    <w:rsid w:val="005637BC"/>
    <w:rsid w:val="00563CD1"/>
    <w:rsid w:val="00563EC4"/>
    <w:rsid w:val="00564B13"/>
    <w:rsid w:val="00565F14"/>
    <w:rsid w:val="00570227"/>
    <w:rsid w:val="00570274"/>
    <w:rsid w:val="00570338"/>
    <w:rsid w:val="005709B2"/>
    <w:rsid w:val="005710EC"/>
    <w:rsid w:val="0057154F"/>
    <w:rsid w:val="005725E7"/>
    <w:rsid w:val="00575D50"/>
    <w:rsid w:val="00575EF7"/>
    <w:rsid w:val="00576AAA"/>
    <w:rsid w:val="00577611"/>
    <w:rsid w:val="00577727"/>
    <w:rsid w:val="00577ACF"/>
    <w:rsid w:val="005805D7"/>
    <w:rsid w:val="0058183B"/>
    <w:rsid w:val="00581AB0"/>
    <w:rsid w:val="00581C8D"/>
    <w:rsid w:val="0058315E"/>
    <w:rsid w:val="0058417A"/>
    <w:rsid w:val="0058646F"/>
    <w:rsid w:val="00587163"/>
    <w:rsid w:val="00591751"/>
    <w:rsid w:val="005935D5"/>
    <w:rsid w:val="00594AE3"/>
    <w:rsid w:val="00594BAD"/>
    <w:rsid w:val="00597738"/>
    <w:rsid w:val="00597EE3"/>
    <w:rsid w:val="005A038E"/>
    <w:rsid w:val="005A0683"/>
    <w:rsid w:val="005A0D45"/>
    <w:rsid w:val="005A1BE8"/>
    <w:rsid w:val="005A1C06"/>
    <w:rsid w:val="005A2077"/>
    <w:rsid w:val="005A2F23"/>
    <w:rsid w:val="005A324A"/>
    <w:rsid w:val="005A6BA0"/>
    <w:rsid w:val="005A718A"/>
    <w:rsid w:val="005B03FA"/>
    <w:rsid w:val="005B210E"/>
    <w:rsid w:val="005B2469"/>
    <w:rsid w:val="005B2A38"/>
    <w:rsid w:val="005B391D"/>
    <w:rsid w:val="005B43CA"/>
    <w:rsid w:val="005B46BD"/>
    <w:rsid w:val="005B4B96"/>
    <w:rsid w:val="005B5027"/>
    <w:rsid w:val="005B60DC"/>
    <w:rsid w:val="005B7C7E"/>
    <w:rsid w:val="005B7FE5"/>
    <w:rsid w:val="005C1B76"/>
    <w:rsid w:val="005C2631"/>
    <w:rsid w:val="005C2CD3"/>
    <w:rsid w:val="005C2CEE"/>
    <w:rsid w:val="005C4BDC"/>
    <w:rsid w:val="005C6105"/>
    <w:rsid w:val="005C7CE6"/>
    <w:rsid w:val="005D048C"/>
    <w:rsid w:val="005D0EBE"/>
    <w:rsid w:val="005D16D7"/>
    <w:rsid w:val="005D1D6E"/>
    <w:rsid w:val="005D1F7A"/>
    <w:rsid w:val="005D36D5"/>
    <w:rsid w:val="005D4C8D"/>
    <w:rsid w:val="005E2653"/>
    <w:rsid w:val="005E2F12"/>
    <w:rsid w:val="005E3328"/>
    <w:rsid w:val="005E34A8"/>
    <w:rsid w:val="005E3EC6"/>
    <w:rsid w:val="005E5127"/>
    <w:rsid w:val="005E5F98"/>
    <w:rsid w:val="005E6F6D"/>
    <w:rsid w:val="005E7888"/>
    <w:rsid w:val="005F0148"/>
    <w:rsid w:val="005F03CC"/>
    <w:rsid w:val="005F081C"/>
    <w:rsid w:val="005F0F6F"/>
    <w:rsid w:val="005F1354"/>
    <w:rsid w:val="005F201F"/>
    <w:rsid w:val="005F3F67"/>
    <w:rsid w:val="005F466E"/>
    <w:rsid w:val="005F4C29"/>
    <w:rsid w:val="005F6F43"/>
    <w:rsid w:val="005F7447"/>
    <w:rsid w:val="00600677"/>
    <w:rsid w:val="00601C0B"/>
    <w:rsid w:val="00601D95"/>
    <w:rsid w:val="00602871"/>
    <w:rsid w:val="00606D28"/>
    <w:rsid w:val="00607661"/>
    <w:rsid w:val="00607B8C"/>
    <w:rsid w:val="00610056"/>
    <w:rsid w:val="0061016D"/>
    <w:rsid w:val="00610A45"/>
    <w:rsid w:val="00611D3D"/>
    <w:rsid w:val="00614E28"/>
    <w:rsid w:val="00623156"/>
    <w:rsid w:val="00623719"/>
    <w:rsid w:val="00624D19"/>
    <w:rsid w:val="00624DEB"/>
    <w:rsid w:val="006257D0"/>
    <w:rsid w:val="006258B7"/>
    <w:rsid w:val="00625F34"/>
    <w:rsid w:val="0062709F"/>
    <w:rsid w:val="0063008C"/>
    <w:rsid w:val="00631EFF"/>
    <w:rsid w:val="006323FB"/>
    <w:rsid w:val="00641769"/>
    <w:rsid w:val="00641D34"/>
    <w:rsid w:val="00642C42"/>
    <w:rsid w:val="006449A9"/>
    <w:rsid w:val="00645C84"/>
    <w:rsid w:val="006464D5"/>
    <w:rsid w:val="00646C8F"/>
    <w:rsid w:val="00646E08"/>
    <w:rsid w:val="006471D9"/>
    <w:rsid w:val="00650DC5"/>
    <w:rsid w:val="006533AA"/>
    <w:rsid w:val="00654ABC"/>
    <w:rsid w:val="006551E2"/>
    <w:rsid w:val="00655212"/>
    <w:rsid w:val="0065546A"/>
    <w:rsid w:val="00655674"/>
    <w:rsid w:val="00656349"/>
    <w:rsid w:val="0066280B"/>
    <w:rsid w:val="00666540"/>
    <w:rsid w:val="00666A9D"/>
    <w:rsid w:val="00667775"/>
    <w:rsid w:val="00667990"/>
    <w:rsid w:val="00671101"/>
    <w:rsid w:val="00671BDC"/>
    <w:rsid w:val="00672727"/>
    <w:rsid w:val="00672CC4"/>
    <w:rsid w:val="00672CE2"/>
    <w:rsid w:val="00674061"/>
    <w:rsid w:val="00674C1A"/>
    <w:rsid w:val="0067522D"/>
    <w:rsid w:val="00675CB0"/>
    <w:rsid w:val="00677079"/>
    <w:rsid w:val="0067737F"/>
    <w:rsid w:val="00680A34"/>
    <w:rsid w:val="006828A3"/>
    <w:rsid w:val="006833B6"/>
    <w:rsid w:val="00683857"/>
    <w:rsid w:val="00683BC6"/>
    <w:rsid w:val="00683F86"/>
    <w:rsid w:val="006843D0"/>
    <w:rsid w:val="0068484B"/>
    <w:rsid w:val="006862A6"/>
    <w:rsid w:val="00687786"/>
    <w:rsid w:val="00687A58"/>
    <w:rsid w:val="00687BEB"/>
    <w:rsid w:val="006915F1"/>
    <w:rsid w:val="00692127"/>
    <w:rsid w:val="00693E5A"/>
    <w:rsid w:val="006945A1"/>
    <w:rsid w:val="006947DF"/>
    <w:rsid w:val="00695C24"/>
    <w:rsid w:val="00696688"/>
    <w:rsid w:val="006A09AD"/>
    <w:rsid w:val="006A1FAB"/>
    <w:rsid w:val="006A3683"/>
    <w:rsid w:val="006A5832"/>
    <w:rsid w:val="006A62EB"/>
    <w:rsid w:val="006A6353"/>
    <w:rsid w:val="006A69AF"/>
    <w:rsid w:val="006B0D27"/>
    <w:rsid w:val="006B0DD0"/>
    <w:rsid w:val="006B1430"/>
    <w:rsid w:val="006B2963"/>
    <w:rsid w:val="006B4A01"/>
    <w:rsid w:val="006B687E"/>
    <w:rsid w:val="006B6FDB"/>
    <w:rsid w:val="006B7743"/>
    <w:rsid w:val="006B7A10"/>
    <w:rsid w:val="006C342E"/>
    <w:rsid w:val="006C3D28"/>
    <w:rsid w:val="006C47ED"/>
    <w:rsid w:val="006C4831"/>
    <w:rsid w:val="006C5040"/>
    <w:rsid w:val="006C626D"/>
    <w:rsid w:val="006C6B14"/>
    <w:rsid w:val="006D066D"/>
    <w:rsid w:val="006D13A4"/>
    <w:rsid w:val="006D21EA"/>
    <w:rsid w:val="006D29CD"/>
    <w:rsid w:val="006D38D3"/>
    <w:rsid w:val="006D3EF5"/>
    <w:rsid w:val="006D4F8C"/>
    <w:rsid w:val="006D72EE"/>
    <w:rsid w:val="006D79E4"/>
    <w:rsid w:val="006D7F7B"/>
    <w:rsid w:val="006E0DB4"/>
    <w:rsid w:val="006E2208"/>
    <w:rsid w:val="006E2D16"/>
    <w:rsid w:val="006E3283"/>
    <w:rsid w:val="006E3356"/>
    <w:rsid w:val="006E3678"/>
    <w:rsid w:val="006E5498"/>
    <w:rsid w:val="006E673D"/>
    <w:rsid w:val="006F0164"/>
    <w:rsid w:val="006F31B9"/>
    <w:rsid w:val="006F471E"/>
    <w:rsid w:val="006F4B74"/>
    <w:rsid w:val="00700961"/>
    <w:rsid w:val="00703BF8"/>
    <w:rsid w:val="00703E82"/>
    <w:rsid w:val="0070472C"/>
    <w:rsid w:val="007053C7"/>
    <w:rsid w:val="00705BDE"/>
    <w:rsid w:val="0070714F"/>
    <w:rsid w:val="0071207A"/>
    <w:rsid w:val="007134E4"/>
    <w:rsid w:val="00713FE6"/>
    <w:rsid w:val="007145FD"/>
    <w:rsid w:val="00714CD3"/>
    <w:rsid w:val="0071509D"/>
    <w:rsid w:val="007156F3"/>
    <w:rsid w:val="00715D6B"/>
    <w:rsid w:val="007170AB"/>
    <w:rsid w:val="007200BB"/>
    <w:rsid w:val="007226B0"/>
    <w:rsid w:val="00722FE9"/>
    <w:rsid w:val="00723302"/>
    <w:rsid w:val="007237A5"/>
    <w:rsid w:val="007248F1"/>
    <w:rsid w:val="00725264"/>
    <w:rsid w:val="00725AD1"/>
    <w:rsid w:val="00725ED7"/>
    <w:rsid w:val="0072664D"/>
    <w:rsid w:val="00727F29"/>
    <w:rsid w:val="00730BED"/>
    <w:rsid w:val="00731CC6"/>
    <w:rsid w:val="00731CE3"/>
    <w:rsid w:val="00731FD9"/>
    <w:rsid w:val="007336EF"/>
    <w:rsid w:val="00734599"/>
    <w:rsid w:val="0073584A"/>
    <w:rsid w:val="00735A3D"/>
    <w:rsid w:val="00735B3B"/>
    <w:rsid w:val="00736100"/>
    <w:rsid w:val="00737DE8"/>
    <w:rsid w:val="0074004D"/>
    <w:rsid w:val="00740594"/>
    <w:rsid w:val="0074334D"/>
    <w:rsid w:val="00743819"/>
    <w:rsid w:val="00743868"/>
    <w:rsid w:val="00744EE6"/>
    <w:rsid w:val="007451F0"/>
    <w:rsid w:val="00745FB0"/>
    <w:rsid w:val="00746F55"/>
    <w:rsid w:val="007478A2"/>
    <w:rsid w:val="00750B07"/>
    <w:rsid w:val="00750CAD"/>
    <w:rsid w:val="007518FA"/>
    <w:rsid w:val="007533F8"/>
    <w:rsid w:val="00753CD9"/>
    <w:rsid w:val="007543F1"/>
    <w:rsid w:val="00754C8F"/>
    <w:rsid w:val="007564AC"/>
    <w:rsid w:val="00756A3A"/>
    <w:rsid w:val="0075730A"/>
    <w:rsid w:val="00760C4B"/>
    <w:rsid w:val="00762FE4"/>
    <w:rsid w:val="007631BC"/>
    <w:rsid w:val="00764003"/>
    <w:rsid w:val="0076462F"/>
    <w:rsid w:val="007668FE"/>
    <w:rsid w:val="0076758C"/>
    <w:rsid w:val="007676F4"/>
    <w:rsid w:val="007709B4"/>
    <w:rsid w:val="00771AA2"/>
    <w:rsid w:val="00771D57"/>
    <w:rsid w:val="00771DEC"/>
    <w:rsid w:val="0077227C"/>
    <w:rsid w:val="007726D3"/>
    <w:rsid w:val="00772EAA"/>
    <w:rsid w:val="007736FB"/>
    <w:rsid w:val="00774C73"/>
    <w:rsid w:val="00775DED"/>
    <w:rsid w:val="00776DC0"/>
    <w:rsid w:val="00776F5A"/>
    <w:rsid w:val="007806CB"/>
    <w:rsid w:val="00783037"/>
    <w:rsid w:val="007831E7"/>
    <w:rsid w:val="00783554"/>
    <w:rsid w:val="00783695"/>
    <w:rsid w:val="00784128"/>
    <w:rsid w:val="0078471C"/>
    <w:rsid w:val="00790433"/>
    <w:rsid w:val="00791D72"/>
    <w:rsid w:val="00792E21"/>
    <w:rsid w:val="00795BD2"/>
    <w:rsid w:val="0079669B"/>
    <w:rsid w:val="00796CAD"/>
    <w:rsid w:val="0079736D"/>
    <w:rsid w:val="007A01C9"/>
    <w:rsid w:val="007A1262"/>
    <w:rsid w:val="007A1439"/>
    <w:rsid w:val="007A16E4"/>
    <w:rsid w:val="007A20AC"/>
    <w:rsid w:val="007A3B5E"/>
    <w:rsid w:val="007A3E10"/>
    <w:rsid w:val="007A4532"/>
    <w:rsid w:val="007A49CF"/>
    <w:rsid w:val="007A6188"/>
    <w:rsid w:val="007B064F"/>
    <w:rsid w:val="007B0D1A"/>
    <w:rsid w:val="007B159D"/>
    <w:rsid w:val="007B19AF"/>
    <w:rsid w:val="007B2748"/>
    <w:rsid w:val="007B323E"/>
    <w:rsid w:val="007B374D"/>
    <w:rsid w:val="007B4571"/>
    <w:rsid w:val="007B4854"/>
    <w:rsid w:val="007B51B4"/>
    <w:rsid w:val="007B68DE"/>
    <w:rsid w:val="007B7314"/>
    <w:rsid w:val="007C0181"/>
    <w:rsid w:val="007C0665"/>
    <w:rsid w:val="007C0C9A"/>
    <w:rsid w:val="007C11B7"/>
    <w:rsid w:val="007C18CA"/>
    <w:rsid w:val="007C197C"/>
    <w:rsid w:val="007C1C01"/>
    <w:rsid w:val="007C223A"/>
    <w:rsid w:val="007C3056"/>
    <w:rsid w:val="007C38AE"/>
    <w:rsid w:val="007C3C04"/>
    <w:rsid w:val="007C4905"/>
    <w:rsid w:val="007C4CAE"/>
    <w:rsid w:val="007C5262"/>
    <w:rsid w:val="007C5F71"/>
    <w:rsid w:val="007C6EA0"/>
    <w:rsid w:val="007C7361"/>
    <w:rsid w:val="007C76BB"/>
    <w:rsid w:val="007D197F"/>
    <w:rsid w:val="007D228A"/>
    <w:rsid w:val="007D2C16"/>
    <w:rsid w:val="007D48B6"/>
    <w:rsid w:val="007D582A"/>
    <w:rsid w:val="007D59F6"/>
    <w:rsid w:val="007D5D91"/>
    <w:rsid w:val="007D6AF3"/>
    <w:rsid w:val="007E014C"/>
    <w:rsid w:val="007E1D8D"/>
    <w:rsid w:val="007E23DB"/>
    <w:rsid w:val="007E2EFC"/>
    <w:rsid w:val="007E5223"/>
    <w:rsid w:val="007E63AC"/>
    <w:rsid w:val="007F0352"/>
    <w:rsid w:val="007F19D7"/>
    <w:rsid w:val="007F4C74"/>
    <w:rsid w:val="007F5FD4"/>
    <w:rsid w:val="007F67D5"/>
    <w:rsid w:val="007F6FC4"/>
    <w:rsid w:val="007F73DE"/>
    <w:rsid w:val="0080001A"/>
    <w:rsid w:val="00801489"/>
    <w:rsid w:val="00804E00"/>
    <w:rsid w:val="0080610F"/>
    <w:rsid w:val="008063F9"/>
    <w:rsid w:val="00806798"/>
    <w:rsid w:val="00806A05"/>
    <w:rsid w:val="00807A38"/>
    <w:rsid w:val="00807C03"/>
    <w:rsid w:val="00810D75"/>
    <w:rsid w:val="0081111C"/>
    <w:rsid w:val="00811AFD"/>
    <w:rsid w:val="0081228B"/>
    <w:rsid w:val="00812A9C"/>
    <w:rsid w:val="00812ACE"/>
    <w:rsid w:val="00814AE5"/>
    <w:rsid w:val="00814CAA"/>
    <w:rsid w:val="008150D1"/>
    <w:rsid w:val="008150F1"/>
    <w:rsid w:val="008152F3"/>
    <w:rsid w:val="00817063"/>
    <w:rsid w:val="0081776B"/>
    <w:rsid w:val="008213C3"/>
    <w:rsid w:val="00821A61"/>
    <w:rsid w:val="00822015"/>
    <w:rsid w:val="00822CAC"/>
    <w:rsid w:val="008242B7"/>
    <w:rsid w:val="00824A3D"/>
    <w:rsid w:val="008255FC"/>
    <w:rsid w:val="00827144"/>
    <w:rsid w:val="00831457"/>
    <w:rsid w:val="008325A8"/>
    <w:rsid w:val="008327D5"/>
    <w:rsid w:val="008336B5"/>
    <w:rsid w:val="008352DD"/>
    <w:rsid w:val="008361BE"/>
    <w:rsid w:val="00836371"/>
    <w:rsid w:val="00836D58"/>
    <w:rsid w:val="00837345"/>
    <w:rsid w:val="0084018A"/>
    <w:rsid w:val="00841FF8"/>
    <w:rsid w:val="008444CB"/>
    <w:rsid w:val="00844D13"/>
    <w:rsid w:val="008456DB"/>
    <w:rsid w:val="00846043"/>
    <w:rsid w:val="00846D8C"/>
    <w:rsid w:val="00850254"/>
    <w:rsid w:val="0085074C"/>
    <w:rsid w:val="00850E40"/>
    <w:rsid w:val="0085181D"/>
    <w:rsid w:val="00852659"/>
    <w:rsid w:val="00852875"/>
    <w:rsid w:val="00853935"/>
    <w:rsid w:val="00853D23"/>
    <w:rsid w:val="008544CE"/>
    <w:rsid w:val="00854BC3"/>
    <w:rsid w:val="0085532A"/>
    <w:rsid w:val="00855475"/>
    <w:rsid w:val="008557A5"/>
    <w:rsid w:val="008609BF"/>
    <w:rsid w:val="008637E2"/>
    <w:rsid w:val="00863A12"/>
    <w:rsid w:val="00870016"/>
    <w:rsid w:val="008702E4"/>
    <w:rsid w:val="00872154"/>
    <w:rsid w:val="00872741"/>
    <w:rsid w:val="0087285D"/>
    <w:rsid w:val="0087343F"/>
    <w:rsid w:val="00873EDB"/>
    <w:rsid w:val="00874005"/>
    <w:rsid w:val="0087551B"/>
    <w:rsid w:val="00875C5A"/>
    <w:rsid w:val="00875FD1"/>
    <w:rsid w:val="00876149"/>
    <w:rsid w:val="008777A1"/>
    <w:rsid w:val="00880D90"/>
    <w:rsid w:val="008816BE"/>
    <w:rsid w:val="008846A9"/>
    <w:rsid w:val="00884924"/>
    <w:rsid w:val="0088513A"/>
    <w:rsid w:val="0088739B"/>
    <w:rsid w:val="00887781"/>
    <w:rsid w:val="00887E9E"/>
    <w:rsid w:val="00890EE4"/>
    <w:rsid w:val="0089165D"/>
    <w:rsid w:val="00891E2A"/>
    <w:rsid w:val="0089206B"/>
    <w:rsid w:val="00896976"/>
    <w:rsid w:val="008976AE"/>
    <w:rsid w:val="008A1D28"/>
    <w:rsid w:val="008A3803"/>
    <w:rsid w:val="008A3CB4"/>
    <w:rsid w:val="008A46C3"/>
    <w:rsid w:val="008A5865"/>
    <w:rsid w:val="008A6327"/>
    <w:rsid w:val="008B0F85"/>
    <w:rsid w:val="008B1CA4"/>
    <w:rsid w:val="008B1E8B"/>
    <w:rsid w:val="008B31B1"/>
    <w:rsid w:val="008B34BB"/>
    <w:rsid w:val="008B3657"/>
    <w:rsid w:val="008B3F2E"/>
    <w:rsid w:val="008B476A"/>
    <w:rsid w:val="008B53ED"/>
    <w:rsid w:val="008B60E7"/>
    <w:rsid w:val="008B64FE"/>
    <w:rsid w:val="008B6C81"/>
    <w:rsid w:val="008B74E1"/>
    <w:rsid w:val="008B7B1D"/>
    <w:rsid w:val="008C2072"/>
    <w:rsid w:val="008C3519"/>
    <w:rsid w:val="008C3A17"/>
    <w:rsid w:val="008C50F4"/>
    <w:rsid w:val="008C5EF4"/>
    <w:rsid w:val="008C5F01"/>
    <w:rsid w:val="008C6643"/>
    <w:rsid w:val="008C7263"/>
    <w:rsid w:val="008C72DC"/>
    <w:rsid w:val="008C7B2F"/>
    <w:rsid w:val="008D19FA"/>
    <w:rsid w:val="008D26B6"/>
    <w:rsid w:val="008D3A40"/>
    <w:rsid w:val="008D3F07"/>
    <w:rsid w:val="008D6A04"/>
    <w:rsid w:val="008D7532"/>
    <w:rsid w:val="008E07B7"/>
    <w:rsid w:val="008E0ACE"/>
    <w:rsid w:val="008E11F4"/>
    <w:rsid w:val="008E1487"/>
    <w:rsid w:val="008E2210"/>
    <w:rsid w:val="008E257A"/>
    <w:rsid w:val="008E33EC"/>
    <w:rsid w:val="008E36DB"/>
    <w:rsid w:val="008E3D32"/>
    <w:rsid w:val="008E3F5A"/>
    <w:rsid w:val="008E583E"/>
    <w:rsid w:val="008E710B"/>
    <w:rsid w:val="008E731C"/>
    <w:rsid w:val="008E7C8E"/>
    <w:rsid w:val="008E7F08"/>
    <w:rsid w:val="008F018E"/>
    <w:rsid w:val="008F08E7"/>
    <w:rsid w:val="008F08EF"/>
    <w:rsid w:val="008F0DCC"/>
    <w:rsid w:val="008F3E95"/>
    <w:rsid w:val="008F44FF"/>
    <w:rsid w:val="008F5247"/>
    <w:rsid w:val="008F5D46"/>
    <w:rsid w:val="009007AE"/>
    <w:rsid w:val="00900BA5"/>
    <w:rsid w:val="0090217C"/>
    <w:rsid w:val="009021ED"/>
    <w:rsid w:val="00902AE7"/>
    <w:rsid w:val="00902E78"/>
    <w:rsid w:val="009037CB"/>
    <w:rsid w:val="009037FC"/>
    <w:rsid w:val="00904A46"/>
    <w:rsid w:val="00904B2B"/>
    <w:rsid w:val="0090587F"/>
    <w:rsid w:val="00907509"/>
    <w:rsid w:val="0090787A"/>
    <w:rsid w:val="00907AF3"/>
    <w:rsid w:val="00910E76"/>
    <w:rsid w:val="0091184B"/>
    <w:rsid w:val="00911AD0"/>
    <w:rsid w:val="00912E34"/>
    <w:rsid w:val="00915029"/>
    <w:rsid w:val="00915994"/>
    <w:rsid w:val="00917436"/>
    <w:rsid w:val="00917AC9"/>
    <w:rsid w:val="00917E5F"/>
    <w:rsid w:val="009201C7"/>
    <w:rsid w:val="009201E1"/>
    <w:rsid w:val="0092126D"/>
    <w:rsid w:val="00923824"/>
    <w:rsid w:val="00923AAC"/>
    <w:rsid w:val="00924513"/>
    <w:rsid w:val="00925BAC"/>
    <w:rsid w:val="00925ECA"/>
    <w:rsid w:val="00926B65"/>
    <w:rsid w:val="00931857"/>
    <w:rsid w:val="00934C65"/>
    <w:rsid w:val="00934F54"/>
    <w:rsid w:val="0093571D"/>
    <w:rsid w:val="00935C3D"/>
    <w:rsid w:val="00935CA5"/>
    <w:rsid w:val="00936BA9"/>
    <w:rsid w:val="00936EDA"/>
    <w:rsid w:val="00937BB2"/>
    <w:rsid w:val="00937C77"/>
    <w:rsid w:val="009402B7"/>
    <w:rsid w:val="00940A68"/>
    <w:rsid w:val="00941381"/>
    <w:rsid w:val="00943E14"/>
    <w:rsid w:val="00944ABF"/>
    <w:rsid w:val="0094538C"/>
    <w:rsid w:val="009463F7"/>
    <w:rsid w:val="0095057D"/>
    <w:rsid w:val="00950CD8"/>
    <w:rsid w:val="0095346F"/>
    <w:rsid w:val="00953879"/>
    <w:rsid w:val="0095509E"/>
    <w:rsid w:val="00955B21"/>
    <w:rsid w:val="00956A94"/>
    <w:rsid w:val="00956CE1"/>
    <w:rsid w:val="00961CB5"/>
    <w:rsid w:val="0096302E"/>
    <w:rsid w:val="009634AC"/>
    <w:rsid w:val="00963B0F"/>
    <w:rsid w:val="00964D2A"/>
    <w:rsid w:val="00964EB6"/>
    <w:rsid w:val="00965017"/>
    <w:rsid w:val="00965E49"/>
    <w:rsid w:val="009711BB"/>
    <w:rsid w:val="009717BF"/>
    <w:rsid w:val="00972890"/>
    <w:rsid w:val="00974268"/>
    <w:rsid w:val="0097730E"/>
    <w:rsid w:val="009773CA"/>
    <w:rsid w:val="009775EB"/>
    <w:rsid w:val="00977C20"/>
    <w:rsid w:val="009809E5"/>
    <w:rsid w:val="0098280E"/>
    <w:rsid w:val="009837C7"/>
    <w:rsid w:val="00983F6E"/>
    <w:rsid w:val="00985F29"/>
    <w:rsid w:val="00994298"/>
    <w:rsid w:val="0099435D"/>
    <w:rsid w:val="00994A15"/>
    <w:rsid w:val="00994F30"/>
    <w:rsid w:val="009952B2"/>
    <w:rsid w:val="00996EC7"/>
    <w:rsid w:val="009A0322"/>
    <w:rsid w:val="009A252D"/>
    <w:rsid w:val="009A2937"/>
    <w:rsid w:val="009A363E"/>
    <w:rsid w:val="009A430C"/>
    <w:rsid w:val="009A55F8"/>
    <w:rsid w:val="009A56FC"/>
    <w:rsid w:val="009A6D80"/>
    <w:rsid w:val="009B0276"/>
    <w:rsid w:val="009B0299"/>
    <w:rsid w:val="009B08C3"/>
    <w:rsid w:val="009B0DD7"/>
    <w:rsid w:val="009B1450"/>
    <w:rsid w:val="009B33FD"/>
    <w:rsid w:val="009B39A7"/>
    <w:rsid w:val="009B3E35"/>
    <w:rsid w:val="009B3F27"/>
    <w:rsid w:val="009B57BA"/>
    <w:rsid w:val="009B6842"/>
    <w:rsid w:val="009B6E51"/>
    <w:rsid w:val="009B7983"/>
    <w:rsid w:val="009C16BC"/>
    <w:rsid w:val="009C1F4D"/>
    <w:rsid w:val="009C2084"/>
    <w:rsid w:val="009C3355"/>
    <w:rsid w:val="009C3D5B"/>
    <w:rsid w:val="009C46B2"/>
    <w:rsid w:val="009C5507"/>
    <w:rsid w:val="009C5EF1"/>
    <w:rsid w:val="009C6302"/>
    <w:rsid w:val="009C7C78"/>
    <w:rsid w:val="009D0247"/>
    <w:rsid w:val="009D058F"/>
    <w:rsid w:val="009D0710"/>
    <w:rsid w:val="009D0FB4"/>
    <w:rsid w:val="009D3405"/>
    <w:rsid w:val="009D38EB"/>
    <w:rsid w:val="009D44DB"/>
    <w:rsid w:val="009D5B8F"/>
    <w:rsid w:val="009E1A09"/>
    <w:rsid w:val="009E1BD7"/>
    <w:rsid w:val="009E2228"/>
    <w:rsid w:val="009E2B76"/>
    <w:rsid w:val="009E52DC"/>
    <w:rsid w:val="009E5A95"/>
    <w:rsid w:val="009E610F"/>
    <w:rsid w:val="009E6B63"/>
    <w:rsid w:val="009E6C49"/>
    <w:rsid w:val="009E7592"/>
    <w:rsid w:val="009F0905"/>
    <w:rsid w:val="009F0C7A"/>
    <w:rsid w:val="009F0FD8"/>
    <w:rsid w:val="009F20E6"/>
    <w:rsid w:val="009F235F"/>
    <w:rsid w:val="009F35D4"/>
    <w:rsid w:val="009F409B"/>
    <w:rsid w:val="009F56F5"/>
    <w:rsid w:val="009F7459"/>
    <w:rsid w:val="00A03057"/>
    <w:rsid w:val="00A03122"/>
    <w:rsid w:val="00A04B0C"/>
    <w:rsid w:val="00A05E3D"/>
    <w:rsid w:val="00A104BB"/>
    <w:rsid w:val="00A116DB"/>
    <w:rsid w:val="00A13BC1"/>
    <w:rsid w:val="00A1484A"/>
    <w:rsid w:val="00A15394"/>
    <w:rsid w:val="00A15892"/>
    <w:rsid w:val="00A16BC8"/>
    <w:rsid w:val="00A2056B"/>
    <w:rsid w:val="00A23C2F"/>
    <w:rsid w:val="00A242BA"/>
    <w:rsid w:val="00A24761"/>
    <w:rsid w:val="00A2493F"/>
    <w:rsid w:val="00A270A1"/>
    <w:rsid w:val="00A272A9"/>
    <w:rsid w:val="00A27E67"/>
    <w:rsid w:val="00A27F36"/>
    <w:rsid w:val="00A302ED"/>
    <w:rsid w:val="00A3088C"/>
    <w:rsid w:val="00A32E10"/>
    <w:rsid w:val="00A3526D"/>
    <w:rsid w:val="00A367B2"/>
    <w:rsid w:val="00A37B43"/>
    <w:rsid w:val="00A40A7E"/>
    <w:rsid w:val="00A41909"/>
    <w:rsid w:val="00A423C3"/>
    <w:rsid w:val="00A43306"/>
    <w:rsid w:val="00A44973"/>
    <w:rsid w:val="00A44BD7"/>
    <w:rsid w:val="00A44D6B"/>
    <w:rsid w:val="00A46424"/>
    <w:rsid w:val="00A47439"/>
    <w:rsid w:val="00A47516"/>
    <w:rsid w:val="00A501F0"/>
    <w:rsid w:val="00A502BC"/>
    <w:rsid w:val="00A50321"/>
    <w:rsid w:val="00A5136E"/>
    <w:rsid w:val="00A536A3"/>
    <w:rsid w:val="00A539E4"/>
    <w:rsid w:val="00A54133"/>
    <w:rsid w:val="00A54138"/>
    <w:rsid w:val="00A5488A"/>
    <w:rsid w:val="00A551B9"/>
    <w:rsid w:val="00A5611E"/>
    <w:rsid w:val="00A566C7"/>
    <w:rsid w:val="00A56DA1"/>
    <w:rsid w:val="00A638B4"/>
    <w:rsid w:val="00A63AB4"/>
    <w:rsid w:val="00A63F20"/>
    <w:rsid w:val="00A63F66"/>
    <w:rsid w:val="00A64679"/>
    <w:rsid w:val="00A64807"/>
    <w:rsid w:val="00A64C50"/>
    <w:rsid w:val="00A65B95"/>
    <w:rsid w:val="00A665EA"/>
    <w:rsid w:val="00A6701D"/>
    <w:rsid w:val="00A70EED"/>
    <w:rsid w:val="00A7194E"/>
    <w:rsid w:val="00A7315E"/>
    <w:rsid w:val="00A733C3"/>
    <w:rsid w:val="00A752A6"/>
    <w:rsid w:val="00A7599D"/>
    <w:rsid w:val="00A7618A"/>
    <w:rsid w:val="00A766B8"/>
    <w:rsid w:val="00A76D0F"/>
    <w:rsid w:val="00A80EFC"/>
    <w:rsid w:val="00A81344"/>
    <w:rsid w:val="00A82313"/>
    <w:rsid w:val="00A82BF0"/>
    <w:rsid w:val="00A83506"/>
    <w:rsid w:val="00A8355A"/>
    <w:rsid w:val="00A83864"/>
    <w:rsid w:val="00A8794A"/>
    <w:rsid w:val="00A87EA9"/>
    <w:rsid w:val="00A93488"/>
    <w:rsid w:val="00A956E2"/>
    <w:rsid w:val="00A95CCB"/>
    <w:rsid w:val="00A96A6F"/>
    <w:rsid w:val="00A971E2"/>
    <w:rsid w:val="00A978A2"/>
    <w:rsid w:val="00A97D93"/>
    <w:rsid w:val="00AA07AB"/>
    <w:rsid w:val="00AA0ECF"/>
    <w:rsid w:val="00AA12B2"/>
    <w:rsid w:val="00AA2043"/>
    <w:rsid w:val="00AA2A93"/>
    <w:rsid w:val="00AA2EA1"/>
    <w:rsid w:val="00AA30D3"/>
    <w:rsid w:val="00AA642A"/>
    <w:rsid w:val="00AA6743"/>
    <w:rsid w:val="00AA678B"/>
    <w:rsid w:val="00AA7C65"/>
    <w:rsid w:val="00AB02A6"/>
    <w:rsid w:val="00AB1E3B"/>
    <w:rsid w:val="00AB213F"/>
    <w:rsid w:val="00AB220D"/>
    <w:rsid w:val="00AB2CBA"/>
    <w:rsid w:val="00AB3328"/>
    <w:rsid w:val="00AB5475"/>
    <w:rsid w:val="00AB5851"/>
    <w:rsid w:val="00AB6199"/>
    <w:rsid w:val="00AB62F1"/>
    <w:rsid w:val="00AB68E3"/>
    <w:rsid w:val="00AB6A0E"/>
    <w:rsid w:val="00AB70D2"/>
    <w:rsid w:val="00AB7E18"/>
    <w:rsid w:val="00AB7EBE"/>
    <w:rsid w:val="00AC1883"/>
    <w:rsid w:val="00AC1DFE"/>
    <w:rsid w:val="00AC2D9D"/>
    <w:rsid w:val="00AC3CC6"/>
    <w:rsid w:val="00AC43EE"/>
    <w:rsid w:val="00AC517A"/>
    <w:rsid w:val="00AC58E5"/>
    <w:rsid w:val="00AC7205"/>
    <w:rsid w:val="00AC7EB6"/>
    <w:rsid w:val="00AD1265"/>
    <w:rsid w:val="00AD16CE"/>
    <w:rsid w:val="00AD1799"/>
    <w:rsid w:val="00AD199C"/>
    <w:rsid w:val="00AD3960"/>
    <w:rsid w:val="00AD5719"/>
    <w:rsid w:val="00AD60E0"/>
    <w:rsid w:val="00AD68C8"/>
    <w:rsid w:val="00AD727A"/>
    <w:rsid w:val="00AD7ECB"/>
    <w:rsid w:val="00AE1457"/>
    <w:rsid w:val="00AE3829"/>
    <w:rsid w:val="00AE3E6A"/>
    <w:rsid w:val="00AE4EF8"/>
    <w:rsid w:val="00AE5264"/>
    <w:rsid w:val="00AE6428"/>
    <w:rsid w:val="00AE7803"/>
    <w:rsid w:val="00AE7A05"/>
    <w:rsid w:val="00AF0D76"/>
    <w:rsid w:val="00AF1FC0"/>
    <w:rsid w:val="00AF2084"/>
    <w:rsid w:val="00AF2B47"/>
    <w:rsid w:val="00AF35D8"/>
    <w:rsid w:val="00AF590C"/>
    <w:rsid w:val="00AF5EA0"/>
    <w:rsid w:val="00AF65DB"/>
    <w:rsid w:val="00AF6710"/>
    <w:rsid w:val="00B03685"/>
    <w:rsid w:val="00B036E4"/>
    <w:rsid w:val="00B06BB9"/>
    <w:rsid w:val="00B1059D"/>
    <w:rsid w:val="00B12B36"/>
    <w:rsid w:val="00B13B5B"/>
    <w:rsid w:val="00B13DD0"/>
    <w:rsid w:val="00B14067"/>
    <w:rsid w:val="00B144A7"/>
    <w:rsid w:val="00B1598C"/>
    <w:rsid w:val="00B15F63"/>
    <w:rsid w:val="00B17764"/>
    <w:rsid w:val="00B203D6"/>
    <w:rsid w:val="00B2095D"/>
    <w:rsid w:val="00B20D85"/>
    <w:rsid w:val="00B21355"/>
    <w:rsid w:val="00B217BD"/>
    <w:rsid w:val="00B21CF1"/>
    <w:rsid w:val="00B21EA9"/>
    <w:rsid w:val="00B22552"/>
    <w:rsid w:val="00B22CED"/>
    <w:rsid w:val="00B2371E"/>
    <w:rsid w:val="00B23BD9"/>
    <w:rsid w:val="00B248DD"/>
    <w:rsid w:val="00B24CB5"/>
    <w:rsid w:val="00B25ED9"/>
    <w:rsid w:val="00B27D1C"/>
    <w:rsid w:val="00B30935"/>
    <w:rsid w:val="00B30CAE"/>
    <w:rsid w:val="00B32157"/>
    <w:rsid w:val="00B33CEB"/>
    <w:rsid w:val="00B34038"/>
    <w:rsid w:val="00B34BE6"/>
    <w:rsid w:val="00B406E8"/>
    <w:rsid w:val="00B418C2"/>
    <w:rsid w:val="00B41A62"/>
    <w:rsid w:val="00B42194"/>
    <w:rsid w:val="00B42F83"/>
    <w:rsid w:val="00B430AA"/>
    <w:rsid w:val="00B431AB"/>
    <w:rsid w:val="00B440E5"/>
    <w:rsid w:val="00B45091"/>
    <w:rsid w:val="00B45C77"/>
    <w:rsid w:val="00B46743"/>
    <w:rsid w:val="00B47AB9"/>
    <w:rsid w:val="00B51359"/>
    <w:rsid w:val="00B514BD"/>
    <w:rsid w:val="00B533E6"/>
    <w:rsid w:val="00B546ED"/>
    <w:rsid w:val="00B54B04"/>
    <w:rsid w:val="00B55D0D"/>
    <w:rsid w:val="00B55F15"/>
    <w:rsid w:val="00B563B8"/>
    <w:rsid w:val="00B56753"/>
    <w:rsid w:val="00B61484"/>
    <w:rsid w:val="00B61904"/>
    <w:rsid w:val="00B625B1"/>
    <w:rsid w:val="00B62E09"/>
    <w:rsid w:val="00B62F4B"/>
    <w:rsid w:val="00B63725"/>
    <w:rsid w:val="00B64769"/>
    <w:rsid w:val="00B647C4"/>
    <w:rsid w:val="00B65B8F"/>
    <w:rsid w:val="00B664C7"/>
    <w:rsid w:val="00B706DC"/>
    <w:rsid w:val="00B7144E"/>
    <w:rsid w:val="00B717F0"/>
    <w:rsid w:val="00B73395"/>
    <w:rsid w:val="00B746BD"/>
    <w:rsid w:val="00B75B90"/>
    <w:rsid w:val="00B778E8"/>
    <w:rsid w:val="00B808C6"/>
    <w:rsid w:val="00B811AF"/>
    <w:rsid w:val="00B818E6"/>
    <w:rsid w:val="00B819CC"/>
    <w:rsid w:val="00B81EE5"/>
    <w:rsid w:val="00B81FBD"/>
    <w:rsid w:val="00B830A3"/>
    <w:rsid w:val="00B838E1"/>
    <w:rsid w:val="00B84610"/>
    <w:rsid w:val="00B846A3"/>
    <w:rsid w:val="00B846EC"/>
    <w:rsid w:val="00B848A8"/>
    <w:rsid w:val="00B84D2D"/>
    <w:rsid w:val="00B85272"/>
    <w:rsid w:val="00B85718"/>
    <w:rsid w:val="00B863BC"/>
    <w:rsid w:val="00B86AB4"/>
    <w:rsid w:val="00B86E8B"/>
    <w:rsid w:val="00B91435"/>
    <w:rsid w:val="00B9189A"/>
    <w:rsid w:val="00B9249C"/>
    <w:rsid w:val="00B93089"/>
    <w:rsid w:val="00B93B4F"/>
    <w:rsid w:val="00B9414F"/>
    <w:rsid w:val="00B94541"/>
    <w:rsid w:val="00B9584B"/>
    <w:rsid w:val="00BA1BF1"/>
    <w:rsid w:val="00BA21D8"/>
    <w:rsid w:val="00BA3CC1"/>
    <w:rsid w:val="00BA423B"/>
    <w:rsid w:val="00BA457E"/>
    <w:rsid w:val="00BA5260"/>
    <w:rsid w:val="00BA7E95"/>
    <w:rsid w:val="00BB0546"/>
    <w:rsid w:val="00BB1FBF"/>
    <w:rsid w:val="00BB22AB"/>
    <w:rsid w:val="00BB54B8"/>
    <w:rsid w:val="00BB6432"/>
    <w:rsid w:val="00BB73CB"/>
    <w:rsid w:val="00BB7575"/>
    <w:rsid w:val="00BC0C5E"/>
    <w:rsid w:val="00BC1C75"/>
    <w:rsid w:val="00BC2FA3"/>
    <w:rsid w:val="00BC335E"/>
    <w:rsid w:val="00BC40ED"/>
    <w:rsid w:val="00BC44CC"/>
    <w:rsid w:val="00BC47A4"/>
    <w:rsid w:val="00BC4E2E"/>
    <w:rsid w:val="00BC642C"/>
    <w:rsid w:val="00BC66CD"/>
    <w:rsid w:val="00BC6C78"/>
    <w:rsid w:val="00BC7A0C"/>
    <w:rsid w:val="00BC7C1F"/>
    <w:rsid w:val="00BD0ED0"/>
    <w:rsid w:val="00BD2348"/>
    <w:rsid w:val="00BD33EC"/>
    <w:rsid w:val="00BD474F"/>
    <w:rsid w:val="00BD53E3"/>
    <w:rsid w:val="00BD73B5"/>
    <w:rsid w:val="00BD74C4"/>
    <w:rsid w:val="00BD7854"/>
    <w:rsid w:val="00BD7F0D"/>
    <w:rsid w:val="00BE00B1"/>
    <w:rsid w:val="00BE08F7"/>
    <w:rsid w:val="00BE0BE1"/>
    <w:rsid w:val="00BE0BFD"/>
    <w:rsid w:val="00BE0FE0"/>
    <w:rsid w:val="00BE20E7"/>
    <w:rsid w:val="00BE21C4"/>
    <w:rsid w:val="00BE2323"/>
    <w:rsid w:val="00BE35C1"/>
    <w:rsid w:val="00BE4082"/>
    <w:rsid w:val="00BE6147"/>
    <w:rsid w:val="00BE644B"/>
    <w:rsid w:val="00BE648B"/>
    <w:rsid w:val="00BE7EA2"/>
    <w:rsid w:val="00BF3331"/>
    <w:rsid w:val="00BF3386"/>
    <w:rsid w:val="00BF4BCE"/>
    <w:rsid w:val="00BF4EEE"/>
    <w:rsid w:val="00BF7DE2"/>
    <w:rsid w:val="00C001D3"/>
    <w:rsid w:val="00C00AA9"/>
    <w:rsid w:val="00C02FD5"/>
    <w:rsid w:val="00C04A22"/>
    <w:rsid w:val="00C058DC"/>
    <w:rsid w:val="00C058EB"/>
    <w:rsid w:val="00C05DF0"/>
    <w:rsid w:val="00C079BE"/>
    <w:rsid w:val="00C07EAD"/>
    <w:rsid w:val="00C10BC6"/>
    <w:rsid w:val="00C10E90"/>
    <w:rsid w:val="00C11A92"/>
    <w:rsid w:val="00C11EAF"/>
    <w:rsid w:val="00C1343B"/>
    <w:rsid w:val="00C16263"/>
    <w:rsid w:val="00C16909"/>
    <w:rsid w:val="00C16BA2"/>
    <w:rsid w:val="00C17DC3"/>
    <w:rsid w:val="00C20F0F"/>
    <w:rsid w:val="00C22B3B"/>
    <w:rsid w:val="00C22C5E"/>
    <w:rsid w:val="00C23FC5"/>
    <w:rsid w:val="00C24616"/>
    <w:rsid w:val="00C24D12"/>
    <w:rsid w:val="00C27EC3"/>
    <w:rsid w:val="00C306CB"/>
    <w:rsid w:val="00C31A19"/>
    <w:rsid w:val="00C329BA"/>
    <w:rsid w:val="00C33DF1"/>
    <w:rsid w:val="00C344D4"/>
    <w:rsid w:val="00C346BE"/>
    <w:rsid w:val="00C3528F"/>
    <w:rsid w:val="00C35680"/>
    <w:rsid w:val="00C35D69"/>
    <w:rsid w:val="00C36442"/>
    <w:rsid w:val="00C403F6"/>
    <w:rsid w:val="00C409AD"/>
    <w:rsid w:val="00C414F3"/>
    <w:rsid w:val="00C41FF4"/>
    <w:rsid w:val="00C45303"/>
    <w:rsid w:val="00C4611A"/>
    <w:rsid w:val="00C46D89"/>
    <w:rsid w:val="00C4707C"/>
    <w:rsid w:val="00C474BA"/>
    <w:rsid w:val="00C518CF"/>
    <w:rsid w:val="00C52260"/>
    <w:rsid w:val="00C53269"/>
    <w:rsid w:val="00C5327B"/>
    <w:rsid w:val="00C54787"/>
    <w:rsid w:val="00C576DA"/>
    <w:rsid w:val="00C60F4F"/>
    <w:rsid w:val="00C62705"/>
    <w:rsid w:val="00C6424D"/>
    <w:rsid w:val="00C649FB"/>
    <w:rsid w:val="00C65378"/>
    <w:rsid w:val="00C66D7C"/>
    <w:rsid w:val="00C67031"/>
    <w:rsid w:val="00C70168"/>
    <w:rsid w:val="00C71260"/>
    <w:rsid w:val="00C73ACC"/>
    <w:rsid w:val="00C744BD"/>
    <w:rsid w:val="00C74A75"/>
    <w:rsid w:val="00C74AE3"/>
    <w:rsid w:val="00C74D7B"/>
    <w:rsid w:val="00C75794"/>
    <w:rsid w:val="00C758BD"/>
    <w:rsid w:val="00C7637C"/>
    <w:rsid w:val="00C77356"/>
    <w:rsid w:val="00C80DBB"/>
    <w:rsid w:val="00C8453D"/>
    <w:rsid w:val="00C84BA4"/>
    <w:rsid w:val="00C879F6"/>
    <w:rsid w:val="00C90DD9"/>
    <w:rsid w:val="00C9227F"/>
    <w:rsid w:val="00C92675"/>
    <w:rsid w:val="00C93C50"/>
    <w:rsid w:val="00C95366"/>
    <w:rsid w:val="00C975C2"/>
    <w:rsid w:val="00C9794C"/>
    <w:rsid w:val="00CA14E9"/>
    <w:rsid w:val="00CA17A5"/>
    <w:rsid w:val="00CA2452"/>
    <w:rsid w:val="00CA2986"/>
    <w:rsid w:val="00CA37CF"/>
    <w:rsid w:val="00CA4315"/>
    <w:rsid w:val="00CA651D"/>
    <w:rsid w:val="00CA688B"/>
    <w:rsid w:val="00CA74AE"/>
    <w:rsid w:val="00CB090D"/>
    <w:rsid w:val="00CB0CF5"/>
    <w:rsid w:val="00CB1434"/>
    <w:rsid w:val="00CB1779"/>
    <w:rsid w:val="00CB25B0"/>
    <w:rsid w:val="00CB2DFB"/>
    <w:rsid w:val="00CB33D3"/>
    <w:rsid w:val="00CB4BB1"/>
    <w:rsid w:val="00CB6199"/>
    <w:rsid w:val="00CB76A5"/>
    <w:rsid w:val="00CB7C3E"/>
    <w:rsid w:val="00CC01A4"/>
    <w:rsid w:val="00CC0F36"/>
    <w:rsid w:val="00CC1806"/>
    <w:rsid w:val="00CC1F13"/>
    <w:rsid w:val="00CC21D1"/>
    <w:rsid w:val="00CC3A2E"/>
    <w:rsid w:val="00CC4218"/>
    <w:rsid w:val="00CC4964"/>
    <w:rsid w:val="00CC4FB3"/>
    <w:rsid w:val="00CC5EEF"/>
    <w:rsid w:val="00CC5F23"/>
    <w:rsid w:val="00CD0FA1"/>
    <w:rsid w:val="00CD1104"/>
    <w:rsid w:val="00CD1641"/>
    <w:rsid w:val="00CD1CB1"/>
    <w:rsid w:val="00CD28E5"/>
    <w:rsid w:val="00CD2F44"/>
    <w:rsid w:val="00CD3591"/>
    <w:rsid w:val="00CD46DD"/>
    <w:rsid w:val="00CE152E"/>
    <w:rsid w:val="00CE5B0E"/>
    <w:rsid w:val="00CE5C29"/>
    <w:rsid w:val="00CE6228"/>
    <w:rsid w:val="00CF03B6"/>
    <w:rsid w:val="00CF03FF"/>
    <w:rsid w:val="00CF05FB"/>
    <w:rsid w:val="00CF1179"/>
    <w:rsid w:val="00CF2E8D"/>
    <w:rsid w:val="00CF4D1A"/>
    <w:rsid w:val="00CF6A7C"/>
    <w:rsid w:val="00CF6D21"/>
    <w:rsid w:val="00CF6F7A"/>
    <w:rsid w:val="00D01216"/>
    <w:rsid w:val="00D0125B"/>
    <w:rsid w:val="00D01812"/>
    <w:rsid w:val="00D021BE"/>
    <w:rsid w:val="00D029A1"/>
    <w:rsid w:val="00D02AE1"/>
    <w:rsid w:val="00D04008"/>
    <w:rsid w:val="00D066B6"/>
    <w:rsid w:val="00D06DB0"/>
    <w:rsid w:val="00D07403"/>
    <w:rsid w:val="00D10A50"/>
    <w:rsid w:val="00D11186"/>
    <w:rsid w:val="00D134EA"/>
    <w:rsid w:val="00D14408"/>
    <w:rsid w:val="00D14519"/>
    <w:rsid w:val="00D15B2E"/>
    <w:rsid w:val="00D16BE9"/>
    <w:rsid w:val="00D17620"/>
    <w:rsid w:val="00D177B3"/>
    <w:rsid w:val="00D17F31"/>
    <w:rsid w:val="00D2121F"/>
    <w:rsid w:val="00D229E9"/>
    <w:rsid w:val="00D22B5A"/>
    <w:rsid w:val="00D22F3A"/>
    <w:rsid w:val="00D2704A"/>
    <w:rsid w:val="00D3054A"/>
    <w:rsid w:val="00D307BF"/>
    <w:rsid w:val="00D30955"/>
    <w:rsid w:val="00D31D84"/>
    <w:rsid w:val="00D31E71"/>
    <w:rsid w:val="00D3225A"/>
    <w:rsid w:val="00D32A45"/>
    <w:rsid w:val="00D32FE5"/>
    <w:rsid w:val="00D3395C"/>
    <w:rsid w:val="00D33B18"/>
    <w:rsid w:val="00D33DCA"/>
    <w:rsid w:val="00D3411D"/>
    <w:rsid w:val="00D34B57"/>
    <w:rsid w:val="00D34EDD"/>
    <w:rsid w:val="00D35F97"/>
    <w:rsid w:val="00D369FB"/>
    <w:rsid w:val="00D37432"/>
    <w:rsid w:val="00D401DB"/>
    <w:rsid w:val="00D40220"/>
    <w:rsid w:val="00D40617"/>
    <w:rsid w:val="00D4065A"/>
    <w:rsid w:val="00D40B0A"/>
    <w:rsid w:val="00D416E0"/>
    <w:rsid w:val="00D42719"/>
    <w:rsid w:val="00D431CC"/>
    <w:rsid w:val="00D44852"/>
    <w:rsid w:val="00D449C8"/>
    <w:rsid w:val="00D4513D"/>
    <w:rsid w:val="00D463A8"/>
    <w:rsid w:val="00D479B2"/>
    <w:rsid w:val="00D50EA5"/>
    <w:rsid w:val="00D51CBA"/>
    <w:rsid w:val="00D51FA9"/>
    <w:rsid w:val="00D52B15"/>
    <w:rsid w:val="00D534D9"/>
    <w:rsid w:val="00D54536"/>
    <w:rsid w:val="00D551BE"/>
    <w:rsid w:val="00D551DB"/>
    <w:rsid w:val="00D56DC1"/>
    <w:rsid w:val="00D60AAD"/>
    <w:rsid w:val="00D61D04"/>
    <w:rsid w:val="00D62359"/>
    <w:rsid w:val="00D62F82"/>
    <w:rsid w:val="00D66622"/>
    <w:rsid w:val="00D66E27"/>
    <w:rsid w:val="00D66EFC"/>
    <w:rsid w:val="00D71A81"/>
    <w:rsid w:val="00D72313"/>
    <w:rsid w:val="00D73C83"/>
    <w:rsid w:val="00D756D3"/>
    <w:rsid w:val="00D757F9"/>
    <w:rsid w:val="00D76E0D"/>
    <w:rsid w:val="00D770EF"/>
    <w:rsid w:val="00D77B7B"/>
    <w:rsid w:val="00D77D26"/>
    <w:rsid w:val="00D80C8D"/>
    <w:rsid w:val="00D81595"/>
    <w:rsid w:val="00D81CC7"/>
    <w:rsid w:val="00D8336D"/>
    <w:rsid w:val="00D8531B"/>
    <w:rsid w:val="00D85596"/>
    <w:rsid w:val="00D9010F"/>
    <w:rsid w:val="00D90535"/>
    <w:rsid w:val="00D909AD"/>
    <w:rsid w:val="00D9120E"/>
    <w:rsid w:val="00D95620"/>
    <w:rsid w:val="00D958FB"/>
    <w:rsid w:val="00D9605E"/>
    <w:rsid w:val="00D9675A"/>
    <w:rsid w:val="00D96BD3"/>
    <w:rsid w:val="00DA00C4"/>
    <w:rsid w:val="00DA01EC"/>
    <w:rsid w:val="00DA15E6"/>
    <w:rsid w:val="00DA1606"/>
    <w:rsid w:val="00DA17DA"/>
    <w:rsid w:val="00DA2A5F"/>
    <w:rsid w:val="00DA2DA9"/>
    <w:rsid w:val="00DA3DAA"/>
    <w:rsid w:val="00DA430F"/>
    <w:rsid w:val="00DA45EA"/>
    <w:rsid w:val="00DA52F7"/>
    <w:rsid w:val="00DA5A59"/>
    <w:rsid w:val="00DA6FEB"/>
    <w:rsid w:val="00DA780E"/>
    <w:rsid w:val="00DB1AE0"/>
    <w:rsid w:val="00DB256A"/>
    <w:rsid w:val="00DB3F55"/>
    <w:rsid w:val="00DB5A83"/>
    <w:rsid w:val="00DB6D32"/>
    <w:rsid w:val="00DB7A00"/>
    <w:rsid w:val="00DC2983"/>
    <w:rsid w:val="00DC2E4C"/>
    <w:rsid w:val="00DC674E"/>
    <w:rsid w:val="00DC67DD"/>
    <w:rsid w:val="00DC7EF9"/>
    <w:rsid w:val="00DD0917"/>
    <w:rsid w:val="00DD0C9B"/>
    <w:rsid w:val="00DD0D88"/>
    <w:rsid w:val="00DD1879"/>
    <w:rsid w:val="00DD1FCC"/>
    <w:rsid w:val="00DD2129"/>
    <w:rsid w:val="00DD239A"/>
    <w:rsid w:val="00DD3627"/>
    <w:rsid w:val="00DD4595"/>
    <w:rsid w:val="00DD4D29"/>
    <w:rsid w:val="00DD573F"/>
    <w:rsid w:val="00DD5B06"/>
    <w:rsid w:val="00DD6968"/>
    <w:rsid w:val="00DD7234"/>
    <w:rsid w:val="00DE14CB"/>
    <w:rsid w:val="00DE19A4"/>
    <w:rsid w:val="00DE19BB"/>
    <w:rsid w:val="00DE1A59"/>
    <w:rsid w:val="00DE1DB7"/>
    <w:rsid w:val="00DE2B67"/>
    <w:rsid w:val="00DE3473"/>
    <w:rsid w:val="00DE381E"/>
    <w:rsid w:val="00DE3BCA"/>
    <w:rsid w:val="00DE4C61"/>
    <w:rsid w:val="00DE530C"/>
    <w:rsid w:val="00DE540C"/>
    <w:rsid w:val="00DE5BA7"/>
    <w:rsid w:val="00DE5BCF"/>
    <w:rsid w:val="00DE5D83"/>
    <w:rsid w:val="00DE669A"/>
    <w:rsid w:val="00DF0339"/>
    <w:rsid w:val="00DF0C18"/>
    <w:rsid w:val="00DF1176"/>
    <w:rsid w:val="00DF16F5"/>
    <w:rsid w:val="00DF1FEF"/>
    <w:rsid w:val="00DF4D85"/>
    <w:rsid w:val="00DF4D89"/>
    <w:rsid w:val="00DF649A"/>
    <w:rsid w:val="00DF67D2"/>
    <w:rsid w:val="00E00F62"/>
    <w:rsid w:val="00E0130D"/>
    <w:rsid w:val="00E026D1"/>
    <w:rsid w:val="00E05B2F"/>
    <w:rsid w:val="00E06487"/>
    <w:rsid w:val="00E07F96"/>
    <w:rsid w:val="00E102FE"/>
    <w:rsid w:val="00E10E14"/>
    <w:rsid w:val="00E1462D"/>
    <w:rsid w:val="00E14B81"/>
    <w:rsid w:val="00E23227"/>
    <w:rsid w:val="00E23300"/>
    <w:rsid w:val="00E23305"/>
    <w:rsid w:val="00E24F4D"/>
    <w:rsid w:val="00E2600C"/>
    <w:rsid w:val="00E26CC2"/>
    <w:rsid w:val="00E27198"/>
    <w:rsid w:val="00E3107B"/>
    <w:rsid w:val="00E311D7"/>
    <w:rsid w:val="00E31419"/>
    <w:rsid w:val="00E324B0"/>
    <w:rsid w:val="00E3435B"/>
    <w:rsid w:val="00E35EC6"/>
    <w:rsid w:val="00E3658E"/>
    <w:rsid w:val="00E37F08"/>
    <w:rsid w:val="00E4054C"/>
    <w:rsid w:val="00E40A1A"/>
    <w:rsid w:val="00E40C98"/>
    <w:rsid w:val="00E40FA8"/>
    <w:rsid w:val="00E416CA"/>
    <w:rsid w:val="00E418B3"/>
    <w:rsid w:val="00E4195D"/>
    <w:rsid w:val="00E41C66"/>
    <w:rsid w:val="00E41D3A"/>
    <w:rsid w:val="00E427FA"/>
    <w:rsid w:val="00E432FA"/>
    <w:rsid w:val="00E4336D"/>
    <w:rsid w:val="00E43593"/>
    <w:rsid w:val="00E43B13"/>
    <w:rsid w:val="00E45532"/>
    <w:rsid w:val="00E46872"/>
    <w:rsid w:val="00E46E78"/>
    <w:rsid w:val="00E47D94"/>
    <w:rsid w:val="00E5164D"/>
    <w:rsid w:val="00E51CBB"/>
    <w:rsid w:val="00E52B94"/>
    <w:rsid w:val="00E52D95"/>
    <w:rsid w:val="00E53DD9"/>
    <w:rsid w:val="00E53EBF"/>
    <w:rsid w:val="00E553B3"/>
    <w:rsid w:val="00E55F69"/>
    <w:rsid w:val="00E60533"/>
    <w:rsid w:val="00E6076A"/>
    <w:rsid w:val="00E61CBE"/>
    <w:rsid w:val="00E650E1"/>
    <w:rsid w:val="00E67DDC"/>
    <w:rsid w:val="00E700C8"/>
    <w:rsid w:val="00E7020E"/>
    <w:rsid w:val="00E708A9"/>
    <w:rsid w:val="00E70A34"/>
    <w:rsid w:val="00E72DE4"/>
    <w:rsid w:val="00E732AA"/>
    <w:rsid w:val="00E7382C"/>
    <w:rsid w:val="00E75038"/>
    <w:rsid w:val="00E7577A"/>
    <w:rsid w:val="00E77C55"/>
    <w:rsid w:val="00E823A8"/>
    <w:rsid w:val="00E83A57"/>
    <w:rsid w:val="00E91A2D"/>
    <w:rsid w:val="00E9274B"/>
    <w:rsid w:val="00E92D66"/>
    <w:rsid w:val="00E9326B"/>
    <w:rsid w:val="00E934B2"/>
    <w:rsid w:val="00E942C4"/>
    <w:rsid w:val="00E94C0D"/>
    <w:rsid w:val="00EA03B2"/>
    <w:rsid w:val="00EA10F8"/>
    <w:rsid w:val="00EA1A0A"/>
    <w:rsid w:val="00EA1ADA"/>
    <w:rsid w:val="00EA1BA6"/>
    <w:rsid w:val="00EA242D"/>
    <w:rsid w:val="00EA2935"/>
    <w:rsid w:val="00EA33B4"/>
    <w:rsid w:val="00EA630C"/>
    <w:rsid w:val="00EA6BE5"/>
    <w:rsid w:val="00EA6E97"/>
    <w:rsid w:val="00EA6F80"/>
    <w:rsid w:val="00EB07F9"/>
    <w:rsid w:val="00EB0DC6"/>
    <w:rsid w:val="00EB129C"/>
    <w:rsid w:val="00EB2A34"/>
    <w:rsid w:val="00EB2DC3"/>
    <w:rsid w:val="00EB3B9C"/>
    <w:rsid w:val="00EB47C7"/>
    <w:rsid w:val="00EB4F39"/>
    <w:rsid w:val="00EB65BA"/>
    <w:rsid w:val="00EC0C1C"/>
    <w:rsid w:val="00EC0FDB"/>
    <w:rsid w:val="00EC2052"/>
    <w:rsid w:val="00EC2B90"/>
    <w:rsid w:val="00EC30BB"/>
    <w:rsid w:val="00EC6E35"/>
    <w:rsid w:val="00EC7202"/>
    <w:rsid w:val="00EC768E"/>
    <w:rsid w:val="00EC76BA"/>
    <w:rsid w:val="00ED037E"/>
    <w:rsid w:val="00ED1F43"/>
    <w:rsid w:val="00ED2AF0"/>
    <w:rsid w:val="00ED2DC6"/>
    <w:rsid w:val="00ED3176"/>
    <w:rsid w:val="00ED49B5"/>
    <w:rsid w:val="00ED5627"/>
    <w:rsid w:val="00ED583F"/>
    <w:rsid w:val="00ED6A92"/>
    <w:rsid w:val="00EE0761"/>
    <w:rsid w:val="00EE0A78"/>
    <w:rsid w:val="00EE1AAD"/>
    <w:rsid w:val="00EE1C92"/>
    <w:rsid w:val="00EE2562"/>
    <w:rsid w:val="00EE25CA"/>
    <w:rsid w:val="00EE35FA"/>
    <w:rsid w:val="00EE54B7"/>
    <w:rsid w:val="00EE5678"/>
    <w:rsid w:val="00EE5879"/>
    <w:rsid w:val="00EE5F6D"/>
    <w:rsid w:val="00EE71F3"/>
    <w:rsid w:val="00EF0D2A"/>
    <w:rsid w:val="00EF1021"/>
    <w:rsid w:val="00EF19AD"/>
    <w:rsid w:val="00EF2A24"/>
    <w:rsid w:val="00EF37D1"/>
    <w:rsid w:val="00EF62BA"/>
    <w:rsid w:val="00EF6892"/>
    <w:rsid w:val="00EF6E42"/>
    <w:rsid w:val="00EF788D"/>
    <w:rsid w:val="00F006B7"/>
    <w:rsid w:val="00F00968"/>
    <w:rsid w:val="00F00EC4"/>
    <w:rsid w:val="00F018C1"/>
    <w:rsid w:val="00F01F21"/>
    <w:rsid w:val="00F02077"/>
    <w:rsid w:val="00F025E3"/>
    <w:rsid w:val="00F02765"/>
    <w:rsid w:val="00F034C1"/>
    <w:rsid w:val="00F05B48"/>
    <w:rsid w:val="00F066A3"/>
    <w:rsid w:val="00F07093"/>
    <w:rsid w:val="00F07BAC"/>
    <w:rsid w:val="00F10631"/>
    <w:rsid w:val="00F10E99"/>
    <w:rsid w:val="00F12323"/>
    <w:rsid w:val="00F138F2"/>
    <w:rsid w:val="00F13FC4"/>
    <w:rsid w:val="00F14554"/>
    <w:rsid w:val="00F1464A"/>
    <w:rsid w:val="00F153A9"/>
    <w:rsid w:val="00F15CE4"/>
    <w:rsid w:val="00F16455"/>
    <w:rsid w:val="00F210D0"/>
    <w:rsid w:val="00F217D4"/>
    <w:rsid w:val="00F22C79"/>
    <w:rsid w:val="00F23D2A"/>
    <w:rsid w:val="00F23D98"/>
    <w:rsid w:val="00F24139"/>
    <w:rsid w:val="00F242DE"/>
    <w:rsid w:val="00F24377"/>
    <w:rsid w:val="00F24643"/>
    <w:rsid w:val="00F26713"/>
    <w:rsid w:val="00F2762F"/>
    <w:rsid w:val="00F30501"/>
    <w:rsid w:val="00F3137F"/>
    <w:rsid w:val="00F32A33"/>
    <w:rsid w:val="00F33B68"/>
    <w:rsid w:val="00F348B3"/>
    <w:rsid w:val="00F411F6"/>
    <w:rsid w:val="00F41D4C"/>
    <w:rsid w:val="00F4487A"/>
    <w:rsid w:val="00F4591A"/>
    <w:rsid w:val="00F45B76"/>
    <w:rsid w:val="00F46E5B"/>
    <w:rsid w:val="00F47B34"/>
    <w:rsid w:val="00F47C2C"/>
    <w:rsid w:val="00F47E02"/>
    <w:rsid w:val="00F505FF"/>
    <w:rsid w:val="00F50CC1"/>
    <w:rsid w:val="00F5224A"/>
    <w:rsid w:val="00F522D7"/>
    <w:rsid w:val="00F52693"/>
    <w:rsid w:val="00F536A8"/>
    <w:rsid w:val="00F5723A"/>
    <w:rsid w:val="00F61DB6"/>
    <w:rsid w:val="00F62362"/>
    <w:rsid w:val="00F626EC"/>
    <w:rsid w:val="00F637BC"/>
    <w:rsid w:val="00F6605F"/>
    <w:rsid w:val="00F66332"/>
    <w:rsid w:val="00F6702A"/>
    <w:rsid w:val="00F67D5D"/>
    <w:rsid w:val="00F67E86"/>
    <w:rsid w:val="00F70E43"/>
    <w:rsid w:val="00F7118A"/>
    <w:rsid w:val="00F711F0"/>
    <w:rsid w:val="00F72603"/>
    <w:rsid w:val="00F75576"/>
    <w:rsid w:val="00F76783"/>
    <w:rsid w:val="00F76C19"/>
    <w:rsid w:val="00F809A1"/>
    <w:rsid w:val="00F820FF"/>
    <w:rsid w:val="00F82CD2"/>
    <w:rsid w:val="00F85CFD"/>
    <w:rsid w:val="00F90944"/>
    <w:rsid w:val="00F91369"/>
    <w:rsid w:val="00F91562"/>
    <w:rsid w:val="00F926EA"/>
    <w:rsid w:val="00F92A34"/>
    <w:rsid w:val="00F93369"/>
    <w:rsid w:val="00F933A0"/>
    <w:rsid w:val="00F9359E"/>
    <w:rsid w:val="00F94023"/>
    <w:rsid w:val="00FA0296"/>
    <w:rsid w:val="00FA097E"/>
    <w:rsid w:val="00FA19D9"/>
    <w:rsid w:val="00FA2305"/>
    <w:rsid w:val="00FA517D"/>
    <w:rsid w:val="00FA5B12"/>
    <w:rsid w:val="00FA6890"/>
    <w:rsid w:val="00FA7F2F"/>
    <w:rsid w:val="00FB239A"/>
    <w:rsid w:val="00FB3670"/>
    <w:rsid w:val="00FB38D7"/>
    <w:rsid w:val="00FB4032"/>
    <w:rsid w:val="00FB490D"/>
    <w:rsid w:val="00FB5D13"/>
    <w:rsid w:val="00FB6D60"/>
    <w:rsid w:val="00FB7769"/>
    <w:rsid w:val="00FC1003"/>
    <w:rsid w:val="00FC448D"/>
    <w:rsid w:val="00FC4904"/>
    <w:rsid w:val="00FC4A1E"/>
    <w:rsid w:val="00FC5B27"/>
    <w:rsid w:val="00FC5D67"/>
    <w:rsid w:val="00FC719B"/>
    <w:rsid w:val="00FC7B5B"/>
    <w:rsid w:val="00FD01C6"/>
    <w:rsid w:val="00FD1619"/>
    <w:rsid w:val="00FD1807"/>
    <w:rsid w:val="00FD3710"/>
    <w:rsid w:val="00FD41C9"/>
    <w:rsid w:val="00FD4706"/>
    <w:rsid w:val="00FD485F"/>
    <w:rsid w:val="00FD5500"/>
    <w:rsid w:val="00FD5DDD"/>
    <w:rsid w:val="00FD629E"/>
    <w:rsid w:val="00FD6300"/>
    <w:rsid w:val="00FE0A65"/>
    <w:rsid w:val="00FE0B28"/>
    <w:rsid w:val="00FE1215"/>
    <w:rsid w:val="00FE17F3"/>
    <w:rsid w:val="00FE21C0"/>
    <w:rsid w:val="00FE285D"/>
    <w:rsid w:val="00FE3E13"/>
    <w:rsid w:val="00FE4E90"/>
    <w:rsid w:val="00FE544E"/>
    <w:rsid w:val="00FE5F8B"/>
    <w:rsid w:val="00FE6DBD"/>
    <w:rsid w:val="00FF0531"/>
    <w:rsid w:val="00FF05E8"/>
    <w:rsid w:val="00FF07D9"/>
    <w:rsid w:val="00FF15B0"/>
    <w:rsid w:val="00FF1E15"/>
    <w:rsid w:val="00FF269E"/>
    <w:rsid w:val="00FF3320"/>
    <w:rsid w:val="00FF3982"/>
    <w:rsid w:val="00FF4062"/>
    <w:rsid w:val="00FF4633"/>
    <w:rsid w:val="00FF535A"/>
    <w:rsid w:val="00FF564B"/>
    <w:rsid w:val="00FF6129"/>
    <w:rsid w:val="00FF64C8"/>
    <w:rsid w:val="00FF78A3"/>
    <w:rsid w:val="00FF7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ED1D9C2-8DAD-4326-A9C3-0713EFDA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3C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autoRedefine/>
    <w:semiHidden/>
    <w:unhideWhenUsed/>
    <w:qFormat/>
    <w:rsid w:val="00775DED"/>
    <w:pPr>
      <w:keepNext/>
      <w:keepLines/>
      <w:suppressAutoHyphens/>
      <w:spacing w:before="240" w:after="60"/>
      <w:jc w:val="center"/>
      <w:outlineLvl w:val="1"/>
    </w:pPr>
    <w:rPr>
      <w:rFonts w:asciiTheme="minorHAnsi" w:eastAsia="Calibri" w:hAnsiTheme="minorHAnsi"/>
      <w:b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455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F145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455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775DED"/>
    <w:rPr>
      <w:rFonts w:eastAsia="Calibri" w:cs="Times New Roman"/>
      <w:b/>
      <w:i/>
      <w:iCs/>
      <w:sz w:val="28"/>
      <w:szCs w:val="24"/>
      <w:lang w:eastAsia="ru-RU"/>
    </w:rPr>
  </w:style>
  <w:style w:type="character" w:styleId="a6">
    <w:name w:val="Strong"/>
    <w:aliases w:val="Таблица"/>
    <w:basedOn w:val="a0"/>
    <w:qFormat/>
    <w:rsid w:val="00775DED"/>
    <w:rPr>
      <w:rFonts w:ascii="Times New Roman" w:hAnsi="Times New Roman" w:cs="Times New Roman" w:hint="default"/>
      <w:b w:val="0"/>
      <w:bCs w:val="0"/>
      <w:sz w:val="24"/>
    </w:rPr>
  </w:style>
  <w:style w:type="table" w:styleId="a7">
    <w:name w:val="Table Grid"/>
    <w:basedOn w:val="a1"/>
    <w:uiPriority w:val="39"/>
    <w:rsid w:val="00775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rsid w:val="00DA15E6"/>
    <w:pPr>
      <w:spacing w:before="100" w:beforeAutospacing="1" w:after="100" w:afterAutospacing="1"/>
    </w:pPr>
    <w:rPr>
      <w:rFonts w:eastAsia="Calibri"/>
    </w:rPr>
  </w:style>
  <w:style w:type="paragraph" w:styleId="3">
    <w:name w:val="Body Text 3"/>
    <w:basedOn w:val="a"/>
    <w:link w:val="30"/>
    <w:unhideWhenUsed/>
    <w:rsid w:val="002F5B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F5B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1"/>
    <w:qFormat/>
    <w:rsid w:val="003A2483"/>
    <w:pPr>
      <w:ind w:left="720"/>
      <w:contextualSpacing/>
    </w:pPr>
  </w:style>
  <w:style w:type="table" w:customStyle="1" w:styleId="11">
    <w:name w:val="Сетка таблицы1"/>
    <w:basedOn w:val="a1"/>
    <w:next w:val="a7"/>
    <w:uiPriority w:val="59"/>
    <w:rsid w:val="004D7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097778"/>
    <w:pPr>
      <w:spacing w:before="100" w:beforeAutospacing="1" w:after="100" w:afterAutospacing="1"/>
    </w:pPr>
  </w:style>
  <w:style w:type="character" w:customStyle="1" w:styleId="c2">
    <w:name w:val="c2"/>
    <w:basedOn w:val="a0"/>
    <w:rsid w:val="00097778"/>
  </w:style>
  <w:style w:type="numbering" w:customStyle="1" w:styleId="12">
    <w:name w:val="Нет списка1"/>
    <w:next w:val="a2"/>
    <w:uiPriority w:val="99"/>
    <w:semiHidden/>
    <w:unhideWhenUsed/>
    <w:rsid w:val="000B796E"/>
  </w:style>
  <w:style w:type="table" w:customStyle="1" w:styleId="110">
    <w:name w:val="Сетка таблицы11"/>
    <w:basedOn w:val="a1"/>
    <w:uiPriority w:val="59"/>
    <w:rsid w:val="000B79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C642C"/>
  </w:style>
  <w:style w:type="paragraph" w:styleId="aa">
    <w:name w:val="header"/>
    <w:basedOn w:val="a"/>
    <w:link w:val="ab"/>
    <w:uiPriority w:val="99"/>
    <w:unhideWhenUsed/>
    <w:rsid w:val="002A47C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A47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A47C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A47C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7"/>
    <w:uiPriority w:val="59"/>
    <w:rsid w:val="0017022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4C23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1">
    <w:name w:val="Сетка таблицы3"/>
    <w:basedOn w:val="a1"/>
    <w:next w:val="a7"/>
    <w:uiPriority w:val="59"/>
    <w:rsid w:val="00264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rsid w:val="00264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7"/>
    <w:uiPriority w:val="59"/>
    <w:rsid w:val="008A3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7"/>
    <w:uiPriority w:val="59"/>
    <w:rsid w:val="008A3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7"/>
    <w:uiPriority w:val="59"/>
    <w:rsid w:val="008A3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7"/>
    <w:uiPriority w:val="59"/>
    <w:rsid w:val="008A3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7"/>
    <w:uiPriority w:val="59"/>
    <w:rsid w:val="00C95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7"/>
    <w:uiPriority w:val="59"/>
    <w:rsid w:val="004A2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CC3A2E"/>
  </w:style>
  <w:style w:type="table" w:customStyle="1" w:styleId="120">
    <w:name w:val="Сетка таблицы12"/>
    <w:basedOn w:val="a1"/>
    <w:next w:val="a7"/>
    <w:uiPriority w:val="59"/>
    <w:rsid w:val="00CC3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A63AB4"/>
  </w:style>
  <w:style w:type="character" w:customStyle="1" w:styleId="10">
    <w:name w:val="Заголовок 1 Знак"/>
    <w:basedOn w:val="a0"/>
    <w:link w:val="1"/>
    <w:uiPriority w:val="9"/>
    <w:rsid w:val="00BA3CC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e">
    <w:name w:val="No Spacing"/>
    <w:link w:val="af"/>
    <w:uiPriority w:val="1"/>
    <w:qFormat/>
    <w:rsid w:val="00BA3CC1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basedOn w:val="a0"/>
    <w:link w:val="ae"/>
    <w:uiPriority w:val="1"/>
    <w:rsid w:val="00BA3CC1"/>
    <w:rPr>
      <w:rFonts w:eastAsiaTheme="minorEastAsia"/>
      <w:lang w:eastAsia="ru-RU"/>
    </w:rPr>
  </w:style>
  <w:style w:type="table" w:customStyle="1" w:styleId="41">
    <w:name w:val="Таблица простая 41"/>
    <w:basedOn w:val="a1"/>
    <w:uiPriority w:val="44"/>
    <w:rsid w:val="00BA3CC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0">
    <w:name w:val="TOC Heading"/>
    <w:basedOn w:val="1"/>
    <w:next w:val="a"/>
    <w:uiPriority w:val="39"/>
    <w:unhideWhenUsed/>
    <w:qFormat/>
    <w:rsid w:val="00BA3CC1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BA3CC1"/>
    <w:pPr>
      <w:spacing w:after="100"/>
    </w:pPr>
  </w:style>
  <w:style w:type="character" w:styleId="af1">
    <w:name w:val="Hyperlink"/>
    <w:basedOn w:val="a0"/>
    <w:uiPriority w:val="99"/>
    <w:unhideWhenUsed/>
    <w:rsid w:val="00BA3C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226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39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988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692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58125">
          <w:marLeft w:val="7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1580">
          <w:marLeft w:val="7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0974">
          <w:marLeft w:val="7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hart" Target="charts/chart5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3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4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1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наполняемости классов в общеобразовательных организациях (Ставропольский край)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6.3799097112860886E-2"/>
          <c:y val="0.19833333333333333"/>
          <c:w val="0.91273423622047245"/>
          <c:h val="0.57801246719160115"/>
        </c:manualLayout>
      </c:layout>
      <c:lineChart>
        <c:grouping val="standar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средняя наполняемость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7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49F-41E1-B7A2-0DECF32B0824}"/>
                </c:ext>
              </c:extLst>
            </c:dLbl>
            <c:dLbl>
              <c:idx val="1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49F-41E1-B7A2-0DECF32B0824}"/>
                </c:ext>
              </c:extLst>
            </c:dLbl>
            <c:dLbl>
              <c:idx val="2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49F-41E1-B7A2-0DECF32B0824}"/>
                </c:ext>
              </c:extLst>
            </c:dLbl>
            <c:dLbl>
              <c:idx val="3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49F-41E1-B7A2-0DECF32B0824}"/>
                </c:ext>
              </c:extLst>
            </c:dLbl>
            <c:dLbl>
              <c:idx val="4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49F-41E1-B7A2-0DECF32B0824}"/>
                </c:ext>
              </c:extLst>
            </c:dLbl>
            <c:dLbl>
              <c:idx val="5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49F-41E1-B7A2-0DECF32B0824}"/>
                </c:ext>
              </c:extLst>
            </c:dLbl>
            <c:dLbl>
              <c:idx val="6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49F-41E1-B7A2-0DECF32B0824}"/>
                </c:ext>
              </c:extLst>
            </c:dLbl>
            <c:dLbl>
              <c:idx val="7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49F-41E1-B7A2-0DECF32B082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Лист1!$B$1:$I$1</c:f>
              <c:strCache>
                <c:ptCount val="8"/>
                <c:pt idx="0">
                  <c:v>2012/13</c:v>
                </c:pt>
                <c:pt idx="1">
                  <c:v>2013/14</c:v>
                </c:pt>
                <c:pt idx="2">
                  <c:v>2014/15</c:v>
                </c:pt>
                <c:pt idx="3">
                  <c:v>2015/16</c:v>
                </c:pt>
                <c:pt idx="4">
                  <c:v>2016/17</c:v>
                </c:pt>
                <c:pt idx="5">
                  <c:v>2017/18</c:v>
                </c:pt>
                <c:pt idx="6">
                  <c:v>2018/19</c:v>
                </c:pt>
                <c:pt idx="7">
                  <c:v>2019/20</c:v>
                </c:pt>
              </c:strCache>
            </c:strRef>
          </c:cat>
          <c:val>
            <c:numRef>
              <c:f>Лист1!$B$2:$I$2</c:f>
              <c:numCache>
                <c:formatCode>General</c:formatCode>
                <c:ptCount val="8"/>
                <c:pt idx="0">
                  <c:v>21</c:v>
                </c:pt>
                <c:pt idx="1">
                  <c:v>21.4</c:v>
                </c:pt>
                <c:pt idx="2">
                  <c:v>22</c:v>
                </c:pt>
                <c:pt idx="3">
                  <c:v>22.6</c:v>
                </c:pt>
                <c:pt idx="4">
                  <c:v>22.7</c:v>
                </c:pt>
                <c:pt idx="5">
                  <c:v>23.06</c:v>
                </c:pt>
                <c:pt idx="6">
                  <c:v>22.8</c:v>
                </c:pt>
                <c:pt idx="7">
                  <c:v>23.5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A49F-41E1-B7A2-0DECF32B08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2376192"/>
        <c:axId val="159233664"/>
      </c:lineChart>
      <c:catAx>
        <c:axId val="24237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9233664"/>
        <c:crosses val="autoZero"/>
        <c:auto val="1"/>
        <c:lblAlgn val="ctr"/>
        <c:lblOffset val="100"/>
        <c:noMultiLvlLbl val="0"/>
      </c:catAx>
      <c:valAx>
        <c:axId val="159233664"/>
        <c:scaling>
          <c:orientation val="minMax"/>
          <c:min val="20.5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42376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 sz="1400" b="0"/>
            </a:pPr>
            <a:r>
              <a:rPr lang="ru-RU" sz="1400" b="1" i="0" baseline="0">
                <a:effectLst/>
              </a:rPr>
              <a:t>Процент обучающихся с высоким уровнем развития связной речи</a:t>
            </a:r>
            <a:endParaRPr lang="ru-RU" sz="1400">
              <a:effectLst/>
            </a:endParaRPr>
          </a:p>
        </c:rich>
      </c:tx>
      <c:layout>
        <c:manualLayout>
          <c:xMode val="edge"/>
          <c:yMode val="edge"/>
          <c:x val="0.15594688026634032"/>
          <c:y val="2.6370745107638746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6.7087579737684202E-3"/>
          <c:y val="0.21546030927494264"/>
          <c:w val="0.99093264119857438"/>
          <c:h val="0.2995637887833290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000" b="1" baseline="0">
                    <a:solidFill>
                      <a:schemeClr val="tx1"/>
                    </a:solidFill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Лист1!$A$2:$A$25</c:f>
              <c:strCache>
                <c:ptCount val="24"/>
                <c:pt idx="0">
                  <c:v>МКДОУ «Д/С №16 «Теремок»</c:v>
                </c:pt>
                <c:pt idx="1">
                  <c:v>МКДОУ «Д/С №21 «Одуванчик»</c:v>
                </c:pt>
                <c:pt idx="2">
                  <c:v>МКДОУ «Д/С №20 «Огонек»</c:v>
                </c:pt>
                <c:pt idx="3">
                  <c:v>МКДОУ «Д/С №12 «Дюймовочка»</c:v>
                </c:pt>
                <c:pt idx="4">
                  <c:v>МКДОУ «Д/С  №5 «Тополек»</c:v>
                </c:pt>
                <c:pt idx="5">
                  <c:v>МКДОУ «Д/С  №4 «Радуга»</c:v>
                </c:pt>
                <c:pt idx="6">
                  <c:v>МКДОУ «Д/С №23 «Ягодка»</c:v>
                </c:pt>
                <c:pt idx="7">
                  <c:v>МКДОУ «ЦРР – Д/С №1 «Аленушка»</c:v>
                </c:pt>
                <c:pt idx="8">
                  <c:v>МДОУ Д/С №33 «Звездочка»</c:v>
                </c:pt>
                <c:pt idx="9">
                  <c:v>МКДОУ «ЦРР – Д/С №7 «Белочка»</c:v>
                </c:pt>
                <c:pt idx="10">
                  <c:v>МДОУ Д/С №4 «Березка»</c:v>
                </c:pt>
                <c:pt idx="11">
                  <c:v>МКДОУ «Д/С  №9 «Ласточка»</c:v>
                </c:pt>
                <c:pt idx="12">
                  <c:v>МКДОУ «Д/С  №3 «Березка»</c:v>
                </c:pt>
                <c:pt idx="13">
                  <c:v>МБДОУ «Д/С №2 «Сказка»</c:v>
                </c:pt>
                <c:pt idx="14">
                  <c:v>МКДОУ «Д/С №10 «Солнышко»</c:v>
                </c:pt>
                <c:pt idx="15">
                  <c:v>МКДОУ «Д/С №18 «Золотой ключик»</c:v>
                </c:pt>
                <c:pt idx="16">
                  <c:v>МКДОУ «Д/С №14 «Колобок»</c:v>
                </c:pt>
                <c:pt idx="17">
                  <c:v>МДОУ Д/С №3 «Аленушка»</c:v>
                </c:pt>
                <c:pt idx="18">
                  <c:v>МКДОУ «Д/С №22 «Ромашка»</c:v>
                </c:pt>
                <c:pt idx="19">
                  <c:v>МКДОУ «Д/С  №13 «Колосок»</c:v>
                </c:pt>
                <c:pt idx="20">
                  <c:v>МКДОУ «ЦРР – Д/С №6 «Журавушка»</c:v>
                </c:pt>
                <c:pt idx="21">
                  <c:v>МКДОУ «Д/С №11 «Ковылек»</c:v>
                </c:pt>
                <c:pt idx="22">
                  <c:v>МКДОУ «Д/С №8 «Звездочка»</c:v>
                </c:pt>
                <c:pt idx="23">
                  <c:v>МДОУ Д/С№18 «Тополек»</c:v>
                </c:pt>
              </c:strCache>
            </c:strRef>
          </c:cat>
          <c:val>
            <c:numRef>
              <c:f>Лист1!$B$2:$B$25</c:f>
              <c:numCache>
                <c:formatCode>0.00%</c:formatCode>
                <c:ptCount val="24"/>
                <c:pt idx="0">
                  <c:v>0.69565217391304346</c:v>
                </c:pt>
                <c:pt idx="1">
                  <c:v>0.91666666666666663</c:v>
                </c:pt>
                <c:pt idx="2">
                  <c:v>0.5</c:v>
                </c:pt>
                <c:pt idx="3">
                  <c:v>0.38461538461538464</c:v>
                </c:pt>
                <c:pt idx="4">
                  <c:v>0.5</c:v>
                </c:pt>
                <c:pt idx="5">
                  <c:v>0.27777777777777779</c:v>
                </c:pt>
                <c:pt idx="6">
                  <c:v>0</c:v>
                </c:pt>
                <c:pt idx="7">
                  <c:v>0.41935483870967744</c:v>
                </c:pt>
                <c:pt idx="8">
                  <c:v>0</c:v>
                </c:pt>
                <c:pt idx="9">
                  <c:v>0.34</c:v>
                </c:pt>
                <c:pt idx="10">
                  <c:v>0</c:v>
                </c:pt>
                <c:pt idx="11">
                  <c:v>0.11764705882352941</c:v>
                </c:pt>
                <c:pt idx="12">
                  <c:v>0.15789473684210525</c:v>
                </c:pt>
                <c:pt idx="13">
                  <c:v>0.3</c:v>
                </c:pt>
                <c:pt idx="14">
                  <c:v>0.7</c:v>
                </c:pt>
                <c:pt idx="15">
                  <c:v>0.4</c:v>
                </c:pt>
                <c:pt idx="16">
                  <c:v>0.53333333333333333</c:v>
                </c:pt>
                <c:pt idx="17">
                  <c:v>0.5</c:v>
                </c:pt>
                <c:pt idx="18">
                  <c:v>0.61290322580645162</c:v>
                </c:pt>
                <c:pt idx="19">
                  <c:v>0.32692307692307693</c:v>
                </c:pt>
                <c:pt idx="20">
                  <c:v>0.28888888888888886</c:v>
                </c:pt>
                <c:pt idx="21">
                  <c:v>0.16666666666666666</c:v>
                </c:pt>
                <c:pt idx="22">
                  <c:v>9.6774193548387094E-2</c:v>
                </c:pt>
                <c:pt idx="23">
                  <c:v>6.4516129032258063E-2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C34-4191-A06A-D23E8BFA8C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2"/>
        <c:axId val="248962048"/>
        <c:axId val="290785536"/>
      </c:barChart>
      <c:catAx>
        <c:axId val="2489620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900"/>
            </a:pPr>
            <a:endParaRPr lang="ru-RU"/>
          </a:p>
        </c:txPr>
        <c:crossAx val="290785536"/>
        <c:crosses val="autoZero"/>
        <c:auto val="1"/>
        <c:lblAlgn val="ctr"/>
        <c:lblOffset val="100"/>
        <c:tickLblSkip val="1"/>
        <c:noMultiLvlLbl val="0"/>
      </c:catAx>
      <c:valAx>
        <c:axId val="290785536"/>
        <c:scaling>
          <c:orientation val="minMax"/>
          <c:min val="0"/>
        </c:scaling>
        <c:delete val="1"/>
        <c:axPos val="l"/>
        <c:numFmt formatCode="0" sourceLinked="0"/>
        <c:majorTickMark val="out"/>
        <c:minorTickMark val="none"/>
        <c:tickLblPos val="nextTo"/>
        <c:crossAx val="248962048"/>
        <c:crosses val="autoZero"/>
        <c:crossBetween val="between"/>
      </c:valAx>
    </c:plotArea>
    <c:plotVisOnly val="1"/>
    <c:dispBlanksAs val="gap"/>
    <c:showDLblsOverMax val="0"/>
  </c:chart>
  <c:spPr>
    <a:ln w="0"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 sz="1400" b="0"/>
            </a:pPr>
            <a:r>
              <a:rPr lang="ru-RU" sz="1400" b="1" i="0" baseline="0">
                <a:effectLst/>
              </a:rPr>
              <a:t>Процент обучающихся с высоким уровнем сформированности учебных</a:t>
            </a:r>
            <a:r>
              <a:rPr lang="ru-RU" sz="1400" b="1" i="0" u="none" strike="noStrike" kern="1200" baseline="0">
                <a:solidFill>
                  <a:sysClr val="windowText" lastClr="000000"/>
                </a:solidFill>
                <a:effectLst/>
                <a:latin typeface="Times New Roman" pitchFamily="18" charset="0"/>
                <a:ea typeface="+mn-ea"/>
                <a:cs typeface="Times New Roman" pitchFamily="18" charset="0"/>
              </a:rPr>
              <a:t> </a:t>
            </a:r>
            <a:r>
              <a:rPr lang="ru-RU" sz="1400" b="1" i="0" baseline="0">
                <a:effectLst/>
              </a:rPr>
              <a:t>навыков </a:t>
            </a:r>
            <a:endParaRPr lang="ru-RU" sz="1400">
              <a:effectLst/>
            </a:endParaRPr>
          </a:p>
        </c:rich>
      </c:tx>
      <c:layout>
        <c:manualLayout>
          <c:xMode val="edge"/>
          <c:yMode val="edge"/>
          <c:x val="0.15594688026634032"/>
          <c:y val="2.6370745107638746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6.7087579737684202E-3"/>
          <c:y val="0.19330864463859826"/>
          <c:w val="0.99093264119857438"/>
          <c:h val="0.3297904832616522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000" b="1" baseline="0">
                    <a:solidFill>
                      <a:schemeClr val="tx1"/>
                    </a:solidFill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Лист1!$A$2:$A$25</c:f>
              <c:strCache>
                <c:ptCount val="24"/>
                <c:pt idx="0">
                  <c:v>МКДОУ «Д/С №16 «Теремок»</c:v>
                </c:pt>
                <c:pt idx="1">
                  <c:v>МКДОУ «Д/С №21 «Одуванчик»</c:v>
                </c:pt>
                <c:pt idx="2">
                  <c:v>МКДОУ «Д/С №20 «Огонек»</c:v>
                </c:pt>
                <c:pt idx="3">
                  <c:v>МКДОУ «Д/С №12 «Дюймовочка»</c:v>
                </c:pt>
                <c:pt idx="4">
                  <c:v>МКДОУ «Д/С  №5 «Тополек»</c:v>
                </c:pt>
                <c:pt idx="5">
                  <c:v>МКДОУ «Д/С  №4 «Радуга»</c:v>
                </c:pt>
                <c:pt idx="6">
                  <c:v>МКДОУ «Д/С №23 «Ягодка»</c:v>
                </c:pt>
                <c:pt idx="7">
                  <c:v>МКДОУ «ЦРР – Д/С №1 «Аленушка»</c:v>
                </c:pt>
                <c:pt idx="8">
                  <c:v>МДОУ Д/С №33 «Звездочка»</c:v>
                </c:pt>
                <c:pt idx="9">
                  <c:v>МКДОУ «ЦРР – Д/С №7 «Белочка»</c:v>
                </c:pt>
                <c:pt idx="10">
                  <c:v>МДОУ Д/С №4 «Березка»</c:v>
                </c:pt>
                <c:pt idx="11">
                  <c:v>МКДОУ «Д/С  №9 «Ласточка»</c:v>
                </c:pt>
                <c:pt idx="12">
                  <c:v>МКДОУ «Д/С  №3 «Березка»</c:v>
                </c:pt>
                <c:pt idx="13">
                  <c:v>МБДОУ «Д/С №2 «Сказка»</c:v>
                </c:pt>
                <c:pt idx="14">
                  <c:v>МКДОУ «Д/С №10 «Солнышко»</c:v>
                </c:pt>
                <c:pt idx="15">
                  <c:v>МКДОУ «Д/С №18 «Золотой ключик»</c:v>
                </c:pt>
                <c:pt idx="16">
                  <c:v>МКДОУ «Д/С №14 «Колобок»</c:v>
                </c:pt>
                <c:pt idx="17">
                  <c:v>МДОУ Д/С №3 «Аленушка»</c:v>
                </c:pt>
                <c:pt idx="18">
                  <c:v>МКДОУ «Д/С №22 «Ромашка»</c:v>
                </c:pt>
                <c:pt idx="19">
                  <c:v>МКДОУ «Д/С  №13 «Колосок»</c:v>
                </c:pt>
                <c:pt idx="20">
                  <c:v>МКДОУ «ЦРР – Д/С №6 «Журавушка»</c:v>
                </c:pt>
                <c:pt idx="21">
                  <c:v>МКДОУ «Д/С №11 «Ковылек»</c:v>
                </c:pt>
                <c:pt idx="22">
                  <c:v>МКДОУ «Д/С №8 «Звездочка»</c:v>
                </c:pt>
                <c:pt idx="23">
                  <c:v>МДОУ Д/С№18 «Тополек»</c:v>
                </c:pt>
              </c:strCache>
            </c:strRef>
          </c:cat>
          <c:val>
            <c:numRef>
              <c:f>Лист1!$B$2:$B$25</c:f>
              <c:numCache>
                <c:formatCode>0.00%</c:formatCode>
                <c:ptCount val="24"/>
                <c:pt idx="0">
                  <c:v>0.10869565217391304</c:v>
                </c:pt>
                <c:pt idx="1">
                  <c:v>0.16666666666666666</c:v>
                </c:pt>
                <c:pt idx="2">
                  <c:v>0</c:v>
                </c:pt>
                <c:pt idx="3">
                  <c:v>7.6923076923076927E-2</c:v>
                </c:pt>
                <c:pt idx="4">
                  <c:v>0.5</c:v>
                </c:pt>
                <c:pt idx="5">
                  <c:v>0.47222222222222221</c:v>
                </c:pt>
                <c:pt idx="6">
                  <c:v>0</c:v>
                </c:pt>
                <c:pt idx="7">
                  <c:v>0.54838709677419351</c:v>
                </c:pt>
                <c:pt idx="8">
                  <c:v>1</c:v>
                </c:pt>
                <c:pt idx="9">
                  <c:v>0.44</c:v>
                </c:pt>
                <c:pt idx="10">
                  <c:v>0</c:v>
                </c:pt>
                <c:pt idx="11">
                  <c:v>0.15686274509803921</c:v>
                </c:pt>
                <c:pt idx="12">
                  <c:v>0.31578947368421051</c:v>
                </c:pt>
                <c:pt idx="13">
                  <c:v>0.35</c:v>
                </c:pt>
                <c:pt idx="14">
                  <c:v>0.1</c:v>
                </c:pt>
                <c:pt idx="15">
                  <c:v>0</c:v>
                </c:pt>
                <c:pt idx="16">
                  <c:v>0.5</c:v>
                </c:pt>
                <c:pt idx="17">
                  <c:v>0</c:v>
                </c:pt>
                <c:pt idx="18">
                  <c:v>0.5161290322580645</c:v>
                </c:pt>
                <c:pt idx="19">
                  <c:v>0.25</c:v>
                </c:pt>
                <c:pt idx="20">
                  <c:v>0.42222222222222222</c:v>
                </c:pt>
                <c:pt idx="21">
                  <c:v>0</c:v>
                </c:pt>
                <c:pt idx="22">
                  <c:v>0.25806451612903225</c:v>
                </c:pt>
                <c:pt idx="2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D2D-4F84-84BF-CB1811FF1F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2"/>
        <c:axId val="256003072"/>
        <c:axId val="249121600"/>
      </c:barChart>
      <c:catAx>
        <c:axId val="256003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900"/>
            </a:pPr>
            <a:endParaRPr lang="ru-RU"/>
          </a:p>
        </c:txPr>
        <c:crossAx val="249121600"/>
        <c:crosses val="autoZero"/>
        <c:auto val="1"/>
        <c:lblAlgn val="ctr"/>
        <c:lblOffset val="100"/>
        <c:tickLblSkip val="1"/>
        <c:noMultiLvlLbl val="0"/>
      </c:catAx>
      <c:valAx>
        <c:axId val="249121600"/>
        <c:scaling>
          <c:orientation val="minMax"/>
          <c:min val="0"/>
        </c:scaling>
        <c:delete val="1"/>
        <c:axPos val="l"/>
        <c:numFmt formatCode="0" sourceLinked="0"/>
        <c:majorTickMark val="out"/>
        <c:minorTickMark val="none"/>
        <c:tickLblPos val="nextTo"/>
        <c:crossAx val="256003072"/>
        <c:crosses val="autoZero"/>
        <c:crossBetween val="between"/>
      </c:valAx>
    </c:plotArea>
    <c:plotVisOnly val="1"/>
    <c:dispBlanksAs val="gap"/>
    <c:showDLblsOverMax val="0"/>
  </c:chart>
  <c:spPr>
    <a:ln w="0"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 cap="none">
                <a:latin typeface="Times New Roman" panose="02020603050405020304" pitchFamily="18" charset="0"/>
                <a:cs typeface="Times New Roman" panose="02020603050405020304" pitchFamily="18" charset="0"/>
              </a:rPr>
              <a:t>Доля детей, посещавших </a:t>
            </a:r>
          </a:p>
          <a:p>
            <a:pPr>
              <a:defRPr sz="11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 cap="none">
                <a:latin typeface="Times New Roman" panose="02020603050405020304" pitchFamily="18" charset="0"/>
                <a:cs typeface="Times New Roman" panose="02020603050405020304" pitchFamily="18" charset="0"/>
              </a:rPr>
              <a:t>дошкольные образовательные организации</a:t>
            </a:r>
          </a:p>
        </c:rich>
      </c:tx>
      <c:layout>
        <c:manualLayout>
          <c:xMode val="edge"/>
          <c:yMode val="edge"/>
          <c:x val="0.17366380267815884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dLbls>
            <c:dLbl>
              <c:idx val="1"/>
              <c:layout>
                <c:manualLayout>
                  <c:x val="-5.0630832604257804E-2"/>
                  <c:y val="-4.09820647419072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DDC-499C-97FA-BA14E263F87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2015/16 учебный год </c:v>
                </c:pt>
                <c:pt idx="1">
                  <c:v>2016/17 учебный год </c:v>
                </c:pt>
                <c:pt idx="2">
                  <c:v>2017/18 учебный год </c:v>
                </c:pt>
                <c:pt idx="3">
                  <c:v>2018/19 учебный год </c:v>
                </c:pt>
                <c:pt idx="4">
                  <c:v>2019/20 учебный год 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0.77900000000000003</c:v>
                </c:pt>
                <c:pt idx="1">
                  <c:v>0.81100000000000005</c:v>
                </c:pt>
                <c:pt idx="2">
                  <c:v>0.77300000000000002</c:v>
                </c:pt>
                <c:pt idx="3">
                  <c:v>0.78300000000000003</c:v>
                </c:pt>
                <c:pt idx="4">
                  <c:v>0.78029999999999999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DDC-499C-97FA-BA14E263F87F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56002048"/>
        <c:axId val="159244288"/>
      </c:lineChart>
      <c:catAx>
        <c:axId val="256002048"/>
        <c:scaling>
          <c:orientation val="minMax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cap="none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9244288"/>
        <c:crosses val="autoZero"/>
        <c:auto val="1"/>
        <c:lblAlgn val="ctr"/>
        <c:lblOffset val="100"/>
        <c:noMultiLvlLbl val="0"/>
      </c:catAx>
      <c:valAx>
        <c:axId val="159244288"/>
        <c:scaling>
          <c:orientation val="minMax"/>
        </c:scaling>
        <c:delete val="1"/>
        <c:axPos val="l"/>
        <c:numFmt formatCode="0.00%" sourceLinked="1"/>
        <c:majorTickMark val="none"/>
        <c:minorTickMark val="none"/>
        <c:tickLblPos val="nextTo"/>
        <c:crossAx val="2560020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 i="0"/>
              <a:t>Среднее значение результатов выполнения отдельных заданий первоклассниками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Посещавшие ДОУ</c:v>
                </c:pt>
              </c:strCache>
            </c:strRef>
          </c:tx>
          <c:spPr>
            <a:solidFill>
              <a:schemeClr val="accent1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  <c:pt idx="5">
                  <c:v>Задание 6</c:v>
                </c:pt>
                <c:pt idx="6">
                  <c:v>Задание 7</c:v>
                </c:pt>
                <c:pt idx="7">
                  <c:v>Задание 8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1.86</c:v>
                </c:pt>
                <c:pt idx="1">
                  <c:v>1.77</c:v>
                </c:pt>
                <c:pt idx="2">
                  <c:v>2.08</c:v>
                </c:pt>
                <c:pt idx="3">
                  <c:v>2.14</c:v>
                </c:pt>
                <c:pt idx="4">
                  <c:v>1.89</c:v>
                </c:pt>
                <c:pt idx="5">
                  <c:v>2.31</c:v>
                </c:pt>
                <c:pt idx="6">
                  <c:v>1.84</c:v>
                </c:pt>
                <c:pt idx="7">
                  <c:v>1.75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B5-4630-BADB-B12946E7673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посещавшие ДОУ</c:v>
                </c:pt>
              </c:strCache>
            </c:strRef>
          </c:tx>
          <c:spPr>
            <a:solidFill>
              <a:schemeClr val="accent1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Задание 1</c:v>
                </c:pt>
                <c:pt idx="1">
                  <c:v>Задание 2</c:v>
                </c:pt>
                <c:pt idx="2">
                  <c:v>Задание 3</c:v>
                </c:pt>
                <c:pt idx="3">
                  <c:v>Задание 4</c:v>
                </c:pt>
                <c:pt idx="4">
                  <c:v>Задание 5</c:v>
                </c:pt>
                <c:pt idx="5">
                  <c:v>Задание 6</c:v>
                </c:pt>
                <c:pt idx="6">
                  <c:v>Задание 7</c:v>
                </c:pt>
                <c:pt idx="7">
                  <c:v>Задание 8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1.28</c:v>
                </c:pt>
                <c:pt idx="1">
                  <c:v>1.1599999999999999</c:v>
                </c:pt>
                <c:pt idx="2">
                  <c:v>1.55</c:v>
                </c:pt>
                <c:pt idx="3">
                  <c:v>1.59</c:v>
                </c:pt>
                <c:pt idx="4">
                  <c:v>1.25</c:v>
                </c:pt>
                <c:pt idx="5">
                  <c:v>1.77</c:v>
                </c:pt>
                <c:pt idx="6">
                  <c:v>0.99</c:v>
                </c:pt>
                <c:pt idx="7">
                  <c:v>1.24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0B5-4630-BADB-B12946E767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6003584"/>
        <c:axId val="159245440"/>
      </c:barChart>
      <c:catAx>
        <c:axId val="256003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9245440"/>
        <c:crosses val="autoZero"/>
        <c:auto val="1"/>
        <c:lblAlgn val="ctr"/>
        <c:lblOffset val="100"/>
        <c:noMultiLvlLbl val="0"/>
      </c:catAx>
      <c:valAx>
        <c:axId val="159245440"/>
        <c:scaling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560035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Уровень развития связной речи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2019/20 уч.г.</c:v>
                </c:pt>
              </c:strCache>
            </c:strRef>
          </c:tx>
          <c:spPr>
            <a:solidFill>
              <a:schemeClr val="accent1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39D2-41B2-B9E1-99B7C26DB7E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 развития связной речи</c:v>
                </c:pt>
                <c:pt idx="1">
                  <c:v>Средний уровень развития связной речи</c:v>
                </c:pt>
                <c:pt idx="2">
                  <c:v>Низкий уровень развития связной речи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0.43640000000000001</c:v>
                </c:pt>
                <c:pt idx="1">
                  <c:v>0.45290000000000002</c:v>
                </c:pt>
                <c:pt idx="2">
                  <c:v>0.1094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D0-432F-A9E2-AD84FB47D3D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2018/19 уч.г.</c:v>
                </c:pt>
              </c:strCache>
            </c:strRef>
          </c:tx>
          <c:spPr>
            <a:solidFill>
              <a:schemeClr val="accent1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 развития связной речи</c:v>
                </c:pt>
                <c:pt idx="1">
                  <c:v>Средний уровень развития связной речи</c:v>
                </c:pt>
                <c:pt idx="2">
                  <c:v>Низкий уровень развития связной речи</c:v>
                </c:pt>
              </c:strCache>
            </c:strRef>
          </c:cat>
          <c:val>
            <c:numRef>
              <c:f>Лист1!$C$2:$C$4</c:f>
              <c:numCache>
                <c:formatCode>0.00%</c:formatCode>
                <c:ptCount val="3"/>
                <c:pt idx="0">
                  <c:v>0.39900000000000002</c:v>
                </c:pt>
                <c:pt idx="1">
                  <c:v>0.42599999999999999</c:v>
                </c:pt>
                <c:pt idx="2">
                  <c:v>0.17499999999999999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CD0-432F-A9E2-AD84FB47D3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5506048"/>
        <c:axId val="159247168"/>
      </c:barChart>
      <c:catAx>
        <c:axId val="245506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9247168"/>
        <c:crosses val="autoZero"/>
        <c:auto val="1"/>
        <c:lblAlgn val="ctr"/>
        <c:lblOffset val="100"/>
        <c:noMultiLvlLbl val="0"/>
      </c:catAx>
      <c:valAx>
        <c:axId val="159247168"/>
        <c:scaling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crossAx val="245506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/>
              <a:t>Навыки чтения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2019/20 уч.г.</c:v>
                </c:pt>
              </c:strCache>
            </c:strRef>
          </c:tx>
          <c:spPr>
            <a:solidFill>
              <a:schemeClr val="accent1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знает буквы алфавита</c:v>
                </c:pt>
                <c:pt idx="1">
                  <c:v>умеет читать отдельные слова</c:v>
                </c:pt>
                <c:pt idx="2">
                  <c:v>умеет читать предложения</c:v>
                </c:pt>
                <c:pt idx="3">
                  <c:v>не владеет навыками чтения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0.28899999999999998</c:v>
                </c:pt>
                <c:pt idx="1">
                  <c:v>0.28999999999999998</c:v>
                </c:pt>
                <c:pt idx="2">
                  <c:v>0.245</c:v>
                </c:pt>
                <c:pt idx="3">
                  <c:v>0.17599999999999999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BD-4085-91FA-1B44413FE82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2018/19 уч.г.</c:v>
                </c:pt>
              </c:strCache>
            </c:strRef>
          </c:tx>
          <c:spPr>
            <a:solidFill>
              <a:schemeClr val="accent1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знает буквы алфавита</c:v>
                </c:pt>
                <c:pt idx="1">
                  <c:v>умеет читать отдельные слова</c:v>
                </c:pt>
                <c:pt idx="2">
                  <c:v>умеет читать предложения</c:v>
                </c:pt>
                <c:pt idx="3">
                  <c:v>не владеет навыками чтения 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0.30599999999999999</c:v>
                </c:pt>
                <c:pt idx="1">
                  <c:v>0.26</c:v>
                </c:pt>
                <c:pt idx="2">
                  <c:v>0.20799999999999999</c:v>
                </c:pt>
                <c:pt idx="3">
                  <c:v>0.23699999999999999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EBD-4085-91FA-1B44413FE8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5508608"/>
        <c:axId val="159248896"/>
      </c:barChart>
      <c:catAx>
        <c:axId val="245508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9248896"/>
        <c:crosses val="autoZero"/>
        <c:auto val="1"/>
        <c:lblAlgn val="ctr"/>
        <c:lblOffset val="100"/>
        <c:noMultiLvlLbl val="0"/>
      </c:catAx>
      <c:valAx>
        <c:axId val="159248896"/>
        <c:scaling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245508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/>
              <a:t>Навыки устного счета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2019/20 уч.г.</c:v>
                </c:pt>
              </c:strCache>
            </c:strRef>
          </c:tx>
          <c:spPr>
            <a:solidFill>
              <a:schemeClr val="accent1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умеет считать 
от 1 до 10 и обратно</c:v>
                </c:pt>
                <c:pt idx="1">
                  <c:v>умеет складывать и вычитать 
числа до 10</c:v>
                </c:pt>
                <c:pt idx="2">
                  <c:v>не владеет навыками 
устного счета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0.51175332668972395</c:v>
                </c:pt>
                <c:pt idx="1">
                  <c:v>0.40453719444281611</c:v>
                </c:pt>
                <c:pt idx="2">
                  <c:v>8.3709478867459997E-2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0E-4AD0-BF97-0B456E2D3F0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2018/19 уч.г.</c:v>
                </c:pt>
              </c:strCache>
            </c:strRef>
          </c:tx>
          <c:spPr>
            <a:solidFill>
              <a:schemeClr val="accent1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умеет считать 
от 1 до 10 и обратно</c:v>
                </c:pt>
                <c:pt idx="1">
                  <c:v>умеет складывать и вычитать 
числа до 10</c:v>
                </c:pt>
                <c:pt idx="2">
                  <c:v>не владеет навыками 
устного счета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0.53</c:v>
                </c:pt>
                <c:pt idx="1">
                  <c:v>0.35299999999999998</c:v>
                </c:pt>
                <c:pt idx="2">
                  <c:v>0.115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30E-4AD0-BF97-0B456E2D3F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5509120"/>
        <c:axId val="159250624"/>
      </c:barChart>
      <c:catAx>
        <c:axId val="245509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9250624"/>
        <c:crosses val="autoZero"/>
        <c:auto val="1"/>
        <c:lblAlgn val="ctr"/>
        <c:lblOffset val="100"/>
        <c:noMultiLvlLbl val="0"/>
      </c:catAx>
      <c:valAx>
        <c:axId val="159250624"/>
        <c:scaling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245509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/>
              <a:t>Навыки письма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7.2062278622939124E-2"/>
          <c:y val="0.18543417366946782"/>
          <c:w val="0.89557526183013536"/>
          <c:h val="0.5509411323584552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2019/20 уч.г.</c:v>
                </c:pt>
              </c:strCache>
            </c:strRef>
          </c:tx>
          <c:spPr>
            <a:solidFill>
              <a:schemeClr val="accent1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умеет писать буквы алфавита</c:v>
                </c:pt>
                <c:pt idx="1">
                  <c:v>умеет писать отдельные слова</c:v>
                </c:pt>
                <c:pt idx="2">
                  <c:v>не владеет навыками письма 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0.36327918841259604</c:v>
                </c:pt>
                <c:pt idx="1">
                  <c:v>0.22456459274028029</c:v>
                </c:pt>
                <c:pt idx="2">
                  <c:v>0.41215621884712367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2F-4372-AD24-D4C5083598F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2018/19 уч.г.</c:v>
                </c:pt>
              </c:strCache>
            </c:strRef>
          </c:tx>
          <c:spPr>
            <a:solidFill>
              <a:schemeClr val="accent1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умеет писать буквы алфавита</c:v>
                </c:pt>
                <c:pt idx="1">
                  <c:v>умеет писать отдельные слова</c:v>
                </c:pt>
                <c:pt idx="2">
                  <c:v>не владеет навыками письма 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0.34200000000000003</c:v>
                </c:pt>
                <c:pt idx="1">
                  <c:v>0.16800000000000001</c:v>
                </c:pt>
                <c:pt idx="2">
                  <c:v>0.49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52F-4372-AD24-D4C5083598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6000512"/>
        <c:axId val="290783232"/>
      </c:barChart>
      <c:catAx>
        <c:axId val="256000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90783232"/>
        <c:crosses val="autoZero"/>
        <c:auto val="1"/>
        <c:lblAlgn val="ctr"/>
        <c:lblOffset val="100"/>
        <c:noMultiLvlLbl val="0"/>
      </c:catAx>
      <c:valAx>
        <c:axId val="290783232"/>
        <c:scaling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256000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262778075070713"/>
          <c:y val="0.87750501775513357"/>
          <c:w val="0.29997944431703316"/>
          <c:h val="8.888153686671519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0"/>
            </a:pPr>
            <a:r>
              <a:rPr lang="ru-RU" sz="1400" b="1" i="0" baseline="0">
                <a:effectLst/>
              </a:rPr>
              <a:t>Процент обучающихся, выполнивших работу самостоятельно</a:t>
            </a:r>
            <a:endParaRPr lang="ru-RU" sz="1400">
              <a:effectLst/>
            </a:endParaRPr>
          </a:p>
        </c:rich>
      </c:tx>
      <c:layout>
        <c:manualLayout>
          <c:xMode val="edge"/>
          <c:yMode val="edge"/>
          <c:x val="0.21911150199813823"/>
          <c:y val="2.369186506388014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6.7087579737684202E-3"/>
          <c:y val="0.19330864463859826"/>
          <c:w val="0.99093264119857438"/>
          <c:h val="0.3297904832616522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000" b="1" baseline="0">
                    <a:solidFill>
                      <a:schemeClr val="tx1"/>
                    </a:solidFill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Лист1!$A$2:$A$25</c:f>
              <c:strCache>
                <c:ptCount val="24"/>
                <c:pt idx="0">
                  <c:v>МКДОУ «Д/С №16 «Теремок»</c:v>
                </c:pt>
                <c:pt idx="1">
                  <c:v>МКДОУ «Д/С №21 «Одуванчик»</c:v>
                </c:pt>
                <c:pt idx="2">
                  <c:v>МКДОУ «Д/С №20 «Огонек»</c:v>
                </c:pt>
                <c:pt idx="3">
                  <c:v>МКДОУ «Д/С №12 «Дюймовочка»</c:v>
                </c:pt>
                <c:pt idx="4">
                  <c:v>МКДОУ «Д/С  №5 «Тополек»</c:v>
                </c:pt>
                <c:pt idx="5">
                  <c:v>МКДОУ «Д/С  №4 «Радуга»</c:v>
                </c:pt>
                <c:pt idx="6">
                  <c:v>МКДОУ «Д/С №23 «Ягодка»</c:v>
                </c:pt>
                <c:pt idx="7">
                  <c:v>МКДОУ «ЦРР – Д/С №1 «Аленушка»</c:v>
                </c:pt>
                <c:pt idx="8">
                  <c:v>МДОУ Д/С №33 «Звездочка»</c:v>
                </c:pt>
                <c:pt idx="9">
                  <c:v>МКДОУ «ЦРР – Д/С №7 «Белочка»</c:v>
                </c:pt>
                <c:pt idx="10">
                  <c:v>МДОУ Д/С №4 «Березка»</c:v>
                </c:pt>
                <c:pt idx="11">
                  <c:v>МКДОУ «Д/С  №9 «Ласточка»</c:v>
                </c:pt>
                <c:pt idx="12">
                  <c:v>МКДОУ «Д/С  №3 «Березка»</c:v>
                </c:pt>
                <c:pt idx="13">
                  <c:v>МБДОУ «Д/С №2 «Сказка»</c:v>
                </c:pt>
                <c:pt idx="14">
                  <c:v>МКДОУ «Д/С №10 «Солнышко»</c:v>
                </c:pt>
                <c:pt idx="15">
                  <c:v>МКДОУ «Д/С №18 «Золотой ключик»</c:v>
                </c:pt>
                <c:pt idx="16">
                  <c:v>МКДОУ «Д/С №14 «Колобок»</c:v>
                </c:pt>
                <c:pt idx="17">
                  <c:v>МДОУ Д/С №3 «Аленушка»</c:v>
                </c:pt>
                <c:pt idx="18">
                  <c:v>МКДОУ «Д/С №22 «Ромашка»</c:v>
                </c:pt>
                <c:pt idx="19">
                  <c:v>МКДОУ «Д/С  №13 «Колосок»</c:v>
                </c:pt>
                <c:pt idx="20">
                  <c:v>МКДОУ «ЦРР – Д/С №6 «Журавушка»</c:v>
                </c:pt>
                <c:pt idx="21">
                  <c:v>МКДОУ «Д/С №11 «Ковылек»</c:v>
                </c:pt>
                <c:pt idx="22">
                  <c:v>МКДОУ «Д/С №8 «Звездочка»</c:v>
                </c:pt>
                <c:pt idx="23">
                  <c:v>МДОУ Д/С№18 «Тополек»</c:v>
                </c:pt>
              </c:strCache>
            </c:strRef>
          </c:cat>
          <c:val>
            <c:numRef>
              <c:f>Лист1!$B$2:$B$25</c:f>
              <c:numCache>
                <c:formatCode>0.00%</c:formatCode>
                <c:ptCount val="24"/>
                <c:pt idx="0">
                  <c:v>0.86956521739130432</c:v>
                </c:pt>
                <c:pt idx="1">
                  <c:v>0.58333333333333337</c:v>
                </c:pt>
                <c:pt idx="2">
                  <c:v>7.1428571428571425E-2</c:v>
                </c:pt>
                <c:pt idx="3">
                  <c:v>0.23076923076923078</c:v>
                </c:pt>
                <c:pt idx="4">
                  <c:v>0.5</c:v>
                </c:pt>
                <c:pt idx="5">
                  <c:v>0.69444444444444442</c:v>
                </c:pt>
                <c:pt idx="6">
                  <c:v>0</c:v>
                </c:pt>
                <c:pt idx="7">
                  <c:v>0.62903225806451613</c:v>
                </c:pt>
                <c:pt idx="8">
                  <c:v>1</c:v>
                </c:pt>
                <c:pt idx="9">
                  <c:v>0.8</c:v>
                </c:pt>
                <c:pt idx="10">
                  <c:v>0</c:v>
                </c:pt>
                <c:pt idx="11">
                  <c:v>0.50980392156862742</c:v>
                </c:pt>
                <c:pt idx="12">
                  <c:v>0.57894736842105265</c:v>
                </c:pt>
                <c:pt idx="13">
                  <c:v>0.5</c:v>
                </c:pt>
                <c:pt idx="14">
                  <c:v>0.5</c:v>
                </c:pt>
                <c:pt idx="15">
                  <c:v>1</c:v>
                </c:pt>
                <c:pt idx="16">
                  <c:v>0.46666666666666667</c:v>
                </c:pt>
                <c:pt idx="17">
                  <c:v>0</c:v>
                </c:pt>
                <c:pt idx="18">
                  <c:v>0.64516129032258063</c:v>
                </c:pt>
                <c:pt idx="19">
                  <c:v>0.32692307692307693</c:v>
                </c:pt>
                <c:pt idx="20">
                  <c:v>0.55555555555555558</c:v>
                </c:pt>
                <c:pt idx="21">
                  <c:v>0.91666666666666663</c:v>
                </c:pt>
                <c:pt idx="22">
                  <c:v>0.64516129032258063</c:v>
                </c:pt>
                <c:pt idx="23">
                  <c:v>0.45161290322580644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91-4F42-A377-935251B2E9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2"/>
        <c:axId val="256002560"/>
        <c:axId val="290786688"/>
      </c:barChart>
      <c:catAx>
        <c:axId val="256002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900"/>
            </a:pPr>
            <a:endParaRPr lang="ru-RU"/>
          </a:p>
        </c:txPr>
        <c:crossAx val="290786688"/>
        <c:crosses val="autoZero"/>
        <c:auto val="1"/>
        <c:lblAlgn val="ctr"/>
        <c:lblOffset val="100"/>
        <c:tickLblSkip val="1"/>
        <c:noMultiLvlLbl val="0"/>
      </c:catAx>
      <c:valAx>
        <c:axId val="290786688"/>
        <c:scaling>
          <c:orientation val="minMax"/>
          <c:min val="0"/>
        </c:scaling>
        <c:delete val="1"/>
        <c:axPos val="l"/>
        <c:numFmt formatCode="0" sourceLinked="0"/>
        <c:majorTickMark val="out"/>
        <c:minorTickMark val="none"/>
        <c:tickLblPos val="nextTo"/>
        <c:crossAx val="256002560"/>
        <c:crosses val="autoZero"/>
        <c:crossBetween val="between"/>
      </c:valAx>
    </c:plotArea>
    <c:plotVisOnly val="1"/>
    <c:dispBlanksAs val="gap"/>
    <c:showDLblsOverMax val="0"/>
  </c:chart>
  <c:spPr>
    <a:ln w="0"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 sz="1400" b="0"/>
            </a:pPr>
            <a:r>
              <a:rPr lang="ru-RU" sz="1400" b="1" i="0" baseline="0">
                <a:effectLst/>
              </a:rPr>
              <a:t>Среднее количество баллов за самостоятельное выполнение работы (из 24 баллов)</a:t>
            </a:r>
            <a:endParaRPr lang="ru-RU" sz="1400">
              <a:effectLst/>
            </a:endParaRPr>
          </a:p>
        </c:rich>
      </c:tx>
      <c:layout>
        <c:manualLayout>
          <c:xMode val="edge"/>
          <c:yMode val="edge"/>
          <c:x val="0.15594688026634032"/>
          <c:y val="2.6370745107638746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6.7087579737684202E-3"/>
          <c:y val="0.19330864463859826"/>
          <c:w val="0.99093264119857438"/>
          <c:h val="0.3297904832616522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000" b="1" baseline="0">
                    <a:solidFill>
                      <a:schemeClr val="tx1"/>
                    </a:solidFill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Лист1!$A$2:$A$25</c:f>
              <c:strCache>
                <c:ptCount val="24"/>
                <c:pt idx="0">
                  <c:v>МКДОУ «Д/С №16 «Теремок»</c:v>
                </c:pt>
                <c:pt idx="1">
                  <c:v>МКДОУ «Д/С №21 «Одуванчик»</c:v>
                </c:pt>
                <c:pt idx="2">
                  <c:v>МКДОУ «Д/С №20 «Огонек»</c:v>
                </c:pt>
                <c:pt idx="3">
                  <c:v>МКДОУ «Д/С №12 «Дюймовочка»</c:v>
                </c:pt>
                <c:pt idx="4">
                  <c:v>МКДОУ «Д/С  №5 «Тополек»</c:v>
                </c:pt>
                <c:pt idx="5">
                  <c:v>МКДОУ «Д/С  №4 «Радуга»</c:v>
                </c:pt>
                <c:pt idx="6">
                  <c:v>МКДОУ «Д/С №23 «Ягодка»</c:v>
                </c:pt>
                <c:pt idx="7">
                  <c:v>МКДОУ «ЦРР – Д/С №1 «Аленушка»</c:v>
                </c:pt>
                <c:pt idx="8">
                  <c:v>МДОУ Д/С №33 «Звездочка»</c:v>
                </c:pt>
                <c:pt idx="9">
                  <c:v>МКДОУ «ЦРР – Д/С №7 «Белочка»</c:v>
                </c:pt>
                <c:pt idx="10">
                  <c:v>МДОУ Д/С №4 «Березка»</c:v>
                </c:pt>
                <c:pt idx="11">
                  <c:v>МКДОУ «Д/С  №9 «Ласточка»</c:v>
                </c:pt>
                <c:pt idx="12">
                  <c:v>МКДОУ «Д/С  №3 «Березка»</c:v>
                </c:pt>
                <c:pt idx="13">
                  <c:v>МБДОУ «Д/С №2 «Сказка»</c:v>
                </c:pt>
                <c:pt idx="14">
                  <c:v>МКДОУ «Д/С №10 «Солнышко»</c:v>
                </c:pt>
                <c:pt idx="15">
                  <c:v>МКДОУ «Д/С №18 «Золотой ключик»</c:v>
                </c:pt>
                <c:pt idx="16">
                  <c:v>МКДОУ «Д/С №14 «Колобок»</c:v>
                </c:pt>
                <c:pt idx="17">
                  <c:v>МДОУ Д/С №3 «Аленушка»</c:v>
                </c:pt>
                <c:pt idx="18">
                  <c:v>МКДОУ «Д/С №22 «Ромашка»</c:v>
                </c:pt>
                <c:pt idx="19">
                  <c:v>МКДОУ «Д/С  №13 «Колосок»</c:v>
                </c:pt>
                <c:pt idx="20">
                  <c:v>МКДОУ «ЦРР – Д/С №6 «Журавушка»</c:v>
                </c:pt>
                <c:pt idx="21">
                  <c:v>МКДОУ «Д/С №11 «Ковылек»</c:v>
                </c:pt>
                <c:pt idx="22">
                  <c:v>МКДОУ «Д/С №8 «Звездочка»</c:v>
                </c:pt>
                <c:pt idx="23">
                  <c:v>МДОУ Д/С№18 «Тополек»</c:v>
                </c:pt>
              </c:strCache>
            </c:strRef>
          </c:cat>
          <c:val>
            <c:numRef>
              <c:f>Лист1!$B$2:$B$25</c:f>
              <c:numCache>
                <c:formatCode>0.00</c:formatCode>
                <c:ptCount val="24"/>
                <c:pt idx="0">
                  <c:v>20.175000000000001</c:v>
                </c:pt>
                <c:pt idx="1">
                  <c:v>18.428571428571427</c:v>
                </c:pt>
                <c:pt idx="2">
                  <c:v>0</c:v>
                </c:pt>
                <c:pt idx="3">
                  <c:v>9.6666666666666661</c:v>
                </c:pt>
                <c:pt idx="4">
                  <c:v>15</c:v>
                </c:pt>
                <c:pt idx="5">
                  <c:v>21.56</c:v>
                </c:pt>
                <c:pt idx="6">
                  <c:v>0</c:v>
                </c:pt>
                <c:pt idx="7">
                  <c:v>19.794871794871796</c:v>
                </c:pt>
                <c:pt idx="8">
                  <c:v>23</c:v>
                </c:pt>
                <c:pt idx="9">
                  <c:v>19.399999999999999</c:v>
                </c:pt>
                <c:pt idx="10">
                  <c:v>0</c:v>
                </c:pt>
                <c:pt idx="11">
                  <c:v>17.076923076923077</c:v>
                </c:pt>
                <c:pt idx="12">
                  <c:v>19</c:v>
                </c:pt>
                <c:pt idx="13">
                  <c:v>19.3</c:v>
                </c:pt>
                <c:pt idx="14">
                  <c:v>20.399999999999999</c:v>
                </c:pt>
                <c:pt idx="15">
                  <c:v>20</c:v>
                </c:pt>
                <c:pt idx="16">
                  <c:v>19.928571428571427</c:v>
                </c:pt>
                <c:pt idx="17">
                  <c:v>0</c:v>
                </c:pt>
                <c:pt idx="18">
                  <c:v>20.3</c:v>
                </c:pt>
                <c:pt idx="19">
                  <c:v>17.294117647058822</c:v>
                </c:pt>
                <c:pt idx="20">
                  <c:v>20.64</c:v>
                </c:pt>
                <c:pt idx="21">
                  <c:v>20</c:v>
                </c:pt>
                <c:pt idx="22">
                  <c:v>17.100000000000001</c:v>
                </c:pt>
                <c:pt idx="23">
                  <c:v>19.142857142857142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151-4B3A-A0EE-248682269A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2"/>
        <c:axId val="256000000"/>
        <c:axId val="290788416"/>
      </c:barChart>
      <c:catAx>
        <c:axId val="2560000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900"/>
            </a:pPr>
            <a:endParaRPr lang="ru-RU"/>
          </a:p>
        </c:txPr>
        <c:crossAx val="290788416"/>
        <c:crosses val="autoZero"/>
        <c:auto val="1"/>
        <c:lblAlgn val="ctr"/>
        <c:lblOffset val="100"/>
        <c:tickLblSkip val="1"/>
        <c:noMultiLvlLbl val="0"/>
      </c:catAx>
      <c:valAx>
        <c:axId val="290788416"/>
        <c:scaling>
          <c:orientation val="minMax"/>
          <c:min val="0"/>
        </c:scaling>
        <c:delete val="1"/>
        <c:axPos val="l"/>
        <c:numFmt formatCode="0" sourceLinked="0"/>
        <c:majorTickMark val="out"/>
        <c:minorTickMark val="none"/>
        <c:tickLblPos val="nextTo"/>
        <c:crossAx val="256000000"/>
        <c:crosses val="autoZero"/>
        <c:crossBetween val="between"/>
      </c:valAx>
    </c:plotArea>
    <c:plotVisOnly val="1"/>
    <c:dispBlanksAs val="gap"/>
    <c:showDLblsOverMax val="0"/>
  </c:chart>
  <c:spPr>
    <a:ln w="0"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6F68D-2F70-477F-A2FB-714706D4C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34</Pages>
  <Words>43204</Words>
  <Characters>246267</Characters>
  <Application>Microsoft Office Word</Application>
  <DocSecurity>0</DocSecurity>
  <Lines>2052</Lines>
  <Paragraphs>577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НАУЧНЫЙ ЦЕНТР1</dc:creator>
  <cp:lastModifiedBy>1</cp:lastModifiedBy>
  <cp:revision>32</cp:revision>
  <cp:lastPrinted>2020-04-30T08:18:00Z</cp:lastPrinted>
  <dcterms:created xsi:type="dcterms:W3CDTF">2020-04-29T23:04:00Z</dcterms:created>
  <dcterms:modified xsi:type="dcterms:W3CDTF">2020-06-01T09:20:00Z</dcterms:modified>
</cp:coreProperties>
</file>