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160" w:rsidRPr="00564060" w:rsidRDefault="009A0160" w:rsidP="009A0160">
      <w:pPr>
        <w:rPr>
          <w:b/>
          <w:sz w:val="28"/>
          <w:szCs w:val="28"/>
        </w:rPr>
      </w:pPr>
    </w:p>
    <w:p w:rsidR="009A0160" w:rsidRPr="00564060" w:rsidRDefault="009A0160" w:rsidP="009A0160">
      <w:pPr>
        <w:jc w:val="center"/>
        <w:rPr>
          <w:b/>
          <w:sz w:val="28"/>
          <w:szCs w:val="28"/>
        </w:rPr>
      </w:pPr>
      <w:r w:rsidRPr="00564060">
        <w:rPr>
          <w:b/>
          <w:sz w:val="28"/>
          <w:szCs w:val="28"/>
        </w:rPr>
        <w:t>Протокол №2</w:t>
      </w:r>
    </w:p>
    <w:p w:rsidR="009A0160" w:rsidRPr="00564060" w:rsidRDefault="009A0160" w:rsidP="009A0160">
      <w:pPr>
        <w:jc w:val="center"/>
        <w:rPr>
          <w:b/>
          <w:sz w:val="28"/>
          <w:szCs w:val="28"/>
        </w:rPr>
      </w:pPr>
    </w:p>
    <w:p w:rsidR="009A0160" w:rsidRPr="00564060" w:rsidRDefault="009A0160" w:rsidP="009A0160">
      <w:pPr>
        <w:jc w:val="center"/>
        <w:rPr>
          <w:sz w:val="28"/>
          <w:szCs w:val="28"/>
        </w:rPr>
      </w:pPr>
      <w:r w:rsidRPr="00564060">
        <w:rPr>
          <w:sz w:val="28"/>
          <w:szCs w:val="28"/>
        </w:rPr>
        <w:t xml:space="preserve">заседания районного МО  учителей технологии, музыки   и изобразительного искусства  13.11.2020г.      в формате ВКС    (платформа </w:t>
      </w:r>
      <w:r w:rsidRPr="00564060">
        <w:rPr>
          <w:sz w:val="28"/>
          <w:szCs w:val="28"/>
          <w:lang w:val="en-US"/>
        </w:rPr>
        <w:t>Zoom</w:t>
      </w:r>
      <w:r w:rsidRPr="00564060">
        <w:rPr>
          <w:sz w:val="28"/>
          <w:szCs w:val="28"/>
        </w:rPr>
        <w:t>)</w:t>
      </w:r>
    </w:p>
    <w:p w:rsidR="009A0160" w:rsidRPr="00564060" w:rsidRDefault="009A0160" w:rsidP="009A0160">
      <w:pPr>
        <w:jc w:val="center"/>
        <w:rPr>
          <w:b/>
          <w:i/>
          <w:sz w:val="28"/>
          <w:szCs w:val="28"/>
        </w:rPr>
      </w:pPr>
    </w:p>
    <w:p w:rsidR="009A0160" w:rsidRPr="00564060" w:rsidRDefault="009A0160" w:rsidP="009A0160">
      <w:pPr>
        <w:rPr>
          <w:sz w:val="28"/>
          <w:szCs w:val="28"/>
        </w:rPr>
      </w:pPr>
    </w:p>
    <w:p w:rsidR="009A0160" w:rsidRPr="00564060" w:rsidRDefault="009A0160" w:rsidP="009A0160">
      <w:pPr>
        <w:rPr>
          <w:sz w:val="28"/>
          <w:szCs w:val="28"/>
        </w:rPr>
      </w:pPr>
    </w:p>
    <w:p w:rsidR="009A0160" w:rsidRPr="00564060" w:rsidRDefault="009A0160" w:rsidP="009A0160">
      <w:pPr>
        <w:jc w:val="both"/>
        <w:rPr>
          <w:b/>
          <w:sz w:val="28"/>
          <w:szCs w:val="28"/>
        </w:rPr>
      </w:pPr>
      <w:r w:rsidRPr="00564060">
        <w:rPr>
          <w:b/>
          <w:sz w:val="28"/>
          <w:szCs w:val="28"/>
        </w:rPr>
        <w:t>Повестка  дня:</w:t>
      </w:r>
    </w:p>
    <w:p w:rsidR="009A0160" w:rsidRPr="00564060" w:rsidRDefault="009A0160" w:rsidP="009A0160">
      <w:pPr>
        <w:jc w:val="right"/>
        <w:rPr>
          <w:b/>
          <w:sz w:val="28"/>
          <w:szCs w:val="28"/>
        </w:rPr>
      </w:pPr>
    </w:p>
    <w:p w:rsidR="009A0160" w:rsidRPr="00564060" w:rsidRDefault="009A0160" w:rsidP="009A0160">
      <w:pPr>
        <w:jc w:val="both"/>
        <w:rPr>
          <w:sz w:val="28"/>
          <w:szCs w:val="28"/>
        </w:rPr>
      </w:pPr>
      <w:r w:rsidRPr="00564060">
        <w:rPr>
          <w:sz w:val="28"/>
          <w:szCs w:val="28"/>
        </w:rPr>
        <w:t>1.  Развитие творческих способностей учащихся  на уроках  изобразительного искусства путем подбора более эффективных педагогических технологий.</w:t>
      </w:r>
    </w:p>
    <w:p w:rsidR="009A0160" w:rsidRPr="00564060" w:rsidRDefault="009A0160" w:rsidP="009A0160">
      <w:pPr>
        <w:jc w:val="both"/>
        <w:rPr>
          <w:sz w:val="28"/>
          <w:szCs w:val="28"/>
        </w:rPr>
      </w:pPr>
      <w:r w:rsidRPr="00564060">
        <w:rPr>
          <w:sz w:val="28"/>
          <w:szCs w:val="28"/>
        </w:rPr>
        <w:t>(Мансурова Г.К., учитель изобразительного искусства МКОУ  СОШ № 15).</w:t>
      </w:r>
    </w:p>
    <w:p w:rsidR="009A0160" w:rsidRPr="00564060" w:rsidRDefault="009A0160" w:rsidP="009A0160">
      <w:pPr>
        <w:jc w:val="both"/>
        <w:rPr>
          <w:sz w:val="28"/>
          <w:szCs w:val="28"/>
        </w:rPr>
      </w:pPr>
      <w:r w:rsidRPr="00564060">
        <w:rPr>
          <w:sz w:val="28"/>
          <w:szCs w:val="28"/>
        </w:rPr>
        <w:t>2. Дистанционные методы обучения  в преподавании образовательной области «Технология» (</w:t>
      </w:r>
      <w:proofErr w:type="spellStart"/>
      <w:r w:rsidRPr="00564060">
        <w:rPr>
          <w:sz w:val="28"/>
          <w:szCs w:val="28"/>
        </w:rPr>
        <w:t>Анощенко</w:t>
      </w:r>
      <w:proofErr w:type="spellEnd"/>
      <w:r w:rsidRPr="00564060">
        <w:rPr>
          <w:sz w:val="28"/>
          <w:szCs w:val="28"/>
        </w:rPr>
        <w:t xml:space="preserve"> Л.В., учитель технологии МКОУ СОШ №1).</w:t>
      </w:r>
    </w:p>
    <w:p w:rsidR="009A0160" w:rsidRPr="00564060" w:rsidRDefault="009A0160" w:rsidP="009A0160">
      <w:pPr>
        <w:jc w:val="both"/>
        <w:rPr>
          <w:bCs/>
          <w:color w:val="000000"/>
          <w:sz w:val="28"/>
          <w:szCs w:val="28"/>
        </w:rPr>
      </w:pPr>
      <w:r w:rsidRPr="00564060">
        <w:rPr>
          <w:sz w:val="28"/>
          <w:szCs w:val="28"/>
        </w:rPr>
        <w:t>3.</w:t>
      </w:r>
      <w:r w:rsidRPr="00564060">
        <w:rPr>
          <w:bCs/>
          <w:color w:val="000000"/>
          <w:sz w:val="28"/>
          <w:szCs w:val="28"/>
        </w:rPr>
        <w:t xml:space="preserve">  Подготовка учащихся к муниципальному этапу проведения олимпиады  школьников  по технологии</w:t>
      </w:r>
      <w:r w:rsidRPr="00564060">
        <w:rPr>
          <w:sz w:val="28"/>
          <w:szCs w:val="28"/>
        </w:rPr>
        <w:t xml:space="preserve"> (</w:t>
      </w:r>
      <w:proofErr w:type="spellStart"/>
      <w:r w:rsidRPr="00564060">
        <w:rPr>
          <w:sz w:val="28"/>
          <w:szCs w:val="28"/>
        </w:rPr>
        <w:t>Гулякина</w:t>
      </w:r>
      <w:proofErr w:type="spellEnd"/>
      <w:r w:rsidRPr="00564060">
        <w:rPr>
          <w:sz w:val="28"/>
          <w:szCs w:val="28"/>
        </w:rPr>
        <w:t xml:space="preserve">  Л.М., учитель технологии МКОУ СОШ №10).</w:t>
      </w:r>
    </w:p>
    <w:p w:rsidR="009A0160" w:rsidRPr="00564060" w:rsidRDefault="009A0160" w:rsidP="009A0160">
      <w:pPr>
        <w:jc w:val="right"/>
        <w:rPr>
          <w:b/>
          <w:sz w:val="28"/>
          <w:szCs w:val="28"/>
        </w:rPr>
      </w:pPr>
    </w:p>
    <w:p w:rsidR="009A0160" w:rsidRPr="00564060" w:rsidRDefault="00564060" w:rsidP="00564060">
      <w:pPr>
        <w:ind w:left="1134"/>
        <w:jc w:val="both"/>
        <w:rPr>
          <w:sz w:val="28"/>
          <w:szCs w:val="28"/>
        </w:rPr>
      </w:pPr>
      <w:r w:rsidRPr="00564060">
        <w:rPr>
          <w:b/>
          <w:sz w:val="28"/>
          <w:szCs w:val="28"/>
        </w:rPr>
        <w:t>1.</w:t>
      </w:r>
      <w:r w:rsidR="009A0160" w:rsidRPr="00564060">
        <w:rPr>
          <w:b/>
          <w:sz w:val="28"/>
          <w:szCs w:val="28"/>
        </w:rPr>
        <w:t>Слушали:</w:t>
      </w:r>
      <w:r w:rsidR="009A0160" w:rsidRPr="00564060">
        <w:rPr>
          <w:sz w:val="28"/>
          <w:szCs w:val="28"/>
        </w:rPr>
        <w:t xml:space="preserve">   Мансурову </w:t>
      </w:r>
      <w:proofErr w:type="spellStart"/>
      <w:r w:rsidR="009A0160" w:rsidRPr="00564060">
        <w:rPr>
          <w:sz w:val="28"/>
          <w:szCs w:val="28"/>
        </w:rPr>
        <w:t>Гульзиру</w:t>
      </w:r>
      <w:proofErr w:type="spellEnd"/>
      <w:r w:rsidR="009A0160" w:rsidRPr="00564060">
        <w:rPr>
          <w:sz w:val="28"/>
          <w:szCs w:val="28"/>
        </w:rPr>
        <w:t xml:space="preserve"> </w:t>
      </w:r>
      <w:proofErr w:type="spellStart"/>
      <w:r w:rsidR="009A0160" w:rsidRPr="00564060">
        <w:rPr>
          <w:sz w:val="28"/>
          <w:szCs w:val="28"/>
        </w:rPr>
        <w:t>Курманалиевну</w:t>
      </w:r>
      <w:proofErr w:type="spellEnd"/>
      <w:r w:rsidR="009A0160" w:rsidRPr="00564060">
        <w:rPr>
          <w:sz w:val="28"/>
          <w:szCs w:val="28"/>
        </w:rPr>
        <w:t>, учителя изобразительного искусства МКОУ  СОШ № 15, по вопросу  «Развитие творческих способностей учащихся  на уроках  изобразительного искусства путем подбора более эффективных педагогических технологий».</w:t>
      </w:r>
      <w:r w:rsidR="009A0160" w:rsidRPr="00564060">
        <w:rPr>
          <w:rFonts w:eastAsia="MS Mincho"/>
          <w:sz w:val="28"/>
          <w:szCs w:val="28"/>
          <w:lang w:eastAsia="ja-JP"/>
        </w:rPr>
        <w:t xml:space="preserve"> В своем докладе она отметила, что традиционные методы обучения и формы организации учебного процесса не позволяют   в полной мере     развивать  познавательную  активность учащихся. Поэтому настала необходимость существенного изменения позиции ученика и учителя, создавать такие условия, в которых каждый ученик думает, открывает, размышляет, сомневается, спорит и приходит к определенному выводу. Порекомендовала коллегам использовать </w:t>
      </w:r>
      <w:r w:rsidR="009A0160" w:rsidRPr="00564060">
        <w:rPr>
          <w:sz w:val="28"/>
          <w:szCs w:val="28"/>
        </w:rPr>
        <w:t xml:space="preserve">на уроках изобразительного искусства  фильмы-презентации, демонстрации,  сопровождающиеся  лекцией и комментариями, где  в процессе просмотра дети вовлекаются в процесс общения, задают вопросы, коллективно рассматривают и обсуждают произведения искусств, </w:t>
      </w:r>
      <w:proofErr w:type="spellStart"/>
      <w:proofErr w:type="gramStart"/>
      <w:r w:rsidR="009A0160" w:rsidRPr="00564060">
        <w:rPr>
          <w:sz w:val="28"/>
          <w:szCs w:val="28"/>
        </w:rPr>
        <w:t>слайд-фильмы</w:t>
      </w:r>
      <w:proofErr w:type="spellEnd"/>
      <w:proofErr w:type="gramEnd"/>
      <w:r w:rsidR="009A0160" w:rsidRPr="00564060">
        <w:rPr>
          <w:sz w:val="28"/>
          <w:szCs w:val="28"/>
        </w:rPr>
        <w:t>, идеально подходит для поэтапного рисования, виртуальные экскурсии по музеям мира.</w:t>
      </w:r>
    </w:p>
    <w:p w:rsidR="00564060" w:rsidRDefault="00564060" w:rsidP="00564060">
      <w:pPr>
        <w:ind w:left="1134"/>
        <w:jc w:val="both"/>
        <w:rPr>
          <w:rFonts w:eastAsia="MS Mincho"/>
          <w:b/>
          <w:sz w:val="28"/>
          <w:szCs w:val="28"/>
          <w:lang w:eastAsia="ja-JP"/>
        </w:rPr>
      </w:pPr>
    </w:p>
    <w:p w:rsidR="009A0160" w:rsidRPr="00564060" w:rsidRDefault="009A0160" w:rsidP="00564060">
      <w:pPr>
        <w:ind w:left="1134"/>
        <w:jc w:val="both"/>
        <w:rPr>
          <w:rFonts w:eastAsia="MS Mincho"/>
          <w:b/>
          <w:sz w:val="28"/>
          <w:szCs w:val="28"/>
          <w:lang w:eastAsia="ja-JP"/>
        </w:rPr>
      </w:pPr>
      <w:r w:rsidRPr="00564060">
        <w:rPr>
          <w:rFonts w:eastAsia="MS Mincho"/>
          <w:b/>
          <w:sz w:val="28"/>
          <w:szCs w:val="28"/>
          <w:lang w:eastAsia="ja-JP"/>
        </w:rPr>
        <w:t>Решение:</w:t>
      </w:r>
    </w:p>
    <w:p w:rsidR="009A0160" w:rsidRPr="00564060" w:rsidRDefault="009A0160" w:rsidP="00564060">
      <w:pPr>
        <w:tabs>
          <w:tab w:val="left" w:pos="1560"/>
        </w:tabs>
        <w:ind w:left="1560"/>
        <w:jc w:val="both"/>
        <w:rPr>
          <w:sz w:val="28"/>
          <w:szCs w:val="28"/>
        </w:rPr>
      </w:pPr>
      <w:r w:rsidRPr="00564060">
        <w:rPr>
          <w:rFonts w:eastAsia="MS Mincho"/>
          <w:b/>
          <w:sz w:val="28"/>
          <w:szCs w:val="28"/>
          <w:lang w:eastAsia="ja-JP"/>
        </w:rPr>
        <w:t xml:space="preserve">  1.</w:t>
      </w:r>
      <w:r w:rsidRPr="00564060">
        <w:rPr>
          <w:rFonts w:eastAsia="MS Mincho"/>
          <w:sz w:val="28"/>
          <w:szCs w:val="28"/>
          <w:lang w:eastAsia="ja-JP"/>
        </w:rPr>
        <w:t xml:space="preserve"> Развивать творческие способности учащихся на уроках    </w:t>
      </w:r>
      <w:r w:rsidRPr="00564060">
        <w:rPr>
          <w:sz w:val="28"/>
          <w:szCs w:val="28"/>
        </w:rPr>
        <w:t>изобразительного искусства путем подбора более эффективных педагогических технологий.</w:t>
      </w:r>
    </w:p>
    <w:p w:rsidR="009A0160" w:rsidRPr="00564060" w:rsidRDefault="009A0160" w:rsidP="00564060">
      <w:pPr>
        <w:tabs>
          <w:tab w:val="left" w:pos="1560"/>
        </w:tabs>
        <w:ind w:left="1560"/>
        <w:jc w:val="both"/>
        <w:rPr>
          <w:rFonts w:eastAsia="MS Mincho"/>
          <w:b/>
          <w:sz w:val="28"/>
          <w:szCs w:val="28"/>
          <w:lang w:eastAsia="ja-JP"/>
        </w:rPr>
      </w:pPr>
      <w:r w:rsidRPr="00564060">
        <w:rPr>
          <w:sz w:val="28"/>
          <w:szCs w:val="28"/>
        </w:rPr>
        <w:t>2.</w:t>
      </w:r>
      <w:r w:rsidRPr="00564060">
        <w:rPr>
          <w:rFonts w:eastAsia="MS Mincho"/>
          <w:sz w:val="28"/>
          <w:szCs w:val="28"/>
          <w:lang w:eastAsia="ja-JP"/>
        </w:rPr>
        <w:t xml:space="preserve"> Использовать </w:t>
      </w:r>
      <w:r w:rsidRPr="00564060">
        <w:rPr>
          <w:sz w:val="28"/>
          <w:szCs w:val="28"/>
        </w:rPr>
        <w:t>на уроках изобразительного искусства  новые формы проведения уроков.</w:t>
      </w:r>
    </w:p>
    <w:p w:rsidR="009A0160" w:rsidRPr="00564060" w:rsidRDefault="009A0160" w:rsidP="00564060">
      <w:pPr>
        <w:ind w:left="1134"/>
        <w:jc w:val="both"/>
        <w:rPr>
          <w:color w:val="000000" w:themeColor="text1"/>
          <w:sz w:val="28"/>
          <w:szCs w:val="28"/>
        </w:rPr>
      </w:pPr>
    </w:p>
    <w:p w:rsidR="009A0160" w:rsidRPr="00564060" w:rsidRDefault="009A0160" w:rsidP="00564060">
      <w:pPr>
        <w:ind w:left="1134"/>
        <w:jc w:val="both"/>
        <w:rPr>
          <w:color w:val="000000" w:themeColor="text1"/>
          <w:sz w:val="28"/>
          <w:szCs w:val="28"/>
        </w:rPr>
      </w:pPr>
      <w:r w:rsidRPr="00564060">
        <w:rPr>
          <w:b/>
          <w:color w:val="000000" w:themeColor="text1"/>
          <w:sz w:val="28"/>
          <w:szCs w:val="28"/>
        </w:rPr>
        <w:t>2. Слушали:</w:t>
      </w:r>
      <w:r w:rsidRPr="00564060">
        <w:rPr>
          <w:color w:val="000000" w:themeColor="text1"/>
          <w:sz w:val="28"/>
          <w:szCs w:val="28"/>
        </w:rPr>
        <w:t xml:space="preserve"> </w:t>
      </w:r>
      <w:proofErr w:type="spellStart"/>
      <w:r w:rsidRPr="00564060">
        <w:rPr>
          <w:color w:val="000000" w:themeColor="text1"/>
          <w:sz w:val="28"/>
          <w:szCs w:val="28"/>
        </w:rPr>
        <w:t>Анощенко</w:t>
      </w:r>
      <w:proofErr w:type="spellEnd"/>
      <w:r w:rsidRPr="00564060">
        <w:rPr>
          <w:color w:val="000000" w:themeColor="text1"/>
          <w:sz w:val="28"/>
          <w:szCs w:val="28"/>
        </w:rPr>
        <w:t xml:space="preserve">  Любовь Васильевну, учителя технологии МКОУ СОШ №1, по вопросу «Дистанционные методы обучения  в преподавании образовательной области «Технология». В своем докладе она отметила, что основной  целью  дистанционного обучения является создание сотрудничества - "Учитель - Ученик" на основе нестандартных форм и методов взаимодействия, создания научно-методической системы непрерывного образования (как учителя, так и учащегося) в рамках единого образовательного пространства. Она рекомендовала коллегам  различные способы организации  дистанционного обучения.</w:t>
      </w:r>
    </w:p>
    <w:p w:rsidR="009A0160" w:rsidRPr="00564060" w:rsidRDefault="009A0160" w:rsidP="00564060">
      <w:pPr>
        <w:ind w:left="1134"/>
        <w:jc w:val="both"/>
        <w:rPr>
          <w:b/>
          <w:color w:val="000000" w:themeColor="text1"/>
          <w:sz w:val="28"/>
          <w:szCs w:val="28"/>
        </w:rPr>
      </w:pPr>
    </w:p>
    <w:p w:rsidR="009A0160" w:rsidRPr="00564060" w:rsidRDefault="009A0160" w:rsidP="00564060">
      <w:pPr>
        <w:pStyle w:val="1"/>
        <w:shd w:val="clear" w:color="auto" w:fill="FFFFFF"/>
        <w:spacing w:before="0" w:beforeAutospacing="0" w:after="225" w:afterAutospacing="0"/>
        <w:ind w:left="1134"/>
        <w:jc w:val="both"/>
        <w:rPr>
          <w:color w:val="000000" w:themeColor="text1"/>
          <w:sz w:val="28"/>
          <w:szCs w:val="28"/>
        </w:rPr>
      </w:pPr>
      <w:r w:rsidRPr="00564060">
        <w:rPr>
          <w:color w:val="000000" w:themeColor="text1"/>
          <w:sz w:val="28"/>
          <w:szCs w:val="28"/>
        </w:rPr>
        <w:t xml:space="preserve">Решение: </w:t>
      </w:r>
    </w:p>
    <w:p w:rsidR="009A0160" w:rsidRPr="00564060" w:rsidRDefault="009A0160" w:rsidP="00564060">
      <w:pPr>
        <w:pStyle w:val="1"/>
        <w:shd w:val="clear" w:color="auto" w:fill="FFFFFF"/>
        <w:tabs>
          <w:tab w:val="left" w:pos="1560"/>
        </w:tabs>
        <w:spacing w:before="0" w:beforeAutospacing="0" w:after="0" w:afterAutospacing="0"/>
        <w:ind w:left="1985"/>
        <w:jc w:val="both"/>
        <w:rPr>
          <w:rFonts w:ascii="Arial" w:hAnsi="Arial" w:cs="Arial"/>
          <w:b w:val="0"/>
          <w:bCs w:val="0"/>
          <w:color w:val="000000" w:themeColor="text1"/>
          <w:sz w:val="28"/>
          <w:szCs w:val="28"/>
        </w:rPr>
      </w:pPr>
      <w:r w:rsidRPr="00564060">
        <w:rPr>
          <w:b w:val="0"/>
          <w:color w:val="000000" w:themeColor="text1"/>
          <w:sz w:val="28"/>
          <w:szCs w:val="28"/>
        </w:rPr>
        <w:t>1. Изучить</w:t>
      </w:r>
      <w:r w:rsidRPr="00564060">
        <w:rPr>
          <w:color w:val="000000" w:themeColor="text1"/>
          <w:sz w:val="28"/>
          <w:szCs w:val="28"/>
        </w:rPr>
        <w:t xml:space="preserve"> </w:t>
      </w:r>
      <w:r w:rsidRPr="00564060">
        <w:rPr>
          <w:b w:val="0"/>
          <w:bCs w:val="0"/>
          <w:color w:val="000000" w:themeColor="text1"/>
          <w:sz w:val="28"/>
          <w:szCs w:val="28"/>
        </w:rPr>
        <w:t>методические рекомендации по организации дистанционного обучения.</w:t>
      </w:r>
    </w:p>
    <w:p w:rsidR="009A0160" w:rsidRPr="00564060" w:rsidRDefault="009A0160" w:rsidP="00564060">
      <w:pPr>
        <w:tabs>
          <w:tab w:val="left" w:pos="1560"/>
        </w:tabs>
        <w:ind w:left="1985"/>
        <w:jc w:val="both"/>
        <w:rPr>
          <w:color w:val="000000" w:themeColor="text1"/>
          <w:sz w:val="28"/>
          <w:szCs w:val="28"/>
        </w:rPr>
      </w:pPr>
      <w:r w:rsidRPr="00564060">
        <w:rPr>
          <w:color w:val="000000" w:themeColor="text1"/>
          <w:sz w:val="28"/>
          <w:szCs w:val="28"/>
        </w:rPr>
        <w:t>2. Использовать в работе различные способы организации дистанционного обучения на базе новых информационных технологий.</w:t>
      </w:r>
    </w:p>
    <w:p w:rsidR="009A0160" w:rsidRPr="00564060" w:rsidRDefault="009A0160" w:rsidP="00564060">
      <w:pPr>
        <w:tabs>
          <w:tab w:val="left" w:pos="1560"/>
        </w:tabs>
        <w:ind w:left="1985"/>
        <w:jc w:val="both"/>
        <w:rPr>
          <w:color w:val="000000" w:themeColor="text1"/>
          <w:sz w:val="28"/>
          <w:szCs w:val="28"/>
        </w:rPr>
      </w:pPr>
      <w:r w:rsidRPr="00564060">
        <w:rPr>
          <w:color w:val="000000" w:themeColor="text1"/>
          <w:sz w:val="28"/>
          <w:szCs w:val="28"/>
        </w:rPr>
        <w:t>3.Своевременно выявлять трудности в организации дистанционного обучения и находить пути их устранения.</w:t>
      </w:r>
    </w:p>
    <w:p w:rsidR="009A0160" w:rsidRPr="00564060" w:rsidRDefault="009A0160" w:rsidP="00564060">
      <w:pPr>
        <w:ind w:left="1134"/>
        <w:jc w:val="right"/>
        <w:rPr>
          <w:b/>
          <w:sz w:val="28"/>
          <w:szCs w:val="28"/>
        </w:rPr>
      </w:pPr>
    </w:p>
    <w:p w:rsidR="009A0160" w:rsidRPr="00564060" w:rsidRDefault="009A0160" w:rsidP="00564060">
      <w:pPr>
        <w:pStyle w:val="a3"/>
        <w:shd w:val="clear" w:color="auto" w:fill="FFFFFF"/>
        <w:spacing w:before="0" w:beforeAutospacing="0" w:after="0" w:afterAutospacing="0"/>
        <w:ind w:left="1134" w:right="141"/>
        <w:jc w:val="both"/>
        <w:rPr>
          <w:color w:val="000000"/>
          <w:sz w:val="28"/>
          <w:szCs w:val="28"/>
        </w:rPr>
      </w:pPr>
      <w:r w:rsidRPr="00564060">
        <w:rPr>
          <w:b/>
          <w:sz w:val="28"/>
          <w:szCs w:val="28"/>
        </w:rPr>
        <w:t>3. Слушали:</w:t>
      </w:r>
      <w:r w:rsidRPr="00564060">
        <w:rPr>
          <w:sz w:val="28"/>
          <w:szCs w:val="28"/>
        </w:rPr>
        <w:t xml:space="preserve"> </w:t>
      </w:r>
      <w:proofErr w:type="spellStart"/>
      <w:r w:rsidRPr="00564060">
        <w:rPr>
          <w:sz w:val="28"/>
          <w:szCs w:val="28"/>
        </w:rPr>
        <w:t>Гулякину</w:t>
      </w:r>
      <w:proofErr w:type="spellEnd"/>
      <w:r w:rsidRPr="00564060">
        <w:rPr>
          <w:sz w:val="28"/>
          <w:szCs w:val="28"/>
        </w:rPr>
        <w:t xml:space="preserve"> Людмилу Михайловну, учителя МКОУ СОШ №10, по вопросу «</w:t>
      </w:r>
      <w:r w:rsidRPr="00564060">
        <w:rPr>
          <w:bCs/>
          <w:color w:val="000000"/>
          <w:sz w:val="28"/>
          <w:szCs w:val="28"/>
        </w:rPr>
        <w:t>Подготовка учащихся к муниципальному этапу проведения олимпиады  школьников  по технологии</w:t>
      </w:r>
      <w:r w:rsidRPr="00564060">
        <w:rPr>
          <w:sz w:val="28"/>
          <w:szCs w:val="28"/>
        </w:rPr>
        <w:t xml:space="preserve">». В своем выступлении, она отметила, </w:t>
      </w:r>
      <w:r w:rsidRPr="00564060">
        <w:rPr>
          <w:color w:val="000000"/>
          <w:sz w:val="28"/>
          <w:szCs w:val="28"/>
          <w:u w:val="single"/>
        </w:rPr>
        <w:t xml:space="preserve"> </w:t>
      </w:r>
      <w:r w:rsidRPr="00564060">
        <w:rPr>
          <w:color w:val="000000"/>
          <w:sz w:val="28"/>
          <w:szCs w:val="28"/>
        </w:rPr>
        <w:t xml:space="preserve">что же нужно для успешной подготовки школьников к олимпиаде: </w:t>
      </w:r>
      <w:proofErr w:type="gramStart"/>
      <w:r w:rsidRPr="00564060">
        <w:rPr>
          <w:color w:val="000000"/>
          <w:sz w:val="28"/>
          <w:szCs w:val="28"/>
        </w:rPr>
        <w:t>это</w:t>
      </w:r>
      <w:proofErr w:type="gramEnd"/>
      <w:r w:rsidRPr="00564060">
        <w:rPr>
          <w:color w:val="000000"/>
          <w:sz w:val="28"/>
          <w:szCs w:val="28"/>
        </w:rPr>
        <w:t xml:space="preserve">  во-первых, желание учителя этим заниматься, а во-вторых, наличие пытливых, ищущих, увлеченных школьников. Обобщая свой опыт работы по подготовке обучающихся к олимпиаде по технологии, она выделила  два основных подхода:</w:t>
      </w:r>
    </w:p>
    <w:p w:rsidR="009A0160" w:rsidRPr="00564060" w:rsidRDefault="009A0160" w:rsidP="00564060">
      <w:pPr>
        <w:pStyle w:val="a3"/>
        <w:shd w:val="clear" w:color="auto" w:fill="FFFFFF"/>
        <w:spacing w:before="0" w:beforeAutospacing="0" w:after="0" w:afterAutospacing="0"/>
        <w:ind w:left="1134" w:right="141"/>
        <w:jc w:val="both"/>
        <w:rPr>
          <w:color w:val="000000"/>
          <w:sz w:val="28"/>
          <w:szCs w:val="28"/>
        </w:rPr>
      </w:pPr>
      <w:r w:rsidRPr="00564060">
        <w:rPr>
          <w:color w:val="000000"/>
          <w:sz w:val="28"/>
          <w:szCs w:val="28"/>
        </w:rPr>
        <w:t>- поддержание постоянного интереса к предмету путём выполнения нестандартных заданий и поощрения интереса к изучению внепрограммного материала через творческие задания, проблемные ситуации, конкурсные мероприятия;</w:t>
      </w:r>
    </w:p>
    <w:p w:rsidR="009A0160" w:rsidRPr="00564060" w:rsidRDefault="009A0160" w:rsidP="00564060">
      <w:pPr>
        <w:pStyle w:val="a3"/>
        <w:shd w:val="clear" w:color="auto" w:fill="FFFFFF"/>
        <w:spacing w:before="0" w:beforeAutospacing="0" w:after="0" w:afterAutospacing="0"/>
        <w:ind w:left="1134" w:right="141"/>
        <w:jc w:val="both"/>
        <w:rPr>
          <w:color w:val="000000"/>
          <w:sz w:val="28"/>
          <w:szCs w:val="28"/>
        </w:rPr>
      </w:pPr>
      <w:r w:rsidRPr="00564060">
        <w:rPr>
          <w:color w:val="000000"/>
          <w:sz w:val="28"/>
          <w:szCs w:val="28"/>
        </w:rPr>
        <w:t>- индивидуальный подход к каждому участнику олимпиады, корректное выстраивание образовательной траектории развития, учащегося.</w:t>
      </w:r>
    </w:p>
    <w:p w:rsidR="009A0160" w:rsidRPr="00564060" w:rsidRDefault="009A0160" w:rsidP="00564060">
      <w:pPr>
        <w:ind w:left="1134"/>
        <w:jc w:val="both"/>
        <w:rPr>
          <w:b/>
          <w:sz w:val="28"/>
          <w:szCs w:val="28"/>
        </w:rPr>
      </w:pPr>
      <w:r w:rsidRPr="00564060">
        <w:rPr>
          <w:color w:val="000000"/>
          <w:sz w:val="28"/>
          <w:szCs w:val="28"/>
        </w:rPr>
        <w:t>Она рекомендовала коллегам, как подготовить качественную презентацию, и провести предзащиту, научив автора проекта правильно пользоваться материалом, размещённым на слайдах, умело дополняя им свой доклад, на который при защите отводиться не более 7 минут.</w:t>
      </w:r>
    </w:p>
    <w:p w:rsidR="00A34040" w:rsidRPr="00564060" w:rsidRDefault="00A34040" w:rsidP="00564060">
      <w:pPr>
        <w:ind w:left="1134" w:right="141"/>
        <w:jc w:val="both"/>
        <w:rPr>
          <w:sz w:val="28"/>
          <w:szCs w:val="28"/>
        </w:rPr>
      </w:pPr>
      <w:r w:rsidRPr="00564060">
        <w:rPr>
          <w:sz w:val="28"/>
          <w:szCs w:val="28"/>
        </w:rPr>
        <w:t xml:space="preserve">Как председатель районного методического объединения, проанализировала  подготовку учащихся к олимпиадам по </w:t>
      </w:r>
      <w:r w:rsidRPr="00564060">
        <w:rPr>
          <w:sz w:val="28"/>
          <w:szCs w:val="28"/>
        </w:rPr>
        <w:lastRenderedPageBreak/>
        <w:t xml:space="preserve">технологии. Отметила школы, которые активно принимают участие.  </w:t>
      </w:r>
    </w:p>
    <w:p w:rsidR="009A0160" w:rsidRPr="00564060" w:rsidRDefault="009A0160" w:rsidP="00564060">
      <w:pPr>
        <w:rPr>
          <w:b/>
          <w:sz w:val="28"/>
          <w:szCs w:val="28"/>
        </w:rPr>
      </w:pPr>
    </w:p>
    <w:p w:rsidR="00564060" w:rsidRDefault="009A0160" w:rsidP="00564060">
      <w:pPr>
        <w:ind w:left="1134"/>
        <w:rPr>
          <w:b/>
          <w:sz w:val="28"/>
          <w:szCs w:val="28"/>
        </w:rPr>
      </w:pPr>
      <w:r w:rsidRPr="00564060">
        <w:rPr>
          <w:b/>
          <w:sz w:val="28"/>
          <w:szCs w:val="28"/>
        </w:rPr>
        <w:t>Решение:</w:t>
      </w:r>
    </w:p>
    <w:p w:rsidR="009A0160" w:rsidRPr="00564060" w:rsidRDefault="009A0160" w:rsidP="00564060">
      <w:pPr>
        <w:ind w:left="1560"/>
        <w:jc w:val="both"/>
        <w:rPr>
          <w:b/>
          <w:sz w:val="28"/>
          <w:szCs w:val="28"/>
        </w:rPr>
      </w:pPr>
      <w:r w:rsidRPr="00564060">
        <w:rPr>
          <w:b/>
          <w:sz w:val="28"/>
          <w:szCs w:val="28"/>
        </w:rPr>
        <w:t xml:space="preserve"> 1.</w:t>
      </w:r>
      <w:r w:rsidRPr="00564060">
        <w:rPr>
          <w:sz w:val="28"/>
          <w:szCs w:val="28"/>
        </w:rPr>
        <w:t xml:space="preserve"> Своевременно изучать методические рекомендации и учитывать  их при подготовке учащихся  к олимпиаде.</w:t>
      </w:r>
    </w:p>
    <w:p w:rsidR="009A0160" w:rsidRPr="00564060" w:rsidRDefault="009A0160" w:rsidP="00564060">
      <w:pPr>
        <w:ind w:left="1560"/>
        <w:jc w:val="both"/>
        <w:rPr>
          <w:b/>
          <w:sz w:val="28"/>
          <w:szCs w:val="28"/>
        </w:rPr>
      </w:pPr>
      <w:r w:rsidRPr="00564060">
        <w:rPr>
          <w:b/>
          <w:sz w:val="28"/>
          <w:szCs w:val="28"/>
        </w:rPr>
        <w:t>2.</w:t>
      </w:r>
      <w:r w:rsidRPr="00564060">
        <w:rPr>
          <w:sz w:val="28"/>
          <w:szCs w:val="28"/>
        </w:rPr>
        <w:t>Изучить</w:t>
      </w:r>
      <w:r w:rsidRPr="00564060">
        <w:rPr>
          <w:b/>
          <w:sz w:val="28"/>
          <w:szCs w:val="28"/>
        </w:rPr>
        <w:t xml:space="preserve"> </w:t>
      </w:r>
      <w:r w:rsidRPr="00564060">
        <w:rPr>
          <w:color w:val="000000"/>
          <w:sz w:val="28"/>
          <w:szCs w:val="28"/>
        </w:rPr>
        <w:t xml:space="preserve"> разработанные рекомендации по созданию презентаций для творческих проектов.</w:t>
      </w:r>
    </w:p>
    <w:p w:rsidR="009A0160" w:rsidRPr="00564060" w:rsidRDefault="009A0160" w:rsidP="00564060">
      <w:pPr>
        <w:ind w:left="1560"/>
        <w:jc w:val="both"/>
        <w:rPr>
          <w:sz w:val="28"/>
          <w:szCs w:val="28"/>
        </w:rPr>
      </w:pPr>
      <w:r w:rsidRPr="00564060">
        <w:rPr>
          <w:sz w:val="28"/>
          <w:szCs w:val="28"/>
        </w:rPr>
        <w:t>3.Преподавателям всех школ района активно готовить  учащихся к олимпиаде по технологии.</w:t>
      </w:r>
    </w:p>
    <w:p w:rsidR="00564060" w:rsidRDefault="00564060" w:rsidP="00564060">
      <w:pPr>
        <w:ind w:left="1560"/>
        <w:jc w:val="both"/>
        <w:rPr>
          <w:color w:val="000000"/>
          <w:sz w:val="28"/>
          <w:szCs w:val="28"/>
        </w:rPr>
      </w:pPr>
    </w:p>
    <w:p w:rsidR="00564060" w:rsidRDefault="00564060" w:rsidP="00564060">
      <w:pPr>
        <w:jc w:val="both"/>
        <w:rPr>
          <w:color w:val="000000"/>
          <w:sz w:val="28"/>
          <w:szCs w:val="28"/>
        </w:rPr>
      </w:pPr>
    </w:p>
    <w:p w:rsidR="00564060" w:rsidRDefault="00564060" w:rsidP="0056406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Руководитель </w:t>
      </w:r>
      <w:proofErr w:type="gramStart"/>
      <w:r>
        <w:rPr>
          <w:color w:val="000000"/>
          <w:sz w:val="28"/>
          <w:szCs w:val="28"/>
        </w:rPr>
        <w:t>районного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564060" w:rsidRDefault="00564060" w:rsidP="0056406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 учителей технологии,</w:t>
      </w:r>
    </w:p>
    <w:p w:rsidR="00564060" w:rsidRDefault="00564060" w:rsidP="0056406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музыки и </w:t>
      </w:r>
      <w:proofErr w:type="gramStart"/>
      <w:r>
        <w:rPr>
          <w:color w:val="000000"/>
          <w:sz w:val="28"/>
          <w:szCs w:val="28"/>
        </w:rPr>
        <w:t>изобразительного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564060" w:rsidRDefault="00564060" w:rsidP="0056406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искусства  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Гулякина</w:t>
      </w:r>
      <w:proofErr w:type="spellEnd"/>
      <w:r>
        <w:rPr>
          <w:color w:val="000000"/>
          <w:sz w:val="28"/>
          <w:szCs w:val="28"/>
        </w:rPr>
        <w:t xml:space="preserve"> Л.М.</w:t>
      </w:r>
    </w:p>
    <w:p w:rsidR="00564060" w:rsidRDefault="00564060" w:rsidP="00564060"/>
    <w:p w:rsidR="006D4B3D" w:rsidRDefault="006D4B3D"/>
    <w:sectPr w:rsidR="006D4B3D" w:rsidSect="009A016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9A0160"/>
    <w:rsid w:val="000A4FB2"/>
    <w:rsid w:val="00564060"/>
    <w:rsid w:val="006D4B3D"/>
    <w:rsid w:val="00707F1F"/>
    <w:rsid w:val="009A0160"/>
    <w:rsid w:val="00A3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A016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01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A016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6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680</Words>
  <Characters>3879</Characters>
  <Application>Microsoft Office Word</Application>
  <DocSecurity>0</DocSecurity>
  <Lines>32</Lines>
  <Paragraphs>9</Paragraphs>
  <ScaleCrop>false</ScaleCrop>
  <Company>Microsoft</Company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6</cp:revision>
  <dcterms:created xsi:type="dcterms:W3CDTF">2020-11-17T10:59:00Z</dcterms:created>
  <dcterms:modified xsi:type="dcterms:W3CDTF">2020-11-17T11:12:00Z</dcterms:modified>
</cp:coreProperties>
</file>