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D1B" w:rsidRPr="00DB3C90" w:rsidRDefault="002D1D1B" w:rsidP="002D1D1B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>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бюджетное </w:t>
      </w:r>
      <w:r w:rsidRPr="00DB3C90">
        <w:rPr>
          <w:rFonts w:ascii="Times New Roman" w:hAnsi="Times New Roman" w:cs="Times New Roman"/>
          <w:sz w:val="28"/>
          <w:szCs w:val="28"/>
        </w:rPr>
        <w:t xml:space="preserve"> общеобразовательное учреждение</w:t>
      </w:r>
    </w:p>
    <w:p w:rsidR="002D1D1B" w:rsidRPr="00DB3C90" w:rsidRDefault="002D1D1B" w:rsidP="002D1D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>«Средняя общеобразовательная школа №3</w:t>
      </w:r>
    </w:p>
    <w:p w:rsidR="002D1D1B" w:rsidRPr="00DB3C90" w:rsidRDefault="002D1D1B" w:rsidP="002D1D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>с углубленным изучением отдельных предметов»</w:t>
      </w:r>
    </w:p>
    <w:p w:rsidR="002D1D1B" w:rsidRPr="00DB3C90" w:rsidRDefault="002D1D1B" w:rsidP="002D1D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>г. Нефтекумск</w:t>
      </w:r>
    </w:p>
    <w:p w:rsidR="002D1D1B" w:rsidRPr="00DB3C90" w:rsidRDefault="002D1D1B" w:rsidP="002D1D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D1B" w:rsidRPr="00DB3C90" w:rsidRDefault="002D1D1B" w:rsidP="002D1D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1B" w:rsidRPr="00DB3C90" w:rsidRDefault="002D1D1B" w:rsidP="002D1D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1B" w:rsidRPr="00DB3C90" w:rsidRDefault="002D1D1B" w:rsidP="002D1D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1B" w:rsidRDefault="002D1D1B" w:rsidP="002D1D1B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5E261F">
        <w:rPr>
          <w:rFonts w:ascii="Times New Roman" w:hAnsi="Times New Roman" w:cs="Times New Roman"/>
          <w:sz w:val="72"/>
          <w:szCs w:val="72"/>
        </w:rPr>
        <w:t xml:space="preserve">Доклад </w:t>
      </w:r>
    </w:p>
    <w:p w:rsidR="002D1D1B" w:rsidRDefault="002D1D1B" w:rsidP="002D1D1B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5E261F">
        <w:rPr>
          <w:rFonts w:ascii="Times New Roman" w:hAnsi="Times New Roman" w:cs="Times New Roman"/>
          <w:sz w:val="72"/>
          <w:szCs w:val="72"/>
        </w:rPr>
        <w:t>на тему</w:t>
      </w:r>
    </w:p>
    <w:p w:rsidR="002D1D1B" w:rsidRPr="005E261F" w:rsidRDefault="002D1D1B" w:rsidP="002D1D1B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2D1D1B" w:rsidRPr="002D1D1B" w:rsidRDefault="002D1D1B" w:rsidP="002D1D1B">
      <w:pPr>
        <w:spacing w:line="240" w:lineRule="auto"/>
        <w:jc w:val="center"/>
        <w:rPr>
          <w:rFonts w:ascii="Times New Roman" w:hAnsi="Times New Roman" w:cs="Times New Roman"/>
          <w:b/>
          <w:color w:val="111111"/>
          <w:sz w:val="36"/>
          <w:szCs w:val="36"/>
        </w:rPr>
      </w:pPr>
      <w:r w:rsidRPr="002D1D1B">
        <w:rPr>
          <w:rFonts w:ascii="Times New Roman" w:hAnsi="Times New Roman" w:cs="Times New Roman"/>
          <w:b/>
          <w:i/>
          <w:sz w:val="44"/>
          <w:szCs w:val="44"/>
        </w:rPr>
        <w:t>"</w:t>
      </w:r>
      <w:r w:rsidRPr="002D1D1B">
        <w:rPr>
          <w:rFonts w:ascii="Times New Roman" w:hAnsi="Times New Roman" w:cs="Times New Roman"/>
          <w:b/>
          <w:i/>
          <w:color w:val="111111"/>
          <w:sz w:val="44"/>
          <w:szCs w:val="44"/>
        </w:rPr>
        <w:t>Современные образовательные технологии как средство реализации современных целей образования</w:t>
      </w:r>
      <w:r w:rsidRPr="005E261F">
        <w:rPr>
          <w:rFonts w:ascii="Times New Roman" w:hAnsi="Times New Roman" w:cs="Times New Roman"/>
          <w:b/>
          <w:i/>
          <w:sz w:val="40"/>
          <w:szCs w:val="40"/>
        </w:rPr>
        <w:t>"</w:t>
      </w:r>
    </w:p>
    <w:p w:rsidR="002D1D1B" w:rsidRDefault="002D1D1B" w:rsidP="002D1D1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2D1D1B" w:rsidRDefault="002D1D1B" w:rsidP="002D1D1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2D1D1B" w:rsidRPr="00DB3C90" w:rsidRDefault="002D1D1B" w:rsidP="002D1D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D1B" w:rsidRDefault="002D1D1B" w:rsidP="002D1D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D1D1B" w:rsidRDefault="002D1D1B" w:rsidP="002D1D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D1D1B" w:rsidRPr="00DB3C90" w:rsidRDefault="002D1D1B" w:rsidP="002D1D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>Доклад подготовил:</w:t>
      </w:r>
    </w:p>
    <w:p w:rsidR="002D1D1B" w:rsidRPr="00DB3C90" w:rsidRDefault="002D1D1B" w:rsidP="002D1D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>учитель физики МОУ СОШ №3</w:t>
      </w:r>
    </w:p>
    <w:p w:rsidR="002D1D1B" w:rsidRDefault="002D1D1B" w:rsidP="002D1D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Исмаилова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П.М.</w:t>
      </w:r>
      <w:r w:rsidRPr="00DB3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D1B" w:rsidRDefault="002D1D1B" w:rsidP="002D1D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1D1B" w:rsidRDefault="002D1D1B" w:rsidP="002D1D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1D1B" w:rsidRDefault="002D1D1B" w:rsidP="002D1D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2D1D1B" w:rsidRDefault="002D1D1B" w:rsidP="002D1D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1D1B" w:rsidRDefault="002D1D1B" w:rsidP="002D1D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1D1B" w:rsidRDefault="002D1D1B" w:rsidP="002D1D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1D1B" w:rsidRDefault="002D1D1B" w:rsidP="002D1D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DB3C90">
        <w:rPr>
          <w:rFonts w:ascii="Times New Roman" w:hAnsi="Times New Roman" w:cs="Times New Roman"/>
          <w:sz w:val="28"/>
          <w:szCs w:val="28"/>
        </w:rPr>
        <w:t>г. Нефтекумск</w:t>
      </w:r>
    </w:p>
    <w:p w:rsidR="002D1D1B" w:rsidRPr="005E261F" w:rsidRDefault="002D1D1B" w:rsidP="002D1D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2020г.</w:t>
      </w:r>
    </w:p>
    <w:p w:rsidR="005A3B51" w:rsidRPr="00EA0E7F" w:rsidRDefault="00C10C57" w:rsidP="002D1D1B">
      <w:pPr>
        <w:spacing w:line="240" w:lineRule="auto"/>
        <w:jc w:val="both"/>
        <w:rPr>
          <w:rFonts w:ascii="Times New Roman" w:hAnsi="Times New Roman" w:cs="Times New Roman"/>
          <w:b/>
          <w:color w:val="111111"/>
          <w:sz w:val="36"/>
          <w:szCs w:val="36"/>
        </w:rPr>
      </w:pPr>
      <w:r w:rsidRPr="00EA0E7F">
        <w:rPr>
          <w:rFonts w:ascii="Times New Roman" w:hAnsi="Times New Roman" w:cs="Times New Roman"/>
          <w:b/>
          <w:color w:val="111111"/>
          <w:sz w:val="36"/>
          <w:szCs w:val="36"/>
        </w:rPr>
        <w:lastRenderedPageBreak/>
        <w:t>Современные образовательные технологии как средство                 реализации современных целей образования.</w:t>
      </w:r>
    </w:p>
    <w:p w:rsidR="00925150" w:rsidRPr="00DA427A" w:rsidRDefault="00C10C57" w:rsidP="002D1D1B">
      <w:pPr>
        <w:spacing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31"/>
          <w:szCs w:val="31"/>
        </w:rPr>
        <w:t xml:space="preserve">       </w:t>
      </w:r>
      <w:r w:rsidR="00925150" w:rsidRPr="00DA427A">
        <w:rPr>
          <w:rFonts w:ascii="Times New Roman" w:hAnsi="Times New Roman" w:cs="Times New Roman"/>
          <w:color w:val="111111"/>
          <w:sz w:val="28"/>
          <w:szCs w:val="28"/>
        </w:rPr>
        <w:t xml:space="preserve">Качество </w:t>
      </w:r>
      <w:proofErr w:type="spellStart"/>
      <w:proofErr w:type="gramStart"/>
      <w:r w:rsidR="00925150" w:rsidRPr="00DA427A">
        <w:rPr>
          <w:rFonts w:ascii="Times New Roman" w:hAnsi="Times New Roman" w:cs="Times New Roman"/>
          <w:color w:val="111111"/>
          <w:sz w:val="28"/>
          <w:szCs w:val="28"/>
        </w:rPr>
        <w:t>образования-это</w:t>
      </w:r>
      <w:proofErr w:type="spellEnd"/>
      <w:proofErr w:type="gramEnd"/>
      <w:r w:rsidR="00925150" w:rsidRPr="00DA427A">
        <w:rPr>
          <w:rFonts w:ascii="Times New Roman" w:hAnsi="Times New Roman" w:cs="Times New Roman"/>
          <w:color w:val="111111"/>
          <w:sz w:val="28"/>
          <w:szCs w:val="28"/>
        </w:rPr>
        <w:t xml:space="preserve"> важнейший фактор становления человека, влияющий на изменение качества его жизни и общества в целом. Современное качественное </w:t>
      </w:r>
      <w:proofErr w:type="gramStart"/>
      <w:r w:rsidR="00925150" w:rsidRPr="00DA427A">
        <w:rPr>
          <w:rFonts w:ascii="Times New Roman" w:hAnsi="Times New Roman" w:cs="Times New Roman"/>
          <w:color w:val="111111"/>
          <w:sz w:val="28"/>
          <w:szCs w:val="28"/>
        </w:rPr>
        <w:t>образование-это</w:t>
      </w:r>
      <w:proofErr w:type="gramEnd"/>
      <w:r w:rsidR="00925150" w:rsidRPr="00DA427A">
        <w:rPr>
          <w:rFonts w:ascii="Times New Roman" w:hAnsi="Times New Roman" w:cs="Times New Roman"/>
          <w:color w:val="111111"/>
          <w:sz w:val="28"/>
          <w:szCs w:val="28"/>
        </w:rPr>
        <w:t xml:space="preserve"> прежде всего образование, способствующее становлению человека, развитию себя, своего образа как неповторимой индивидуальности. Сегодня важно не только сформировать знания, сколько развить в человеке механизмы его саморазвития, </w:t>
      </w:r>
      <w:proofErr w:type="spellStart"/>
      <w:r w:rsidR="00925150" w:rsidRPr="00DA427A">
        <w:rPr>
          <w:rFonts w:ascii="Times New Roman" w:hAnsi="Times New Roman" w:cs="Times New Roman"/>
          <w:color w:val="111111"/>
          <w:sz w:val="28"/>
          <w:szCs w:val="28"/>
        </w:rPr>
        <w:t>саморегуляции</w:t>
      </w:r>
      <w:proofErr w:type="spellEnd"/>
      <w:r w:rsidR="00925150" w:rsidRPr="00DA427A">
        <w:rPr>
          <w:rFonts w:ascii="Times New Roman" w:hAnsi="Times New Roman" w:cs="Times New Roman"/>
          <w:color w:val="111111"/>
          <w:sz w:val="28"/>
          <w:szCs w:val="28"/>
        </w:rPr>
        <w:t>, самовоспитания, тем самым помочь воспитаннику стать человеком, умеющим жить в мире и согласии с самим собой и окружающими, природой и культурой.</w:t>
      </w:r>
    </w:p>
    <w:p w:rsidR="00DA427A" w:rsidRPr="00DA427A" w:rsidRDefault="00C10C57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A427A" w:rsidRPr="00DA427A">
        <w:rPr>
          <w:color w:val="000000"/>
          <w:sz w:val="28"/>
          <w:szCs w:val="28"/>
        </w:rPr>
        <w:t xml:space="preserve">В настоящее время развитие педагогической технологии открывает большие возможности в поиске новых средств, форм и методов обучения и воспитания. Постоянно появляются подходы к организации этого процесса. Сегодня каждый педагог ищет наиболее эффективные пути усовершенствования учебного процесса, способы повышения мотивации к учёбе </w:t>
      </w:r>
      <w:proofErr w:type="gramStart"/>
      <w:r w:rsidR="00DA427A" w:rsidRPr="00DA427A">
        <w:rPr>
          <w:color w:val="000000"/>
          <w:sz w:val="28"/>
          <w:szCs w:val="28"/>
        </w:rPr>
        <w:t>обучающихся</w:t>
      </w:r>
      <w:proofErr w:type="gramEnd"/>
      <w:r w:rsidR="00DA427A" w:rsidRPr="00DA427A">
        <w:rPr>
          <w:color w:val="000000"/>
          <w:sz w:val="28"/>
          <w:szCs w:val="28"/>
        </w:rPr>
        <w:t xml:space="preserve"> и качества обучения. Овладение современными педагогическими технологиями, их применение учителем - обязательная компетенция профессиональной деятельности каждого педагога.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Сегодня понятие образовательной технологии может рассматриваться широко, как область педагогической науки и как конкретная образовательная технология. В педагогической литературе существует ряд определений понятия «педагогические технологии».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«</w:t>
      </w:r>
      <w:r w:rsidR="00CE1FD5">
        <w:rPr>
          <w:b/>
          <w:bCs/>
          <w:color w:val="000000"/>
          <w:sz w:val="28"/>
          <w:szCs w:val="28"/>
        </w:rPr>
        <w:t xml:space="preserve">Образовательные </w:t>
      </w:r>
      <w:r w:rsidRPr="00DA427A">
        <w:rPr>
          <w:b/>
          <w:bCs/>
          <w:color w:val="000000"/>
          <w:sz w:val="28"/>
          <w:szCs w:val="28"/>
        </w:rPr>
        <w:t xml:space="preserve"> технологии»-</w:t>
      </w:r>
      <w:r w:rsidRPr="00DA427A">
        <w:rPr>
          <w:color w:val="000000"/>
          <w:sz w:val="28"/>
          <w:szCs w:val="28"/>
        </w:rPr>
        <w:t> совокупность психолого-педагогических установок, определяющих специальный набор и компоновку форм, методов, способов, приёмов обучения, воспитательных средств: она есть организационно-методический инструментарий педагогического процесса»</w:t>
      </w:r>
      <w:proofErr w:type="gramStart"/>
      <w:r w:rsidRPr="00DA427A">
        <w:rPr>
          <w:color w:val="000000"/>
          <w:sz w:val="28"/>
          <w:szCs w:val="28"/>
        </w:rPr>
        <w:t>.(</w:t>
      </w:r>
      <w:proofErr w:type="gramEnd"/>
      <w:r w:rsidRPr="00DA427A">
        <w:rPr>
          <w:color w:val="000000"/>
          <w:sz w:val="28"/>
          <w:szCs w:val="28"/>
        </w:rPr>
        <w:t>Б.Т. Лихачёв)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Новые образовательные технологии зарождаются как результат научных исследований. Количество современных педагогических технологий достаточно велико.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 xml:space="preserve">К современным </w:t>
      </w:r>
      <w:proofErr w:type="spellStart"/>
      <w:r w:rsidR="00F64E43">
        <w:rPr>
          <w:b/>
          <w:bCs/>
          <w:color w:val="000000"/>
          <w:sz w:val="28"/>
          <w:szCs w:val="28"/>
        </w:rPr>
        <w:t>образотельным</w:t>
      </w:r>
      <w:proofErr w:type="spellEnd"/>
      <w:r w:rsidRPr="00DA427A">
        <w:rPr>
          <w:b/>
          <w:bCs/>
          <w:color w:val="000000"/>
          <w:sz w:val="28"/>
          <w:szCs w:val="28"/>
        </w:rPr>
        <w:t xml:space="preserve"> технологиям относятся:</w:t>
      </w:r>
    </w:p>
    <w:p w:rsidR="00DA427A" w:rsidRPr="00DA427A" w:rsidRDefault="00DA427A" w:rsidP="002D1D1B">
      <w:pPr>
        <w:pStyle w:val="a3"/>
        <w:numPr>
          <w:ilvl w:val="0"/>
          <w:numId w:val="1"/>
        </w:numPr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личностно-ориентированные технологии обучения: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-технология педагогических мастерских;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-технология обучения как учебного исследования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 xml:space="preserve">-технология коллективной </w:t>
      </w:r>
      <w:proofErr w:type="spellStart"/>
      <w:r w:rsidRPr="00DA427A">
        <w:rPr>
          <w:color w:val="000000"/>
          <w:sz w:val="28"/>
          <w:szCs w:val="28"/>
        </w:rPr>
        <w:t>мыследеятельности</w:t>
      </w:r>
      <w:proofErr w:type="spellEnd"/>
      <w:r w:rsidRPr="00DA427A">
        <w:rPr>
          <w:color w:val="000000"/>
          <w:sz w:val="28"/>
          <w:szCs w:val="28"/>
        </w:rPr>
        <w:t xml:space="preserve"> </w:t>
      </w:r>
      <w:proofErr w:type="gramStart"/>
      <w:r w:rsidRPr="00DA427A">
        <w:rPr>
          <w:color w:val="000000"/>
          <w:sz w:val="28"/>
          <w:szCs w:val="28"/>
        </w:rPr>
        <w:t xml:space="preserve">( </w:t>
      </w:r>
      <w:proofErr w:type="gramEnd"/>
      <w:r w:rsidRPr="00DA427A">
        <w:rPr>
          <w:color w:val="000000"/>
          <w:sz w:val="28"/>
          <w:szCs w:val="28"/>
        </w:rPr>
        <w:t>КМД);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-технология эвристического обучения;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-метод проектов;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lastRenderedPageBreak/>
        <w:t>-вероятностное образование;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proofErr w:type="gramStart"/>
      <w:r w:rsidRPr="00DA427A">
        <w:rPr>
          <w:color w:val="000000"/>
          <w:sz w:val="28"/>
          <w:szCs w:val="28"/>
        </w:rPr>
        <w:t xml:space="preserve">-развивающее образование (Л. В. </w:t>
      </w:r>
      <w:proofErr w:type="spellStart"/>
      <w:r w:rsidRPr="00DA427A">
        <w:rPr>
          <w:color w:val="000000"/>
          <w:sz w:val="28"/>
          <w:szCs w:val="28"/>
        </w:rPr>
        <w:t>Занков</w:t>
      </w:r>
      <w:proofErr w:type="spellEnd"/>
      <w:r w:rsidRPr="00DA427A">
        <w:rPr>
          <w:color w:val="000000"/>
          <w:sz w:val="28"/>
          <w:szCs w:val="28"/>
        </w:rPr>
        <w:t>, В.В. Давыдов.</w:t>
      </w:r>
      <w:proofErr w:type="gramEnd"/>
      <w:r w:rsidRPr="00DA427A">
        <w:rPr>
          <w:color w:val="000000"/>
          <w:sz w:val="28"/>
          <w:szCs w:val="28"/>
        </w:rPr>
        <w:t xml:space="preserve"> Д.Б. </w:t>
      </w:r>
      <w:proofErr w:type="spellStart"/>
      <w:r w:rsidRPr="00DA427A">
        <w:rPr>
          <w:color w:val="000000"/>
          <w:sz w:val="28"/>
          <w:szCs w:val="28"/>
        </w:rPr>
        <w:t>Эльконин</w:t>
      </w:r>
      <w:proofErr w:type="spellEnd"/>
      <w:proofErr w:type="gramStart"/>
      <w:r w:rsidRPr="00DA427A">
        <w:rPr>
          <w:color w:val="000000"/>
          <w:sz w:val="28"/>
          <w:szCs w:val="28"/>
        </w:rPr>
        <w:t xml:space="preserve"> )</w:t>
      </w:r>
      <w:proofErr w:type="gramEnd"/>
      <w:r w:rsidRPr="00DA427A">
        <w:rPr>
          <w:color w:val="000000"/>
          <w:sz w:val="28"/>
          <w:szCs w:val="28"/>
        </w:rPr>
        <w:t>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-«Школа диалога культур» – (</w:t>
      </w:r>
      <w:proofErr w:type="spellStart"/>
      <w:r w:rsidRPr="00DA427A">
        <w:rPr>
          <w:color w:val="000000"/>
          <w:sz w:val="28"/>
          <w:szCs w:val="28"/>
        </w:rPr>
        <w:t>В.С.Библер</w:t>
      </w:r>
      <w:proofErr w:type="spellEnd"/>
      <w:r w:rsidRPr="00DA427A">
        <w:rPr>
          <w:color w:val="000000"/>
          <w:sz w:val="28"/>
          <w:szCs w:val="28"/>
        </w:rPr>
        <w:t>);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-гуманитарно-личностная технология «Школа жизни»</w:t>
      </w:r>
      <w:proofErr w:type="gramStart"/>
      <w:r w:rsidRPr="00DA427A">
        <w:rPr>
          <w:color w:val="000000"/>
          <w:sz w:val="28"/>
          <w:szCs w:val="28"/>
        </w:rPr>
        <w:t>.(</w:t>
      </w:r>
      <w:proofErr w:type="gramEnd"/>
      <w:r w:rsidRPr="00DA427A">
        <w:rPr>
          <w:color w:val="000000"/>
          <w:sz w:val="28"/>
          <w:szCs w:val="28"/>
        </w:rPr>
        <w:t xml:space="preserve"> Ш.А. </w:t>
      </w:r>
      <w:proofErr w:type="spellStart"/>
      <w:r w:rsidRPr="00DA427A">
        <w:rPr>
          <w:color w:val="000000"/>
          <w:sz w:val="28"/>
          <w:szCs w:val="28"/>
        </w:rPr>
        <w:t>Амонашвили</w:t>
      </w:r>
      <w:proofErr w:type="spellEnd"/>
      <w:r w:rsidRPr="00DA427A">
        <w:rPr>
          <w:color w:val="000000"/>
          <w:sz w:val="28"/>
          <w:szCs w:val="28"/>
        </w:rPr>
        <w:t xml:space="preserve"> );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2) предметно- ориентированные технологии обучения: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-технология постановки цели;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 xml:space="preserve">-технология полного усвоения </w:t>
      </w:r>
      <w:proofErr w:type="gramStart"/>
      <w:r w:rsidRPr="00DA427A">
        <w:rPr>
          <w:color w:val="000000"/>
          <w:sz w:val="28"/>
          <w:szCs w:val="28"/>
        </w:rPr>
        <w:t xml:space="preserve">( </w:t>
      </w:r>
      <w:proofErr w:type="gramEnd"/>
      <w:r w:rsidRPr="00DA427A">
        <w:rPr>
          <w:color w:val="000000"/>
          <w:sz w:val="28"/>
          <w:szCs w:val="28"/>
        </w:rPr>
        <w:t>по материалам ( М.В. Кларина);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-технология педагогического процесса по С. Д. Шевченко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-технология концентрированного обучения;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 модульное обучение.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3)информационные технологии: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-информационно- коммуникационные;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-технология дистанционного обучения.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4) технологии оценивания достижений учащихся: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 xml:space="preserve">-технология « </w:t>
      </w:r>
      <w:proofErr w:type="spellStart"/>
      <w:r w:rsidRPr="00DA427A">
        <w:rPr>
          <w:color w:val="000000"/>
          <w:sz w:val="28"/>
          <w:szCs w:val="28"/>
        </w:rPr>
        <w:t>Портфолии</w:t>
      </w:r>
      <w:proofErr w:type="spellEnd"/>
      <w:r w:rsidRPr="00DA427A">
        <w:rPr>
          <w:color w:val="000000"/>
          <w:sz w:val="28"/>
          <w:szCs w:val="28"/>
        </w:rPr>
        <w:t>»;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</w:t>
      </w:r>
      <w:proofErr w:type="spellStart"/>
      <w:r w:rsidRPr="00DA427A">
        <w:rPr>
          <w:color w:val="000000"/>
          <w:sz w:val="28"/>
          <w:szCs w:val="28"/>
        </w:rPr>
        <w:t>безотметочное</w:t>
      </w:r>
      <w:proofErr w:type="spellEnd"/>
      <w:r w:rsidRPr="00DA427A">
        <w:rPr>
          <w:color w:val="000000"/>
          <w:sz w:val="28"/>
          <w:szCs w:val="28"/>
        </w:rPr>
        <w:t xml:space="preserve"> обучение;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-рейтинговые технологии.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5)интерактивные технологии: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-</w:t>
      </w:r>
      <w:r w:rsidRPr="00DA427A">
        <w:rPr>
          <w:color w:val="000000"/>
          <w:sz w:val="28"/>
          <w:szCs w:val="28"/>
        </w:rPr>
        <w:t>технология « Развитие критического мышления через чтение и письмо»;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-</w:t>
      </w:r>
      <w:r w:rsidRPr="00DA427A">
        <w:rPr>
          <w:color w:val="000000"/>
          <w:sz w:val="28"/>
          <w:szCs w:val="28"/>
        </w:rPr>
        <w:t>технология проведения дискуссий;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-технология « Дебаты»;</w:t>
      </w:r>
    </w:p>
    <w:p w:rsid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</w:t>
      </w:r>
      <w:proofErr w:type="spellStart"/>
      <w:r w:rsidRPr="00DA427A">
        <w:rPr>
          <w:color w:val="000000"/>
          <w:sz w:val="28"/>
          <w:szCs w:val="28"/>
        </w:rPr>
        <w:t>тренинговые</w:t>
      </w:r>
      <w:proofErr w:type="spellEnd"/>
      <w:r w:rsidRPr="00DA427A">
        <w:rPr>
          <w:color w:val="000000"/>
          <w:sz w:val="28"/>
          <w:szCs w:val="28"/>
        </w:rPr>
        <w:t xml:space="preserve"> технологии.</w:t>
      </w:r>
    </w:p>
    <w:p w:rsidR="00F64E43" w:rsidRDefault="00F64E43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b/>
          <w:color w:val="000000"/>
          <w:sz w:val="28"/>
          <w:szCs w:val="28"/>
        </w:rPr>
      </w:pPr>
      <w:r w:rsidRPr="00F64E43">
        <w:rPr>
          <w:b/>
          <w:color w:val="000000"/>
          <w:sz w:val="28"/>
          <w:szCs w:val="28"/>
        </w:rPr>
        <w:t>6)игровые технологии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Понятие </w:t>
      </w:r>
      <w:r w:rsidRPr="00DA427A">
        <w:rPr>
          <w:b/>
          <w:bCs/>
          <w:color w:val="000000"/>
          <w:sz w:val="28"/>
          <w:szCs w:val="28"/>
        </w:rPr>
        <w:t>« игровые технологии»</w:t>
      </w:r>
      <w:r w:rsidRPr="00DA427A">
        <w:rPr>
          <w:color w:val="000000"/>
          <w:sz w:val="28"/>
          <w:szCs w:val="28"/>
        </w:rPr>
        <w:t> включает обширную группу методов и приёмов организации педагогического процесса в форме различных педагогических игр. Игровая форма занятий создаётся на уроках при помощи игровых приёмов и ситуаций, выступающих как средство побуждения, стимулирования к учебной деятельности.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Реализация игровых приёмов и ситуаций при урочной форме занятий происходит по следующим основным направлениям: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 xml:space="preserve">-дидактическая цель ставится перед </w:t>
      </w:r>
      <w:proofErr w:type="gramStart"/>
      <w:r w:rsidRPr="00DA427A">
        <w:rPr>
          <w:color w:val="000000"/>
          <w:sz w:val="28"/>
          <w:szCs w:val="28"/>
        </w:rPr>
        <w:t>обучающимися</w:t>
      </w:r>
      <w:proofErr w:type="gramEnd"/>
      <w:r w:rsidRPr="00DA427A">
        <w:rPr>
          <w:color w:val="000000"/>
          <w:sz w:val="28"/>
          <w:szCs w:val="28"/>
        </w:rPr>
        <w:t xml:space="preserve"> в форме игровой задачи;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lastRenderedPageBreak/>
        <w:t>- учебная деятельность подчиняется правилам игры;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 учебный материал используется в качестве её средства;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proofErr w:type="gramStart"/>
      <w:r w:rsidRPr="00DA427A">
        <w:rPr>
          <w:color w:val="000000"/>
          <w:sz w:val="28"/>
          <w:szCs w:val="28"/>
        </w:rPr>
        <w:t>- в учебную деятельность вводится элемент соревнования, который переводит дидактическую задачу в игровую;</w:t>
      </w:r>
      <w:proofErr w:type="gramEnd"/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-успешное выполнение дидактического задания связывается с игровым результатом.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Игра школа профессиональной и семейной жизни, школа человеческих отношений. Но от обычной школы она отличается тем, что человек обучаясь в ходе игры, и не подозревает о том, что чему- то учится. Процесс обучения может вестись в форме монолога (учитель объясняет, ученик слушает) и в форме диалога (либо ученик задаёт вопрос учителю, если он чего-то не понял и в состоянии своё понимание зафиксировать, либо учитель опрашивает учеников с целью контроля). В игре нет легко опознаваемого источника знаний, нет обучаемого лица. Процесс обучения развивается на языке действий, учатся и учат все участники игры в результате контактов друг с другом. Игровое обучение ненавязчиво. Игра большей частью добровольна и желанна.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Место и роль игровой технологии в учебном процессе, сочетание элементов игры и учение во многом зависит от понимания учителем функций педагогических игр. Функции игры – её разнообразная полезность. У каждого вида игры своя полезность. Выделим наиболее важные функции игры как педагогического феномена культуры.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proofErr w:type="spellStart"/>
      <w:r w:rsidRPr="00DA427A">
        <w:rPr>
          <w:b/>
          <w:bCs/>
          <w:color w:val="000000"/>
          <w:sz w:val="28"/>
          <w:szCs w:val="28"/>
        </w:rPr>
        <w:t>Социокультурное</w:t>
      </w:r>
      <w:proofErr w:type="spellEnd"/>
      <w:r w:rsidRPr="00DA427A">
        <w:rPr>
          <w:b/>
          <w:bCs/>
          <w:color w:val="000000"/>
          <w:sz w:val="28"/>
          <w:szCs w:val="28"/>
        </w:rPr>
        <w:t xml:space="preserve"> назначение игры.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 xml:space="preserve">Игра – сильнейшее средство социализации ребёнка, включающее в себя как социально-контролируемые процессы целенаправленного воздействия их на становление личности, усвоение знаний, духовных ценностей и норм, присущих обществу или группе сверстников. Так и спонтанные процессы, влияющие на формирование человека. </w:t>
      </w:r>
      <w:proofErr w:type="spellStart"/>
      <w:r w:rsidRPr="00DA427A">
        <w:rPr>
          <w:color w:val="000000"/>
          <w:sz w:val="28"/>
          <w:szCs w:val="28"/>
        </w:rPr>
        <w:t>Социокультурное</w:t>
      </w:r>
      <w:proofErr w:type="spellEnd"/>
      <w:r w:rsidRPr="00DA427A">
        <w:rPr>
          <w:color w:val="000000"/>
          <w:sz w:val="28"/>
          <w:szCs w:val="28"/>
        </w:rPr>
        <w:t xml:space="preserve"> назначение игры может означать синтез усвоения человеком богатства культуры, формирование его как личности. </w:t>
      </w:r>
      <w:proofErr w:type="gramStart"/>
      <w:r w:rsidRPr="00DA427A">
        <w:rPr>
          <w:color w:val="000000"/>
          <w:sz w:val="28"/>
          <w:szCs w:val="28"/>
        </w:rPr>
        <w:t>Позволяющей</w:t>
      </w:r>
      <w:proofErr w:type="gramEnd"/>
      <w:r w:rsidRPr="00DA427A">
        <w:rPr>
          <w:color w:val="000000"/>
          <w:sz w:val="28"/>
          <w:szCs w:val="28"/>
        </w:rPr>
        <w:t xml:space="preserve"> функционировать в качестве полноправного члена коллектива.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Функция самореализации в игре.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 xml:space="preserve">Это одна из основных функций игры. Для ученика игра важна как сфера реализации себя как личности. Именно в этом плане ему важен сам процесс игры, а не и её результат, </w:t>
      </w:r>
      <w:proofErr w:type="spellStart"/>
      <w:r w:rsidRPr="00DA427A">
        <w:rPr>
          <w:color w:val="000000"/>
          <w:sz w:val="28"/>
          <w:szCs w:val="28"/>
        </w:rPr>
        <w:t>конкурентность</w:t>
      </w:r>
      <w:proofErr w:type="spellEnd"/>
      <w:r w:rsidRPr="00DA427A">
        <w:rPr>
          <w:color w:val="000000"/>
          <w:sz w:val="28"/>
          <w:szCs w:val="28"/>
        </w:rPr>
        <w:t xml:space="preserve"> или достижение какой – либо цели. Процесс игры – это пространство самореализации. Человеческая практика постоянно вводится в игровую ситуацию, чтобы раскрыть возможные или даже имеющие проблемы у человека и моделировать их.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proofErr w:type="spellStart"/>
      <w:r w:rsidRPr="00DA427A">
        <w:rPr>
          <w:b/>
          <w:bCs/>
          <w:color w:val="000000"/>
          <w:sz w:val="28"/>
          <w:szCs w:val="28"/>
        </w:rPr>
        <w:lastRenderedPageBreak/>
        <w:t>Коммуникативность</w:t>
      </w:r>
      <w:proofErr w:type="spellEnd"/>
      <w:r w:rsidRPr="00DA427A">
        <w:rPr>
          <w:b/>
          <w:bCs/>
          <w:color w:val="000000"/>
          <w:sz w:val="28"/>
          <w:szCs w:val="28"/>
        </w:rPr>
        <w:t xml:space="preserve"> игры.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Игра-деятельность коммуникативная, хотя по чисто игровым правилам и конкретная. Она вводит учащегося в реальный конте</w:t>
      </w:r>
      <w:proofErr w:type="gramStart"/>
      <w:r w:rsidRPr="00DA427A">
        <w:rPr>
          <w:color w:val="000000"/>
          <w:sz w:val="28"/>
          <w:szCs w:val="28"/>
        </w:rPr>
        <w:t>кст сл</w:t>
      </w:r>
      <w:proofErr w:type="gramEnd"/>
      <w:r w:rsidRPr="00DA427A">
        <w:rPr>
          <w:color w:val="000000"/>
          <w:sz w:val="28"/>
          <w:szCs w:val="28"/>
        </w:rPr>
        <w:t>ожнейших человеческих отношений. Любое игровое общество – коллектив. выступающий применительно к каждому игроку как организация и коммуникативное начало</w:t>
      </w:r>
      <w:proofErr w:type="gramStart"/>
      <w:r w:rsidRPr="00DA427A">
        <w:rPr>
          <w:color w:val="000000"/>
          <w:sz w:val="28"/>
          <w:szCs w:val="28"/>
        </w:rPr>
        <w:t xml:space="preserve"> .</w:t>
      </w:r>
      <w:proofErr w:type="gramEnd"/>
      <w:r w:rsidRPr="00DA427A">
        <w:rPr>
          <w:color w:val="000000"/>
          <w:sz w:val="28"/>
          <w:szCs w:val="28"/>
        </w:rPr>
        <w:t xml:space="preserve"> имеющее множество коммуникативных связей. Игра есть форма общения людей.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Диагностическая функция игры</w:t>
      </w:r>
      <w:r w:rsidRPr="00DA427A">
        <w:rPr>
          <w:color w:val="000000"/>
          <w:sz w:val="28"/>
          <w:szCs w:val="28"/>
        </w:rPr>
        <w:t>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Диагностика </w:t>
      </w:r>
      <w:r w:rsidRPr="00DA427A">
        <w:rPr>
          <w:color w:val="000000"/>
          <w:sz w:val="28"/>
          <w:szCs w:val="28"/>
        </w:rPr>
        <w:t xml:space="preserve">– способность распознавать, процесс постановки диагноза. Игра обладает </w:t>
      </w:r>
      <w:proofErr w:type="spellStart"/>
      <w:r w:rsidRPr="00DA427A">
        <w:rPr>
          <w:color w:val="000000"/>
          <w:sz w:val="28"/>
          <w:szCs w:val="28"/>
        </w:rPr>
        <w:t>предсказательностью</w:t>
      </w:r>
      <w:proofErr w:type="spellEnd"/>
      <w:r w:rsidRPr="00DA427A">
        <w:rPr>
          <w:color w:val="000000"/>
          <w:sz w:val="28"/>
          <w:szCs w:val="28"/>
        </w:rPr>
        <w:t xml:space="preserve">; она </w:t>
      </w:r>
      <w:proofErr w:type="spellStart"/>
      <w:r w:rsidRPr="00DA427A">
        <w:rPr>
          <w:color w:val="000000"/>
          <w:sz w:val="28"/>
          <w:szCs w:val="28"/>
        </w:rPr>
        <w:t>диагностичнее</w:t>
      </w:r>
      <w:proofErr w:type="spellEnd"/>
      <w:r w:rsidRPr="00DA427A">
        <w:rPr>
          <w:color w:val="000000"/>
          <w:sz w:val="28"/>
          <w:szCs w:val="28"/>
        </w:rPr>
        <w:t xml:space="preserve">, чем любая другая деятельность человека, </w:t>
      </w:r>
      <w:proofErr w:type="gramStart"/>
      <w:r w:rsidRPr="00DA427A">
        <w:rPr>
          <w:color w:val="000000"/>
          <w:sz w:val="28"/>
          <w:szCs w:val="28"/>
        </w:rPr>
        <w:t>во</w:t>
      </w:r>
      <w:proofErr w:type="gramEnd"/>
      <w:r w:rsidRPr="00DA427A">
        <w:rPr>
          <w:color w:val="000000"/>
          <w:sz w:val="28"/>
          <w:szCs w:val="28"/>
        </w:rPr>
        <w:t>- первых, потому, что индивид ведёт себя в игре на максимуме проявлений (интеллект, творчество); во – вторых, игра сама по себе - это особое « поле самовыражения».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proofErr w:type="spellStart"/>
      <w:r w:rsidRPr="00DA427A">
        <w:rPr>
          <w:b/>
          <w:bCs/>
          <w:color w:val="000000"/>
          <w:sz w:val="28"/>
          <w:szCs w:val="28"/>
        </w:rPr>
        <w:t>Игротерапевтическая</w:t>
      </w:r>
      <w:proofErr w:type="spellEnd"/>
      <w:r w:rsidRPr="00DA427A">
        <w:rPr>
          <w:b/>
          <w:bCs/>
          <w:color w:val="000000"/>
          <w:sz w:val="28"/>
          <w:szCs w:val="28"/>
        </w:rPr>
        <w:t xml:space="preserve"> функция игры</w:t>
      </w:r>
      <w:r w:rsidRPr="00DA427A">
        <w:rPr>
          <w:color w:val="000000"/>
          <w:sz w:val="28"/>
          <w:szCs w:val="28"/>
        </w:rPr>
        <w:t>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Игра может и должна быть использована для преодоления различных трудностей, возникающих у ученика в поведении, в общении с окружающими, в обучении. Оценивая терапевтическое значение игровых приёмов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 xml:space="preserve">Д.Б. </w:t>
      </w:r>
      <w:proofErr w:type="spellStart"/>
      <w:r w:rsidRPr="00DA427A">
        <w:rPr>
          <w:color w:val="000000"/>
          <w:sz w:val="28"/>
          <w:szCs w:val="28"/>
        </w:rPr>
        <w:t>Эльконин</w:t>
      </w:r>
      <w:proofErr w:type="spellEnd"/>
      <w:r w:rsidRPr="00DA427A">
        <w:rPr>
          <w:color w:val="000000"/>
          <w:sz w:val="28"/>
          <w:szCs w:val="28"/>
        </w:rPr>
        <w:t xml:space="preserve"> писал, что эффект игровой терапии определяется практикой новых социальных отношений, которые получает ребёнок в ролевой игре. Именно практика новых реальных отношений, в которые ролевая игра ставит ребёнка как </w:t>
      </w:r>
      <w:proofErr w:type="gramStart"/>
      <w:r w:rsidRPr="00DA427A">
        <w:rPr>
          <w:color w:val="000000"/>
          <w:sz w:val="28"/>
          <w:szCs w:val="28"/>
        </w:rPr>
        <w:t>со</w:t>
      </w:r>
      <w:proofErr w:type="gramEnd"/>
      <w:r w:rsidRPr="00DA427A">
        <w:rPr>
          <w:color w:val="000000"/>
          <w:sz w:val="28"/>
          <w:szCs w:val="28"/>
        </w:rPr>
        <w:t xml:space="preserve"> взрослым, так и со сверстниками, отношений свободы и сотрудничества взамен отношений принуждения и агрессии, приводит в конце концов к терапевтическому эффекту.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Функция коррекции в игре.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Психологическая коррекция в игре происходит естественно. Если все обучающиеся усвоили правила и сюжет игры, если каждый участник игры хорошо знает не только свою роль, но и роли своих партнёров. Если процесс игры и цель игры их объединяют. Коррекционные игры способны оказать помощь обучающимся с отклоняющимся поведением, помочь им справиться с переживаниями, препятствующими их нормальному самочувствию и общению со сверстниками в группе.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Игровые формы обучения, как никакая другая технология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способствует использованию различных способов мотивации.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Мотивы общения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1.Обучающиеся совместно решая задачи, участвуя в игре, учатся общаться, учитывать мнение товарищей.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proofErr w:type="gramStart"/>
      <w:r w:rsidRPr="00DA427A">
        <w:rPr>
          <w:color w:val="000000"/>
          <w:sz w:val="28"/>
          <w:szCs w:val="28"/>
        </w:rPr>
        <w:lastRenderedPageBreak/>
        <w:t>2.При решении коллективных задач используются разные возможности обучающихся; обучающиеся в практической деятельности на опыте осознают полезность и быстро соображающих и критически-оценивающих, и тщательно работающих, и осмотрительных, и рискованных сотоварищей.</w:t>
      </w:r>
      <w:proofErr w:type="gramEnd"/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3.Совместные эмоциональные переживания во время игры способствуют укреплению межличностных отношений.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Моральные мотивы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В игре каждый ученик может проявить себя, свои знания, умения, свой характер, волевые качества, своё отношение к деятельности, к людям.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Познавательные мотивы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 xml:space="preserve">Каждая игра имеет близкий результат (окончание игры), стимулирует </w:t>
      </w:r>
      <w:proofErr w:type="gramStart"/>
      <w:r w:rsidRPr="00DA427A">
        <w:rPr>
          <w:color w:val="000000"/>
          <w:sz w:val="28"/>
          <w:szCs w:val="28"/>
        </w:rPr>
        <w:t>обучающегося</w:t>
      </w:r>
      <w:proofErr w:type="gramEnd"/>
      <w:r w:rsidRPr="00DA427A">
        <w:rPr>
          <w:color w:val="000000"/>
          <w:sz w:val="28"/>
          <w:szCs w:val="28"/>
        </w:rPr>
        <w:t xml:space="preserve"> к достижению цели (победе).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Игра как средство общения, обучения и накопления жизненного опыта.</w:t>
      </w:r>
    </w:p>
    <w:p w:rsidR="00CE1FD5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A427A">
        <w:rPr>
          <w:color w:val="000000"/>
          <w:sz w:val="28"/>
          <w:szCs w:val="28"/>
        </w:rPr>
        <w:t xml:space="preserve">Главной целью является подготовка </w:t>
      </w:r>
      <w:proofErr w:type="gramStart"/>
      <w:r w:rsidRPr="00DA427A">
        <w:rPr>
          <w:color w:val="000000"/>
          <w:sz w:val="28"/>
          <w:szCs w:val="28"/>
        </w:rPr>
        <w:t>обучающихся</w:t>
      </w:r>
      <w:proofErr w:type="gramEnd"/>
      <w:r w:rsidRPr="00DA427A">
        <w:rPr>
          <w:color w:val="000000"/>
          <w:sz w:val="28"/>
          <w:szCs w:val="28"/>
        </w:rPr>
        <w:t xml:space="preserve"> к самостоятельной жизни. Обучающиеся должны быть способны: планировать, организовывать, и выполнять работу; оценивать результаты на каждом этапе; находить и использовать необходимую информацию. В связи с этим популярен метод проекта, обусловленный рациональным сочетанием теоретических знаний и практического опыта школьников для решения конкретных проблем.</w:t>
      </w:r>
    </w:p>
    <w:p w:rsidR="00DA427A" w:rsidRPr="00DA427A" w:rsidRDefault="00F64E43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7)м</w:t>
      </w:r>
      <w:r w:rsidR="00DA427A" w:rsidRPr="00DA427A">
        <w:rPr>
          <w:b/>
          <w:bCs/>
          <w:color w:val="000000"/>
          <w:sz w:val="28"/>
          <w:szCs w:val="28"/>
        </w:rPr>
        <w:t>етод проектов</w:t>
      </w:r>
      <w:r w:rsidR="00DA427A" w:rsidRPr="00DA427A">
        <w:rPr>
          <w:color w:val="000000"/>
          <w:sz w:val="28"/>
          <w:szCs w:val="28"/>
        </w:rPr>
        <w:t> — это способ достижения дидактической цели через детальную разработку проблемы (технологию), которая должна завершиться вполне реальным, осязаемым практическим результатом, оформленным тем или иным образом это совокупность приёмов, действий учащихся в их определённой последовательности для достижения поставленной задачи — решения проблемы, лично значимой для учащихся и оформленной в виде некоего конечного продукта.</w:t>
      </w:r>
      <w:proofErr w:type="gramEnd"/>
      <w:r w:rsidR="00DA427A" w:rsidRPr="00DA427A">
        <w:rPr>
          <w:color w:val="000000"/>
          <w:sz w:val="28"/>
          <w:szCs w:val="28"/>
        </w:rPr>
        <w:t xml:space="preserve"> (Е. С. </w:t>
      </w:r>
      <w:proofErr w:type="spellStart"/>
      <w:r w:rsidR="00DA427A" w:rsidRPr="00DA427A">
        <w:rPr>
          <w:color w:val="000000"/>
          <w:sz w:val="28"/>
          <w:szCs w:val="28"/>
        </w:rPr>
        <w:t>Полат</w:t>
      </w:r>
      <w:proofErr w:type="spellEnd"/>
      <w:r w:rsidR="00DA427A" w:rsidRPr="00DA427A">
        <w:rPr>
          <w:color w:val="000000"/>
          <w:sz w:val="28"/>
          <w:szCs w:val="28"/>
        </w:rPr>
        <w:t>)</w:t>
      </w:r>
    </w:p>
    <w:p w:rsidR="00CE1FD5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A427A" w:rsidRPr="00DA427A">
        <w:rPr>
          <w:color w:val="000000"/>
          <w:sz w:val="28"/>
          <w:szCs w:val="28"/>
        </w:rPr>
        <w:t xml:space="preserve">Выполнение творческого проекта повышает интерес к предмету. Развивает такие личностные качества как настойчивость, гибкость, </w:t>
      </w:r>
      <w:proofErr w:type="spellStart"/>
      <w:r w:rsidR="00DA427A" w:rsidRPr="00DA427A">
        <w:rPr>
          <w:color w:val="000000"/>
          <w:sz w:val="28"/>
          <w:szCs w:val="28"/>
        </w:rPr>
        <w:t>креативность</w:t>
      </w:r>
      <w:proofErr w:type="spellEnd"/>
      <w:r w:rsidR="00DA427A" w:rsidRPr="00DA427A">
        <w:rPr>
          <w:color w:val="000000"/>
          <w:sz w:val="28"/>
          <w:szCs w:val="28"/>
        </w:rPr>
        <w:t>, находчивость, а также приобретают навыки решения проблем.</w:t>
      </w:r>
    </w:p>
    <w:p w:rsidR="00DA427A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A427A" w:rsidRPr="00DA427A">
        <w:rPr>
          <w:color w:val="000000"/>
          <w:sz w:val="28"/>
          <w:szCs w:val="28"/>
        </w:rPr>
        <w:t>Пример и успехи одних обучающихся стимулируют других обучающихся, сплачивают и способствуют творческой активности.</w:t>
      </w:r>
    </w:p>
    <w:p w:rsidR="00DA427A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A427A" w:rsidRPr="00DA427A">
        <w:rPr>
          <w:color w:val="000000"/>
          <w:sz w:val="28"/>
          <w:szCs w:val="28"/>
        </w:rPr>
        <w:t>Применение метода проектов как ведущего в технологическом образовании способствует реализации дидактических функций.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Образовательная функция</w:t>
      </w:r>
      <w:r w:rsidRPr="00DA427A">
        <w:rPr>
          <w:color w:val="000000"/>
          <w:sz w:val="28"/>
          <w:szCs w:val="28"/>
        </w:rPr>
        <w:t xml:space="preserve"> подразумевает знакомство </w:t>
      </w:r>
      <w:proofErr w:type="gramStart"/>
      <w:r w:rsidRPr="00DA427A">
        <w:rPr>
          <w:color w:val="000000"/>
          <w:sz w:val="28"/>
          <w:szCs w:val="28"/>
        </w:rPr>
        <w:t>обучающихся</w:t>
      </w:r>
      <w:proofErr w:type="gramEnd"/>
      <w:r w:rsidRPr="00DA427A">
        <w:rPr>
          <w:color w:val="000000"/>
          <w:sz w:val="28"/>
          <w:szCs w:val="28"/>
        </w:rPr>
        <w:t xml:space="preserve"> с основными технологическими знаниями, умениями и технологиями.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Воспитательная функция </w:t>
      </w:r>
      <w:r w:rsidRPr="00DA427A">
        <w:rPr>
          <w:color w:val="000000"/>
          <w:sz w:val="28"/>
          <w:szCs w:val="28"/>
        </w:rPr>
        <w:t>состоит в развитии личностных качеств: деловитости, ответственности.</w:t>
      </w:r>
      <w:r w:rsidRPr="00DA427A">
        <w:rPr>
          <w:b/>
          <w:bCs/>
          <w:color w:val="000000"/>
          <w:sz w:val="28"/>
          <w:szCs w:val="28"/>
        </w:rPr>
        <w:t> </w:t>
      </w:r>
      <w:r w:rsidRPr="00DA427A">
        <w:rPr>
          <w:color w:val="000000"/>
          <w:sz w:val="28"/>
          <w:szCs w:val="28"/>
        </w:rPr>
        <w:t>Проектная</w:t>
      </w:r>
      <w:r w:rsidRPr="00DA427A">
        <w:rPr>
          <w:b/>
          <w:bCs/>
          <w:color w:val="000000"/>
          <w:sz w:val="28"/>
          <w:szCs w:val="28"/>
        </w:rPr>
        <w:t> </w:t>
      </w:r>
      <w:r w:rsidRPr="00DA427A">
        <w:rPr>
          <w:color w:val="000000"/>
          <w:sz w:val="28"/>
          <w:szCs w:val="28"/>
        </w:rPr>
        <w:t xml:space="preserve">деятельность обучающихся позволит реализовать их интересы и способности, приучит к ответственности </w:t>
      </w:r>
      <w:r w:rsidRPr="00DA427A">
        <w:rPr>
          <w:color w:val="000000"/>
          <w:sz w:val="28"/>
          <w:szCs w:val="28"/>
        </w:rPr>
        <w:lastRenderedPageBreak/>
        <w:t>за результаты своего труда, сформирует убеждение, что успех в деле зависит от личного вклада каждого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Развивающая функция </w:t>
      </w:r>
      <w:r w:rsidRPr="00DA427A">
        <w:rPr>
          <w:color w:val="000000"/>
          <w:sz w:val="28"/>
          <w:szCs w:val="28"/>
        </w:rPr>
        <w:t>состоит в том, что обучающиеся осознают возможности абстрактных технологических</w:t>
      </w:r>
      <w:r w:rsidRPr="00DA427A">
        <w:rPr>
          <w:b/>
          <w:bCs/>
          <w:color w:val="000000"/>
          <w:sz w:val="28"/>
          <w:szCs w:val="28"/>
        </w:rPr>
        <w:t> </w:t>
      </w:r>
      <w:r w:rsidRPr="00DA427A">
        <w:rPr>
          <w:color w:val="000000"/>
          <w:sz w:val="28"/>
          <w:szCs w:val="28"/>
        </w:rPr>
        <w:t>знаний и умений для анализа и решения практических задач.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Существуют различные типы проектов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</w:p>
    <w:p w:rsidR="00DA427A" w:rsidRPr="00DA427A" w:rsidRDefault="00DA427A" w:rsidP="002D1D1B">
      <w:pPr>
        <w:pStyle w:val="a3"/>
        <w:numPr>
          <w:ilvl w:val="0"/>
          <w:numId w:val="2"/>
        </w:numPr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DA427A">
        <w:rPr>
          <w:b/>
          <w:bCs/>
          <w:color w:val="000000"/>
          <w:sz w:val="28"/>
          <w:szCs w:val="28"/>
        </w:rPr>
        <w:t>Практико</w:t>
      </w:r>
      <w:proofErr w:type="spellEnd"/>
      <w:r w:rsidRPr="00DA427A">
        <w:rPr>
          <w:b/>
          <w:bCs/>
          <w:color w:val="000000"/>
          <w:sz w:val="28"/>
          <w:szCs w:val="28"/>
        </w:rPr>
        <w:t xml:space="preserve"> – ориентированный</w:t>
      </w:r>
      <w:proofErr w:type="gramEnd"/>
      <w:r w:rsidRPr="00DA427A">
        <w:rPr>
          <w:b/>
          <w:bCs/>
          <w:color w:val="000000"/>
          <w:sz w:val="28"/>
          <w:szCs w:val="28"/>
        </w:rPr>
        <w:t xml:space="preserve"> проект. </w:t>
      </w:r>
      <w:proofErr w:type="gramStart"/>
      <w:r w:rsidRPr="00DA427A">
        <w:rPr>
          <w:color w:val="000000"/>
          <w:sz w:val="28"/>
          <w:szCs w:val="28"/>
        </w:rPr>
        <w:t>Нацелен</w:t>
      </w:r>
      <w:proofErr w:type="gramEnd"/>
      <w:r w:rsidRPr="00DA427A">
        <w:rPr>
          <w:color w:val="000000"/>
          <w:sz w:val="28"/>
          <w:szCs w:val="28"/>
        </w:rPr>
        <w:t xml:space="preserve"> на социальные интересы самих обучающихся.</w:t>
      </w:r>
    </w:p>
    <w:p w:rsidR="00DA427A" w:rsidRPr="00DA427A" w:rsidRDefault="00DA427A" w:rsidP="002D1D1B">
      <w:pPr>
        <w:pStyle w:val="a3"/>
        <w:numPr>
          <w:ilvl w:val="0"/>
          <w:numId w:val="2"/>
        </w:numPr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Исследовательский проект. </w:t>
      </w:r>
      <w:r w:rsidRPr="00DA427A">
        <w:rPr>
          <w:color w:val="000000"/>
          <w:sz w:val="28"/>
          <w:szCs w:val="28"/>
        </w:rPr>
        <w:t>Включает обоснование актуальности избранной темы.</w:t>
      </w:r>
    </w:p>
    <w:p w:rsidR="00DA427A" w:rsidRPr="00DA427A" w:rsidRDefault="00DA427A" w:rsidP="002D1D1B">
      <w:pPr>
        <w:pStyle w:val="a3"/>
        <w:numPr>
          <w:ilvl w:val="0"/>
          <w:numId w:val="2"/>
        </w:numPr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Информационный проект. </w:t>
      </w:r>
      <w:r w:rsidRPr="00DA427A">
        <w:rPr>
          <w:color w:val="000000"/>
          <w:sz w:val="28"/>
          <w:szCs w:val="28"/>
        </w:rPr>
        <w:t xml:space="preserve">Направлен на </w:t>
      </w:r>
      <w:proofErr w:type="gramStart"/>
      <w:r w:rsidRPr="00DA427A">
        <w:rPr>
          <w:color w:val="000000"/>
          <w:sz w:val="28"/>
          <w:szCs w:val="28"/>
        </w:rPr>
        <w:t>сбор</w:t>
      </w:r>
      <w:proofErr w:type="gramEnd"/>
      <w:r w:rsidRPr="00DA427A">
        <w:rPr>
          <w:color w:val="000000"/>
          <w:sz w:val="28"/>
          <w:szCs w:val="28"/>
        </w:rPr>
        <w:t xml:space="preserve"> информации о </w:t>
      </w:r>
      <w:proofErr w:type="gramStart"/>
      <w:r w:rsidRPr="00DA427A">
        <w:rPr>
          <w:color w:val="000000"/>
          <w:sz w:val="28"/>
          <w:szCs w:val="28"/>
        </w:rPr>
        <w:t>каком</w:t>
      </w:r>
      <w:proofErr w:type="gramEnd"/>
      <w:r w:rsidRPr="00DA427A">
        <w:rPr>
          <w:color w:val="000000"/>
          <w:sz w:val="28"/>
          <w:szCs w:val="28"/>
        </w:rPr>
        <w:t>- то объекте, явлении с целью её</w:t>
      </w:r>
      <w:r w:rsidRPr="00DA427A">
        <w:rPr>
          <w:b/>
          <w:bCs/>
          <w:color w:val="000000"/>
          <w:sz w:val="28"/>
          <w:szCs w:val="28"/>
        </w:rPr>
        <w:t> </w:t>
      </w:r>
      <w:r w:rsidRPr="00DA427A">
        <w:rPr>
          <w:color w:val="000000"/>
          <w:sz w:val="28"/>
          <w:szCs w:val="28"/>
        </w:rPr>
        <w:t>анализа, обобщения, представления для широкой аудитории.</w:t>
      </w:r>
    </w:p>
    <w:p w:rsidR="00DA427A" w:rsidRPr="00DA427A" w:rsidRDefault="00DA427A" w:rsidP="002D1D1B">
      <w:pPr>
        <w:pStyle w:val="a3"/>
        <w:numPr>
          <w:ilvl w:val="0"/>
          <w:numId w:val="2"/>
        </w:numPr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Ролевой проект. Разработка и реализация такого проекта наиболее сложна. </w:t>
      </w:r>
      <w:r w:rsidRPr="00DA427A">
        <w:rPr>
          <w:color w:val="000000"/>
          <w:sz w:val="28"/>
          <w:szCs w:val="28"/>
        </w:rPr>
        <w:t xml:space="preserve">Участвуя в </w:t>
      </w:r>
      <w:proofErr w:type="gramStart"/>
      <w:r w:rsidRPr="00DA427A">
        <w:rPr>
          <w:color w:val="000000"/>
          <w:sz w:val="28"/>
          <w:szCs w:val="28"/>
        </w:rPr>
        <w:t>нём</w:t>
      </w:r>
      <w:proofErr w:type="gramEnd"/>
      <w:r w:rsidRPr="00DA427A">
        <w:rPr>
          <w:color w:val="000000"/>
          <w:sz w:val="28"/>
          <w:szCs w:val="28"/>
        </w:rPr>
        <w:t xml:space="preserve"> проектанты берут</w:t>
      </w:r>
      <w:r w:rsidRPr="00DA427A">
        <w:rPr>
          <w:b/>
          <w:bCs/>
          <w:color w:val="000000"/>
          <w:sz w:val="28"/>
          <w:szCs w:val="28"/>
        </w:rPr>
        <w:t> </w:t>
      </w:r>
      <w:r w:rsidRPr="00DA427A">
        <w:rPr>
          <w:color w:val="000000"/>
          <w:sz w:val="28"/>
          <w:szCs w:val="28"/>
        </w:rPr>
        <w:t>на себя роли литературных или исторических персонажей.</w:t>
      </w:r>
    </w:p>
    <w:p w:rsidR="00DA427A" w:rsidRPr="00DA427A" w:rsidRDefault="00DA427A" w:rsidP="002D1D1B">
      <w:pPr>
        <w:pStyle w:val="a3"/>
        <w:numPr>
          <w:ilvl w:val="0"/>
          <w:numId w:val="2"/>
        </w:numPr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b/>
          <w:bCs/>
          <w:color w:val="000000"/>
          <w:sz w:val="28"/>
          <w:szCs w:val="28"/>
        </w:rPr>
        <w:t>Творческий проект. </w:t>
      </w:r>
      <w:r w:rsidRPr="00DA427A">
        <w:rPr>
          <w:color w:val="000000"/>
          <w:sz w:val="28"/>
          <w:szCs w:val="28"/>
        </w:rPr>
        <w:t>Предполагает максимально свободный и нетрадиционный подход к оформлению</w:t>
      </w:r>
      <w:r w:rsidRPr="00DA427A">
        <w:rPr>
          <w:b/>
          <w:bCs/>
          <w:color w:val="000000"/>
          <w:sz w:val="28"/>
          <w:szCs w:val="28"/>
        </w:rPr>
        <w:t> </w:t>
      </w:r>
      <w:r w:rsidRPr="00DA427A">
        <w:rPr>
          <w:color w:val="000000"/>
          <w:sz w:val="28"/>
          <w:szCs w:val="28"/>
        </w:rPr>
        <w:t>результатов.</w:t>
      </w:r>
    </w:p>
    <w:p w:rsidR="00DA427A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DA427A" w:rsidRPr="00DA427A">
        <w:rPr>
          <w:color w:val="000000"/>
          <w:sz w:val="28"/>
          <w:szCs w:val="28"/>
        </w:rPr>
        <w:t>Вовлечение обучающихся в проектную деятельность средствами проектного обучения влияет на развитие их творческой активности, эффективность которой зависит не только от внутренней стимуляции (со стороны обучающихся), но и от стимулирования этой мотивации извне (со стороны учителя). Метод творческих проектов является одним из наиболее значимых в реализации Федеральных государственных общеобразовательных стандартов нового поколения.</w:t>
      </w:r>
    </w:p>
    <w:p w:rsidR="00DA427A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</w:t>
      </w:r>
      <w:r w:rsidR="00F64E43">
        <w:rPr>
          <w:b/>
          <w:bCs/>
          <w:color w:val="000000"/>
          <w:sz w:val="28"/>
          <w:szCs w:val="28"/>
        </w:rPr>
        <w:t>)</w:t>
      </w:r>
      <w:proofErr w:type="spellStart"/>
      <w:r w:rsidR="00F64E43">
        <w:rPr>
          <w:b/>
          <w:bCs/>
          <w:color w:val="000000"/>
          <w:sz w:val="28"/>
          <w:szCs w:val="28"/>
        </w:rPr>
        <w:t>з</w:t>
      </w:r>
      <w:r w:rsidR="00DA427A" w:rsidRPr="00DA427A">
        <w:rPr>
          <w:b/>
          <w:bCs/>
          <w:color w:val="000000"/>
          <w:sz w:val="28"/>
          <w:szCs w:val="28"/>
        </w:rPr>
        <w:t>доровьесберегающие</w:t>
      </w:r>
      <w:proofErr w:type="spellEnd"/>
      <w:r w:rsidR="00DA427A" w:rsidRPr="00DA427A">
        <w:rPr>
          <w:b/>
          <w:bCs/>
          <w:color w:val="000000"/>
          <w:sz w:val="28"/>
          <w:szCs w:val="28"/>
        </w:rPr>
        <w:t xml:space="preserve"> образовательные технологии</w:t>
      </w:r>
    </w:p>
    <w:p w:rsidR="00DA427A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A427A" w:rsidRPr="00DA427A">
        <w:rPr>
          <w:color w:val="000000"/>
          <w:sz w:val="28"/>
          <w:szCs w:val="28"/>
        </w:rPr>
        <w:t>Проблема здоровья сейчас у всех на слуху. Немецкий философ А.Шопен</w:t>
      </w:r>
      <w:r w:rsidR="00DA427A" w:rsidRPr="00DA427A">
        <w:rPr>
          <w:color w:val="000000"/>
          <w:sz w:val="28"/>
          <w:szCs w:val="28"/>
        </w:rPr>
        <w:softHyphen/>
        <w:t>гауэр говорил: « Здоровье до того перевешивает все остальные блага, что здо</w:t>
      </w:r>
      <w:r w:rsidR="00DA427A" w:rsidRPr="00DA427A">
        <w:rPr>
          <w:color w:val="000000"/>
          <w:sz w:val="28"/>
          <w:szCs w:val="28"/>
        </w:rPr>
        <w:softHyphen/>
        <w:t>ровый нищий счастливее больного короля».</w:t>
      </w:r>
    </w:p>
    <w:p w:rsidR="00DA427A" w:rsidRPr="00DA427A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A427A" w:rsidRPr="00DA427A">
        <w:rPr>
          <w:color w:val="000000"/>
          <w:sz w:val="28"/>
          <w:szCs w:val="28"/>
        </w:rPr>
        <w:t>Закономерно возросло внимание к здоровью школьников, потому что состояние здоровья подрастающего поколени</w:t>
      </w:r>
      <w:proofErr w:type="gramStart"/>
      <w:r w:rsidR="00DA427A" w:rsidRPr="00DA427A">
        <w:rPr>
          <w:color w:val="000000"/>
          <w:sz w:val="28"/>
          <w:szCs w:val="28"/>
        </w:rPr>
        <w:t>я-</w:t>
      </w:r>
      <w:proofErr w:type="gramEnd"/>
      <w:r w:rsidR="00DA427A" w:rsidRPr="00DA427A">
        <w:rPr>
          <w:color w:val="000000"/>
          <w:sz w:val="28"/>
          <w:szCs w:val="28"/>
        </w:rPr>
        <w:t xml:space="preserve"> важнейший показатель благополучия об</w:t>
      </w:r>
      <w:r w:rsidR="00DA427A" w:rsidRPr="00DA427A">
        <w:rPr>
          <w:color w:val="000000"/>
          <w:sz w:val="28"/>
          <w:szCs w:val="28"/>
        </w:rPr>
        <w:softHyphen/>
        <w:t>щества и государства, отражающую не только настоящую ситуацию, но и даю</w:t>
      </w:r>
      <w:r w:rsidR="00DA427A" w:rsidRPr="00DA427A">
        <w:rPr>
          <w:color w:val="000000"/>
          <w:sz w:val="28"/>
          <w:szCs w:val="28"/>
        </w:rPr>
        <w:softHyphen/>
        <w:t>щий точный прогноз на будущее.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 xml:space="preserve">Педагогическая общественность всё больше осознаёт, что именно учитель может сделать для школьника в плане сохранения здоровья больше, чем врач. Но для этого нужно обучиться </w:t>
      </w:r>
      <w:proofErr w:type="spellStart"/>
      <w:r w:rsidRPr="00DA427A">
        <w:rPr>
          <w:color w:val="000000"/>
          <w:sz w:val="28"/>
          <w:szCs w:val="28"/>
        </w:rPr>
        <w:t>здоровьесберегающим</w:t>
      </w:r>
      <w:proofErr w:type="spellEnd"/>
      <w:r w:rsidRPr="00DA427A">
        <w:rPr>
          <w:color w:val="000000"/>
          <w:sz w:val="28"/>
          <w:szCs w:val="28"/>
        </w:rPr>
        <w:t xml:space="preserve"> образовательным техно</w:t>
      </w:r>
      <w:r w:rsidRPr="00DA427A">
        <w:rPr>
          <w:color w:val="000000"/>
          <w:sz w:val="28"/>
          <w:szCs w:val="28"/>
        </w:rPr>
        <w:softHyphen/>
        <w:t xml:space="preserve">логиям, позволяющим работать так, чтобы не наносить ущерба </w:t>
      </w:r>
      <w:r w:rsidRPr="00DA427A">
        <w:rPr>
          <w:color w:val="000000"/>
          <w:sz w:val="28"/>
          <w:szCs w:val="28"/>
        </w:rPr>
        <w:lastRenderedPageBreak/>
        <w:t>здоровью своих учеников и себе в том числе, и на своих уроках, и в общей программе работы школы.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 xml:space="preserve">Под </w:t>
      </w:r>
      <w:proofErr w:type="spellStart"/>
      <w:r w:rsidRPr="00DA427A">
        <w:rPr>
          <w:color w:val="000000"/>
          <w:sz w:val="28"/>
          <w:szCs w:val="28"/>
        </w:rPr>
        <w:t>здоровьесберегающими</w:t>
      </w:r>
      <w:proofErr w:type="spellEnd"/>
      <w:r w:rsidRPr="00DA427A">
        <w:rPr>
          <w:color w:val="000000"/>
          <w:sz w:val="28"/>
          <w:szCs w:val="28"/>
        </w:rPr>
        <w:t xml:space="preserve"> технологиями (ЗОТ) в расширенном смысле можно понимать все технологии, использование которых в образовательном процессе идут на пользу здоровья обучающихся. Если же (ЗОТ) связать с решением более узкой </w:t>
      </w:r>
      <w:proofErr w:type="spellStart"/>
      <w:r w:rsidRPr="00DA427A">
        <w:rPr>
          <w:color w:val="000000"/>
          <w:sz w:val="28"/>
          <w:szCs w:val="28"/>
        </w:rPr>
        <w:t>здоровьесберегающей</w:t>
      </w:r>
      <w:proofErr w:type="spellEnd"/>
      <w:r w:rsidRPr="00DA427A">
        <w:rPr>
          <w:color w:val="000000"/>
          <w:sz w:val="28"/>
          <w:szCs w:val="28"/>
        </w:rPr>
        <w:t xml:space="preserve"> задачей, то к </w:t>
      </w:r>
      <w:proofErr w:type="spellStart"/>
      <w:r w:rsidRPr="00DA427A">
        <w:rPr>
          <w:color w:val="000000"/>
          <w:sz w:val="28"/>
          <w:szCs w:val="28"/>
        </w:rPr>
        <w:t>здоровьесберегающим</w:t>
      </w:r>
      <w:proofErr w:type="spellEnd"/>
      <w:r w:rsidRPr="00DA427A">
        <w:rPr>
          <w:color w:val="000000"/>
          <w:sz w:val="28"/>
          <w:szCs w:val="28"/>
        </w:rPr>
        <w:t xml:space="preserve"> будут </w:t>
      </w:r>
      <w:proofErr w:type="gramStart"/>
      <w:r w:rsidRPr="00DA427A">
        <w:rPr>
          <w:color w:val="000000"/>
          <w:sz w:val="28"/>
          <w:szCs w:val="28"/>
        </w:rPr>
        <w:t>относится</w:t>
      </w:r>
      <w:proofErr w:type="gramEnd"/>
      <w:r w:rsidRPr="00DA427A">
        <w:rPr>
          <w:color w:val="000000"/>
          <w:sz w:val="28"/>
          <w:szCs w:val="28"/>
        </w:rPr>
        <w:t xml:space="preserve"> педагогические приёмы, методы, технологии, которые не наносят прямого или косвенного вреда здоровью обучающихся и педагогов. Обеспечивают им безопасные условия пребывания, обучения и работы в образовательном процессе.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В.А. Сухомлинский утверждал, что</w:t>
      </w:r>
      <w:proofErr w:type="gramStart"/>
      <w:r w:rsidRPr="00DA427A">
        <w:rPr>
          <w:color w:val="000000"/>
          <w:sz w:val="28"/>
          <w:szCs w:val="28"/>
        </w:rPr>
        <w:t xml:space="preserve"> «....</w:t>
      </w:r>
      <w:proofErr w:type="gramEnd"/>
      <w:r w:rsidRPr="00DA427A">
        <w:rPr>
          <w:color w:val="000000"/>
          <w:sz w:val="28"/>
          <w:szCs w:val="28"/>
        </w:rPr>
        <w:t>забота о здоровье ребёнка - это не просто комплекс санитарно- гигиенических норм и правил.... И не свод требований к режиму, питанию, труду, отдыху. Это, прежде всего забота о гармонической полноте всех физических и духовных сил, и венцом этой гармонии является радость творчества».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</w:rPr>
        <w:t>Задача любого учителя, в том чтобы создать условия для включения ребёнка в процесс творчества и найти методы, адекватные его психофизиологическим особен</w:t>
      </w:r>
      <w:r w:rsidRPr="00DA427A">
        <w:rPr>
          <w:color w:val="000000"/>
          <w:sz w:val="28"/>
          <w:szCs w:val="28"/>
        </w:rPr>
        <w:softHyphen/>
        <w:t>ностям, помогающие формированию позитивного мышления ребёнка и его способности к «конструированию» собственного здоровья.</w:t>
      </w:r>
    </w:p>
    <w:p w:rsidR="00CE1FD5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  <w:u w:val="single"/>
        </w:rPr>
        <w:t>Пальчиковая гимнастика. </w:t>
      </w:r>
      <w:r w:rsidRPr="00DA427A">
        <w:rPr>
          <w:color w:val="000000"/>
          <w:sz w:val="28"/>
          <w:szCs w:val="28"/>
        </w:rPr>
        <w:t>Снимает нервно- психическое напряжение, напряжение в руке и скованность, развивает мелкую моторику, что способствует развитию речи. 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  <w:u w:val="single"/>
        </w:rPr>
        <w:t>Дыхательная гимнастика</w:t>
      </w:r>
      <w:r w:rsidRPr="00DA427A">
        <w:rPr>
          <w:color w:val="000000"/>
          <w:sz w:val="28"/>
          <w:szCs w:val="28"/>
        </w:rPr>
        <w:t> </w:t>
      </w:r>
      <w:proofErr w:type="gramStart"/>
      <w:r w:rsidRPr="00DA427A">
        <w:rPr>
          <w:color w:val="000000"/>
          <w:sz w:val="28"/>
          <w:szCs w:val="28"/>
        </w:rPr>
        <w:t>помогает</w:t>
      </w:r>
      <w:proofErr w:type="gramEnd"/>
      <w:r w:rsidRPr="00DA427A">
        <w:rPr>
          <w:color w:val="000000"/>
          <w:sz w:val="28"/>
          <w:szCs w:val="28"/>
        </w:rPr>
        <w:t xml:space="preserve"> повысит возбудимость коры больших полушарий мозга, активи</w:t>
      </w:r>
      <w:r w:rsidRPr="00DA427A">
        <w:rPr>
          <w:color w:val="000000"/>
          <w:sz w:val="28"/>
          <w:szCs w:val="28"/>
        </w:rPr>
        <w:softHyphen/>
        <w:t>зировать детей.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  <w:u w:val="single"/>
        </w:rPr>
        <w:t>Гимнастика для глаз </w:t>
      </w:r>
      <w:r w:rsidRPr="00DA427A">
        <w:rPr>
          <w:color w:val="000000"/>
          <w:sz w:val="28"/>
          <w:szCs w:val="28"/>
        </w:rPr>
        <w:t>полезна в целях профилактики нарушения зрения, снятия напряжения. Упражнения для глаз предусматривает движение глазного яблока по всем направлениям.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  <w:u w:val="single"/>
        </w:rPr>
        <w:t>Физкультминутки</w:t>
      </w:r>
      <w:proofErr w:type="gramStart"/>
      <w:r w:rsidRPr="00DA427A">
        <w:rPr>
          <w:color w:val="000000"/>
          <w:sz w:val="28"/>
          <w:szCs w:val="28"/>
          <w:u w:val="single"/>
        </w:rPr>
        <w:t>.</w:t>
      </w:r>
      <w:proofErr w:type="gramEnd"/>
      <w:r w:rsidRPr="00DA427A">
        <w:rPr>
          <w:color w:val="000000"/>
          <w:sz w:val="28"/>
          <w:szCs w:val="28"/>
          <w:u w:val="single"/>
        </w:rPr>
        <w:t> </w:t>
      </w:r>
      <w:proofErr w:type="gramStart"/>
      <w:r w:rsidRPr="00DA427A">
        <w:rPr>
          <w:color w:val="000000"/>
          <w:sz w:val="28"/>
          <w:szCs w:val="28"/>
        </w:rPr>
        <w:t>с</w:t>
      </w:r>
      <w:proofErr w:type="gramEnd"/>
      <w:r w:rsidRPr="00DA427A">
        <w:rPr>
          <w:color w:val="000000"/>
          <w:sz w:val="28"/>
          <w:szCs w:val="28"/>
        </w:rPr>
        <w:t>нимают напряжение общей моторики. Физиологически обоснованное время 15-Я-20 минута урока. Длительность физкультминуток 3-5 минут</w:t>
      </w:r>
      <w:proofErr w:type="gramStart"/>
      <w:r w:rsidRPr="00DA427A">
        <w:rPr>
          <w:color w:val="000000"/>
          <w:sz w:val="28"/>
          <w:szCs w:val="28"/>
        </w:rPr>
        <w:t xml:space="preserve"> ,</w:t>
      </w:r>
      <w:proofErr w:type="gramEnd"/>
      <w:r w:rsidRPr="00DA427A">
        <w:rPr>
          <w:color w:val="000000"/>
          <w:sz w:val="28"/>
          <w:szCs w:val="28"/>
        </w:rPr>
        <w:t>комплекс физкультминуток состоит из 3-4 упражнений.</w:t>
      </w:r>
    </w:p>
    <w:p w:rsidR="00DA427A" w:rsidRPr="00DA427A" w:rsidRDefault="00DA427A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 w:rsidRPr="00DA427A">
        <w:rPr>
          <w:color w:val="000000"/>
          <w:sz w:val="28"/>
          <w:szCs w:val="28"/>
          <w:u w:val="single"/>
        </w:rPr>
        <w:t>Смена видов деятельности. </w:t>
      </w:r>
      <w:r w:rsidRPr="00DA427A">
        <w:rPr>
          <w:color w:val="000000"/>
          <w:sz w:val="28"/>
          <w:szCs w:val="28"/>
        </w:rPr>
        <w:t xml:space="preserve">Разнообразие заданий: читаю, слушаю, говорю, думаю, рассуждаю, пишу, и </w:t>
      </w:r>
      <w:proofErr w:type="spellStart"/>
      <w:r w:rsidRPr="00DA427A">
        <w:rPr>
          <w:color w:val="000000"/>
          <w:sz w:val="28"/>
          <w:szCs w:val="28"/>
        </w:rPr>
        <w:t>т</w:t>
      </w:r>
      <w:proofErr w:type="gramStart"/>
      <w:r w:rsidRPr="00DA427A">
        <w:rPr>
          <w:color w:val="000000"/>
          <w:sz w:val="28"/>
          <w:szCs w:val="28"/>
        </w:rPr>
        <w:t>.д</w:t>
      </w:r>
      <w:proofErr w:type="spellEnd"/>
      <w:proofErr w:type="gramEnd"/>
      <w:r w:rsidRPr="00DA427A">
        <w:rPr>
          <w:color w:val="000000"/>
          <w:sz w:val="28"/>
          <w:szCs w:val="28"/>
        </w:rPr>
        <w:t>, направленных на поддержание интереса и снятия повышенной утомля</w:t>
      </w:r>
      <w:r w:rsidRPr="00DA427A">
        <w:rPr>
          <w:color w:val="000000"/>
          <w:sz w:val="28"/>
          <w:szCs w:val="28"/>
        </w:rPr>
        <w:softHyphen/>
        <w:t>емости.</w:t>
      </w:r>
    </w:p>
    <w:p w:rsidR="00DA427A" w:rsidRPr="00CE1FD5" w:rsidRDefault="00CE1FD5" w:rsidP="002D1D1B">
      <w:pPr>
        <w:pStyle w:val="a3"/>
        <w:shd w:val="clear" w:color="auto" w:fill="FFFFFF"/>
        <w:spacing w:before="0" w:beforeAutospacing="0" w:after="169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DA427A" w:rsidRPr="00DA427A">
        <w:rPr>
          <w:color w:val="000000"/>
          <w:sz w:val="28"/>
          <w:szCs w:val="28"/>
        </w:rPr>
        <w:t xml:space="preserve">Таким образом, правильно организованные (с позиции </w:t>
      </w:r>
      <w:proofErr w:type="spellStart"/>
      <w:r w:rsidR="00DA427A" w:rsidRPr="00DA427A">
        <w:rPr>
          <w:color w:val="000000"/>
          <w:sz w:val="28"/>
          <w:szCs w:val="28"/>
        </w:rPr>
        <w:t>здоровьесбережения</w:t>
      </w:r>
      <w:proofErr w:type="spellEnd"/>
      <w:r w:rsidR="00DA427A" w:rsidRPr="00DA427A">
        <w:rPr>
          <w:color w:val="000000"/>
          <w:sz w:val="28"/>
          <w:szCs w:val="28"/>
        </w:rPr>
        <w:t>) и интересно проводимые занятия играют большую роль в духовном развитии обучающихся, в формировании их мировоззрени</w:t>
      </w:r>
      <w:r w:rsidR="003961EB">
        <w:rPr>
          <w:color w:val="000000"/>
          <w:sz w:val="28"/>
          <w:szCs w:val="28"/>
        </w:rPr>
        <w:t>я</w:t>
      </w:r>
      <w:r w:rsidR="00DA427A" w:rsidRPr="00DA427A">
        <w:rPr>
          <w:color w:val="000000"/>
          <w:sz w:val="28"/>
          <w:szCs w:val="28"/>
        </w:rPr>
        <w:t>.</w:t>
      </w:r>
    </w:p>
    <w:sectPr w:rsidR="00DA427A" w:rsidRPr="00CE1FD5" w:rsidSect="005A3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37AC"/>
    <w:multiLevelType w:val="multilevel"/>
    <w:tmpl w:val="E7146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CE42E2"/>
    <w:multiLevelType w:val="multilevel"/>
    <w:tmpl w:val="37787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7F73CE"/>
    <w:multiLevelType w:val="multilevel"/>
    <w:tmpl w:val="FB905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3D2F51"/>
    <w:multiLevelType w:val="multilevel"/>
    <w:tmpl w:val="1D744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25150"/>
    <w:rsid w:val="002D1D1B"/>
    <w:rsid w:val="003961EB"/>
    <w:rsid w:val="004D7125"/>
    <w:rsid w:val="005A3B51"/>
    <w:rsid w:val="00925150"/>
    <w:rsid w:val="009E732C"/>
    <w:rsid w:val="00A9381A"/>
    <w:rsid w:val="00C10C57"/>
    <w:rsid w:val="00CE1FD5"/>
    <w:rsid w:val="00DA427A"/>
    <w:rsid w:val="00EA0E7F"/>
    <w:rsid w:val="00F64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8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9</cp:revision>
  <dcterms:created xsi:type="dcterms:W3CDTF">2020-11-05T13:32:00Z</dcterms:created>
  <dcterms:modified xsi:type="dcterms:W3CDTF">2020-11-06T05:28:00Z</dcterms:modified>
</cp:coreProperties>
</file>