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DB" w:rsidRPr="00A203DB" w:rsidRDefault="00A203DB" w:rsidP="006C32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3DB">
        <w:rPr>
          <w:rFonts w:ascii="Times New Roman" w:hAnsi="Times New Roman" w:cs="Times New Roman"/>
          <w:sz w:val="28"/>
          <w:szCs w:val="28"/>
        </w:rPr>
        <w:t>Информация</w:t>
      </w:r>
    </w:p>
    <w:p w:rsidR="00F66DF6" w:rsidRDefault="00A203DB" w:rsidP="006C322D">
      <w:pPr>
        <w:spacing w:after="0" w:line="240" w:lineRule="auto"/>
        <w:ind w:left="18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3DB">
        <w:rPr>
          <w:rFonts w:ascii="Times New Roman" w:hAnsi="Times New Roman" w:cs="Times New Roman"/>
          <w:sz w:val="28"/>
          <w:szCs w:val="28"/>
        </w:rPr>
        <w:t>о работе с обращениями граждан, поступивши</w:t>
      </w:r>
      <w:r w:rsidR="00D814F9">
        <w:rPr>
          <w:rFonts w:ascii="Times New Roman" w:hAnsi="Times New Roman" w:cs="Times New Roman"/>
          <w:sz w:val="28"/>
          <w:szCs w:val="28"/>
        </w:rPr>
        <w:t>ми</w:t>
      </w:r>
      <w:r w:rsidRPr="00A20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FF8" w:rsidRDefault="00A203DB" w:rsidP="00F66DF6">
      <w:pPr>
        <w:spacing w:after="0" w:line="240" w:lineRule="auto"/>
        <w:ind w:left="18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3D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</w:p>
    <w:p w:rsidR="00F82FF8" w:rsidRDefault="00A203DB" w:rsidP="006C322D">
      <w:pPr>
        <w:spacing w:after="0" w:line="240" w:lineRule="auto"/>
        <w:ind w:left="18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</w:t>
      </w:r>
    </w:p>
    <w:p w:rsidR="00A203DB" w:rsidRPr="00A203DB" w:rsidRDefault="00A203DB" w:rsidP="006C322D">
      <w:pPr>
        <w:spacing w:after="0" w:line="240" w:lineRule="auto"/>
        <w:ind w:left="18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203DB" w:rsidRPr="00A203DB" w:rsidRDefault="005569E2" w:rsidP="006C322D">
      <w:pPr>
        <w:spacing w:after="0" w:line="240" w:lineRule="auto"/>
        <w:ind w:left="18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203DB" w:rsidRPr="00A203DB">
        <w:rPr>
          <w:rFonts w:ascii="Times New Roman" w:hAnsi="Times New Roman" w:cs="Times New Roman"/>
          <w:sz w:val="28"/>
          <w:szCs w:val="28"/>
        </w:rPr>
        <w:t>20</w:t>
      </w:r>
      <w:r w:rsidR="006C05BB">
        <w:rPr>
          <w:rFonts w:ascii="Times New Roman" w:hAnsi="Times New Roman" w:cs="Times New Roman"/>
          <w:sz w:val="28"/>
          <w:szCs w:val="28"/>
        </w:rPr>
        <w:t>18</w:t>
      </w:r>
      <w:r w:rsidR="0064640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62994" w:rsidRDefault="00862994" w:rsidP="006C322D">
      <w:pPr>
        <w:spacing w:after="0" w:line="240" w:lineRule="auto"/>
      </w:pPr>
    </w:p>
    <w:p w:rsidR="002C7B97" w:rsidRDefault="002C7B97" w:rsidP="00A838AB">
      <w:pPr>
        <w:spacing w:after="0" w:line="240" w:lineRule="auto"/>
      </w:pPr>
    </w:p>
    <w:p w:rsidR="00F43A94" w:rsidRDefault="006C05BB" w:rsidP="00DA1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2018</w:t>
      </w:r>
      <w:r w:rsidR="002C7B97"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</w:t>
      </w:r>
      <w:r w:rsidR="002C7B9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образования администрации Нефтекумского городского округа Ставропольского края (далее</w:t>
      </w:r>
      <w:r w:rsidR="00CB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B97">
        <w:rPr>
          <w:rFonts w:ascii="Times New Roman" w:eastAsia="Times New Roman" w:hAnsi="Times New Roman" w:cs="Times New Roman"/>
          <w:color w:val="000000"/>
          <w:sz w:val="28"/>
          <w:szCs w:val="28"/>
        </w:rPr>
        <w:t>- отдел)</w:t>
      </w:r>
      <w:r w:rsidR="002C7B97"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поступило</w:t>
      </w:r>
      <w:r w:rsidR="00A83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2C7B97"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F43A94"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</w:t>
      </w:r>
      <w:r w:rsidR="0024320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838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320F" w:rsidRDefault="00F43A94" w:rsidP="001F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94">
        <w:rPr>
          <w:sz w:val="28"/>
          <w:szCs w:val="28"/>
        </w:rPr>
        <w:t xml:space="preserve"> </w:t>
      </w:r>
      <w:r w:rsidRPr="009D3795">
        <w:rPr>
          <w:rFonts w:ascii="Times New Roman" w:hAnsi="Times New Roman" w:cs="Times New Roman"/>
          <w:sz w:val="28"/>
          <w:szCs w:val="28"/>
        </w:rPr>
        <w:t>Анализ содержания поступивших обращений граждан показал, что наиб</w:t>
      </w:r>
      <w:r w:rsidR="006C05BB" w:rsidRPr="009D3795">
        <w:rPr>
          <w:rFonts w:ascii="Times New Roman" w:hAnsi="Times New Roman" w:cs="Times New Roman"/>
          <w:sz w:val="28"/>
          <w:szCs w:val="28"/>
        </w:rPr>
        <w:t>олее часто поднимаются  вопросы</w:t>
      </w:r>
      <w:r w:rsidRPr="009D37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C4136" w:rsidRPr="009D3795">
        <w:rPr>
          <w:rFonts w:ascii="Times New Roman" w:hAnsi="Times New Roman" w:cs="Times New Roman"/>
          <w:sz w:val="28"/>
          <w:szCs w:val="28"/>
        </w:rPr>
        <w:t>и</w:t>
      </w:r>
      <w:r w:rsidRPr="009D3795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школах (качество образования, материально-техническое обеспечение, обеспечение учебниками</w:t>
      </w:r>
      <w:r w:rsidR="008A683C" w:rsidRPr="009D3795">
        <w:rPr>
          <w:rFonts w:ascii="Times New Roman" w:hAnsi="Times New Roman" w:cs="Times New Roman"/>
          <w:sz w:val="28"/>
          <w:szCs w:val="28"/>
        </w:rPr>
        <w:t xml:space="preserve">, </w:t>
      </w:r>
      <w:r w:rsidRPr="009D3795">
        <w:rPr>
          <w:rFonts w:ascii="Times New Roman" w:hAnsi="Times New Roman" w:cs="Times New Roman"/>
          <w:sz w:val="28"/>
          <w:szCs w:val="28"/>
        </w:rPr>
        <w:t>питание, конфликты и т.д.)</w:t>
      </w:r>
      <w:r w:rsidR="006C322D" w:rsidRPr="009D3795">
        <w:rPr>
          <w:rFonts w:ascii="Times New Roman" w:hAnsi="Times New Roman" w:cs="Times New Roman"/>
          <w:sz w:val="28"/>
          <w:szCs w:val="28"/>
        </w:rPr>
        <w:t xml:space="preserve"> –</w:t>
      </w:r>
      <w:r w:rsidR="00A83B0F" w:rsidRPr="009D3795">
        <w:rPr>
          <w:rFonts w:ascii="Times New Roman" w:hAnsi="Times New Roman" w:cs="Times New Roman"/>
          <w:sz w:val="28"/>
          <w:szCs w:val="28"/>
        </w:rPr>
        <w:t xml:space="preserve">16 </w:t>
      </w:r>
      <w:r w:rsidRPr="009D3795">
        <w:rPr>
          <w:rFonts w:ascii="Times New Roman" w:hAnsi="Times New Roman" w:cs="Times New Roman"/>
          <w:sz w:val="28"/>
          <w:szCs w:val="28"/>
        </w:rPr>
        <w:t>(</w:t>
      </w:r>
      <w:r w:rsidR="00A83B0F" w:rsidRPr="009D3795">
        <w:rPr>
          <w:rFonts w:ascii="Times New Roman" w:hAnsi="Times New Roman" w:cs="Times New Roman"/>
          <w:sz w:val="28"/>
          <w:szCs w:val="28"/>
        </w:rPr>
        <w:t>53,3</w:t>
      </w:r>
      <w:r w:rsidRPr="009D3795">
        <w:rPr>
          <w:rFonts w:ascii="Times New Roman" w:hAnsi="Times New Roman" w:cs="Times New Roman"/>
          <w:sz w:val="28"/>
          <w:szCs w:val="28"/>
        </w:rPr>
        <w:t>%);</w:t>
      </w:r>
      <w:r w:rsidR="00CC12B4" w:rsidRPr="009D3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320F" w:rsidRPr="009D3795">
        <w:rPr>
          <w:rFonts w:ascii="Times New Roman" w:hAnsi="Times New Roman" w:cs="Times New Roman"/>
          <w:sz w:val="28"/>
          <w:szCs w:val="28"/>
        </w:rPr>
        <w:t>государственная итоговая  аттестации обучающихся, освоивших основные образовательные программы основного общего и среднего общего образования (ЕГЭ, ГИА)</w:t>
      </w:r>
      <w:r w:rsidR="0024320F" w:rsidRPr="009D3795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 w:rsidR="00A83B0F" w:rsidRPr="009D3795">
        <w:rPr>
          <w:rFonts w:ascii="Times New Roman" w:eastAsia="Times New Roman" w:hAnsi="Times New Roman" w:cs="Times New Roman"/>
          <w:color w:val="000000"/>
          <w:sz w:val="28"/>
          <w:szCs w:val="28"/>
        </w:rPr>
        <w:t>(6,7%),</w:t>
      </w:r>
      <w:r w:rsidR="0024320F" w:rsidRPr="009D3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96F">
        <w:rPr>
          <w:rFonts w:ascii="Times New Roman" w:hAnsi="Times New Roman" w:cs="Times New Roman"/>
          <w:sz w:val="28"/>
          <w:szCs w:val="28"/>
        </w:rPr>
        <w:t>строительство, ремонт</w:t>
      </w:r>
      <w:r w:rsidRPr="009D3795">
        <w:rPr>
          <w:rFonts w:ascii="Times New Roman" w:hAnsi="Times New Roman" w:cs="Times New Roman"/>
          <w:sz w:val="28"/>
          <w:szCs w:val="28"/>
        </w:rPr>
        <w:t>–</w:t>
      </w:r>
      <w:r w:rsidR="007136D5" w:rsidRPr="009D3795">
        <w:rPr>
          <w:rFonts w:ascii="Times New Roman" w:hAnsi="Times New Roman" w:cs="Times New Roman"/>
          <w:sz w:val="28"/>
          <w:szCs w:val="28"/>
        </w:rPr>
        <w:t>5</w:t>
      </w:r>
      <w:r w:rsidR="00A83B0F" w:rsidRPr="009D3795">
        <w:rPr>
          <w:rFonts w:ascii="Times New Roman" w:hAnsi="Times New Roman" w:cs="Times New Roman"/>
          <w:sz w:val="28"/>
          <w:szCs w:val="28"/>
        </w:rPr>
        <w:t>(</w:t>
      </w:r>
      <w:r w:rsidR="009D3795" w:rsidRPr="009D3795">
        <w:rPr>
          <w:rFonts w:ascii="Times New Roman" w:hAnsi="Times New Roman" w:cs="Times New Roman"/>
          <w:sz w:val="28"/>
          <w:szCs w:val="28"/>
        </w:rPr>
        <w:t>16,7</w:t>
      </w:r>
      <w:r w:rsidR="00A83B0F" w:rsidRPr="009D3795">
        <w:rPr>
          <w:rFonts w:ascii="Times New Roman" w:hAnsi="Times New Roman" w:cs="Times New Roman"/>
          <w:sz w:val="28"/>
          <w:szCs w:val="28"/>
        </w:rPr>
        <w:t>%),</w:t>
      </w:r>
      <w:r w:rsidR="00B650B7">
        <w:rPr>
          <w:rFonts w:ascii="Times New Roman" w:hAnsi="Times New Roman" w:cs="Times New Roman"/>
          <w:sz w:val="28"/>
          <w:szCs w:val="28"/>
        </w:rPr>
        <w:t xml:space="preserve"> </w:t>
      </w:r>
      <w:r w:rsidR="00B42EE2" w:rsidRPr="009D3795">
        <w:rPr>
          <w:rFonts w:ascii="Times New Roman" w:hAnsi="Times New Roman" w:cs="Times New Roman"/>
          <w:sz w:val="28"/>
          <w:szCs w:val="28"/>
        </w:rPr>
        <w:t>социальная защита работников образования (заработная плата)</w:t>
      </w:r>
      <w:r w:rsidR="00F66DF6">
        <w:rPr>
          <w:rFonts w:ascii="Times New Roman" w:hAnsi="Times New Roman" w:cs="Times New Roman"/>
          <w:sz w:val="28"/>
          <w:szCs w:val="28"/>
        </w:rPr>
        <w:t xml:space="preserve"> </w:t>
      </w:r>
      <w:r w:rsidR="00B42EE2" w:rsidRPr="009D3795">
        <w:rPr>
          <w:rFonts w:ascii="Times New Roman" w:hAnsi="Times New Roman" w:cs="Times New Roman"/>
          <w:sz w:val="28"/>
          <w:szCs w:val="28"/>
        </w:rPr>
        <w:t>-1</w:t>
      </w:r>
      <w:r w:rsidR="00F66DF6">
        <w:rPr>
          <w:rFonts w:ascii="Times New Roman" w:hAnsi="Times New Roman" w:cs="Times New Roman"/>
          <w:sz w:val="28"/>
          <w:szCs w:val="28"/>
        </w:rPr>
        <w:t xml:space="preserve"> </w:t>
      </w:r>
      <w:r w:rsidR="009D3795" w:rsidRPr="009D3795">
        <w:rPr>
          <w:rFonts w:ascii="Times New Roman" w:hAnsi="Times New Roman" w:cs="Times New Roman"/>
          <w:sz w:val="28"/>
          <w:szCs w:val="28"/>
        </w:rPr>
        <w:t>(3,3%)</w:t>
      </w:r>
      <w:r w:rsidR="00B42EE2" w:rsidRPr="009D3795">
        <w:rPr>
          <w:sz w:val="28"/>
          <w:szCs w:val="28"/>
        </w:rPr>
        <w:t xml:space="preserve">, </w:t>
      </w:r>
      <w:r w:rsidR="002A082D" w:rsidRPr="009D3795">
        <w:rPr>
          <w:rFonts w:ascii="Times New Roman" w:hAnsi="Times New Roman" w:cs="Times New Roman"/>
          <w:sz w:val="28"/>
          <w:szCs w:val="28"/>
        </w:rPr>
        <w:t>выплата части родительской платы, взимаемой с родителей за присмотр и уход за детьми</w:t>
      </w:r>
      <w:r w:rsidR="00764771" w:rsidRPr="009D3795">
        <w:rPr>
          <w:rFonts w:ascii="Times New Roman" w:hAnsi="Times New Roman" w:cs="Times New Roman"/>
          <w:sz w:val="28"/>
          <w:szCs w:val="28"/>
        </w:rPr>
        <w:t>–2</w:t>
      </w:r>
      <w:r w:rsidR="004F66DB" w:rsidRPr="009D3795">
        <w:rPr>
          <w:rFonts w:ascii="Times New Roman" w:hAnsi="Times New Roman" w:cs="Times New Roman"/>
          <w:sz w:val="28"/>
          <w:szCs w:val="28"/>
        </w:rPr>
        <w:t xml:space="preserve"> </w:t>
      </w:r>
      <w:r w:rsidR="00764771" w:rsidRPr="009D3795">
        <w:rPr>
          <w:rFonts w:ascii="Times New Roman" w:hAnsi="Times New Roman" w:cs="Times New Roman"/>
          <w:sz w:val="28"/>
          <w:szCs w:val="28"/>
        </w:rPr>
        <w:t>(</w:t>
      </w:r>
      <w:r w:rsidR="009D3795" w:rsidRPr="009D3795">
        <w:rPr>
          <w:rFonts w:ascii="Times New Roman" w:eastAsia="Times New Roman" w:hAnsi="Times New Roman" w:cs="Times New Roman"/>
          <w:color w:val="000000"/>
          <w:sz w:val="28"/>
          <w:szCs w:val="28"/>
        </w:rPr>
        <w:t>6,7%</w:t>
      </w:r>
      <w:r w:rsidR="00764771" w:rsidRPr="009D3795">
        <w:rPr>
          <w:rFonts w:ascii="Times New Roman" w:hAnsi="Times New Roman" w:cs="Times New Roman"/>
          <w:sz w:val="28"/>
          <w:szCs w:val="28"/>
        </w:rPr>
        <w:t>)</w:t>
      </w:r>
      <w:r w:rsidR="000D09C0" w:rsidRPr="009D3795">
        <w:rPr>
          <w:rFonts w:ascii="Times New Roman" w:hAnsi="Times New Roman" w:cs="Times New Roman"/>
          <w:sz w:val="28"/>
          <w:szCs w:val="28"/>
        </w:rPr>
        <w:t>,</w:t>
      </w:r>
      <w:r w:rsidR="0024320F" w:rsidRPr="009D3795">
        <w:rPr>
          <w:rFonts w:ascii="Times New Roman" w:hAnsi="Times New Roman" w:cs="Times New Roman"/>
          <w:sz w:val="28"/>
          <w:szCs w:val="28"/>
        </w:rPr>
        <w:t xml:space="preserve"> </w:t>
      </w:r>
      <w:r w:rsidR="00070BA0" w:rsidRPr="009D3795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денежных средств-2</w:t>
      </w:r>
      <w:r w:rsidR="009D3795" w:rsidRPr="009D3795">
        <w:rPr>
          <w:rFonts w:ascii="Times New Roman" w:eastAsia="Times New Roman" w:hAnsi="Times New Roman" w:cs="Times New Roman"/>
          <w:color w:val="000000"/>
          <w:sz w:val="28"/>
          <w:szCs w:val="28"/>
        </w:rPr>
        <w:t>(6,7%)</w:t>
      </w:r>
      <w:r w:rsidR="00B42EE2" w:rsidRPr="009D379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B54AC" w:rsidRPr="009D3795">
        <w:rPr>
          <w:sz w:val="28"/>
          <w:szCs w:val="28"/>
        </w:rPr>
        <w:t xml:space="preserve"> </w:t>
      </w:r>
      <w:r w:rsidR="0024320F" w:rsidRPr="009D3795">
        <w:rPr>
          <w:rFonts w:ascii="Times New Roman" w:hAnsi="Times New Roman" w:cs="Times New Roman"/>
          <w:sz w:val="28"/>
          <w:szCs w:val="28"/>
        </w:rPr>
        <w:t>прочие вопросы –2 (</w:t>
      </w:r>
      <w:r w:rsidR="009D3795" w:rsidRPr="009D3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6,7 </w:t>
      </w:r>
      <w:r w:rsidR="009D3795" w:rsidRPr="009D3795">
        <w:rPr>
          <w:rFonts w:ascii="Times New Roman" w:hAnsi="Times New Roman" w:cs="Times New Roman"/>
          <w:sz w:val="28"/>
          <w:szCs w:val="28"/>
        </w:rPr>
        <w:t>%).</w:t>
      </w:r>
      <w:r w:rsidR="00243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F21BF" w:rsidRPr="001F21BF" w:rsidRDefault="001F21BF" w:rsidP="001F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BF">
        <w:rPr>
          <w:rFonts w:ascii="Times New Roman" w:hAnsi="Times New Roman" w:cs="Times New Roman"/>
          <w:sz w:val="28"/>
          <w:szCs w:val="28"/>
        </w:rPr>
        <w:t>Анализ географии поступивших обращений показал:</w:t>
      </w:r>
    </w:p>
    <w:p w:rsidR="009D2A16" w:rsidRDefault="001F21BF" w:rsidP="001F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BF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поступило из </w:t>
      </w:r>
      <w:r w:rsidR="00780073">
        <w:rPr>
          <w:rFonts w:ascii="Times New Roman" w:hAnsi="Times New Roman" w:cs="Times New Roman"/>
          <w:sz w:val="28"/>
          <w:szCs w:val="28"/>
        </w:rPr>
        <w:t>города Нефтекумск</w:t>
      </w:r>
      <w:r w:rsidR="009D2A16">
        <w:rPr>
          <w:rFonts w:ascii="Times New Roman" w:hAnsi="Times New Roman" w:cs="Times New Roman"/>
          <w:sz w:val="28"/>
          <w:szCs w:val="28"/>
        </w:rPr>
        <w:t>а</w:t>
      </w:r>
      <w:r w:rsidR="000545A9">
        <w:rPr>
          <w:rFonts w:ascii="Times New Roman" w:hAnsi="Times New Roman" w:cs="Times New Roman"/>
          <w:sz w:val="28"/>
          <w:szCs w:val="28"/>
        </w:rPr>
        <w:t>- 11</w:t>
      </w:r>
      <w:r w:rsidR="008D7806">
        <w:rPr>
          <w:rFonts w:ascii="Times New Roman" w:hAnsi="Times New Roman" w:cs="Times New Roman"/>
          <w:sz w:val="28"/>
          <w:szCs w:val="28"/>
        </w:rPr>
        <w:t xml:space="preserve"> </w:t>
      </w:r>
      <w:r w:rsidR="00780073">
        <w:rPr>
          <w:rFonts w:ascii="Times New Roman" w:hAnsi="Times New Roman" w:cs="Times New Roman"/>
          <w:sz w:val="28"/>
          <w:szCs w:val="28"/>
        </w:rPr>
        <w:t>(</w:t>
      </w:r>
      <w:r w:rsidR="000545A9">
        <w:rPr>
          <w:rFonts w:ascii="Times New Roman" w:hAnsi="Times New Roman" w:cs="Times New Roman"/>
          <w:sz w:val="28"/>
          <w:szCs w:val="28"/>
        </w:rPr>
        <w:t>36,6</w:t>
      </w:r>
      <w:r w:rsidR="00780073" w:rsidRPr="006C322D">
        <w:rPr>
          <w:rFonts w:ascii="Times New Roman" w:hAnsi="Times New Roman" w:cs="Times New Roman"/>
          <w:sz w:val="28"/>
          <w:szCs w:val="28"/>
        </w:rPr>
        <w:t>%</w:t>
      </w:r>
      <w:r w:rsidR="00D814F9">
        <w:rPr>
          <w:rFonts w:ascii="Times New Roman" w:hAnsi="Times New Roman" w:cs="Times New Roman"/>
          <w:sz w:val="28"/>
          <w:szCs w:val="28"/>
        </w:rPr>
        <w:t>);</w:t>
      </w:r>
    </w:p>
    <w:p w:rsidR="006C2A77" w:rsidRDefault="000545A9" w:rsidP="00054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имняя-Ставка-4, </w:t>
      </w:r>
      <w:r w:rsidR="009D2A16">
        <w:rPr>
          <w:rFonts w:ascii="Times New Roman" w:hAnsi="Times New Roman" w:cs="Times New Roman"/>
          <w:sz w:val="28"/>
          <w:szCs w:val="28"/>
        </w:rPr>
        <w:t>с.</w:t>
      </w:r>
      <w:r w:rsidR="00780073">
        <w:rPr>
          <w:rFonts w:ascii="Times New Roman" w:hAnsi="Times New Roman" w:cs="Times New Roman"/>
          <w:sz w:val="28"/>
          <w:szCs w:val="28"/>
        </w:rPr>
        <w:t>Кара-Тюбе</w:t>
      </w:r>
      <w:r w:rsidR="00A610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780073">
        <w:rPr>
          <w:rFonts w:ascii="Times New Roman" w:hAnsi="Times New Roman" w:cs="Times New Roman"/>
          <w:sz w:val="28"/>
          <w:szCs w:val="28"/>
        </w:rPr>
        <w:t>,</w:t>
      </w:r>
      <w:r w:rsidR="009D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Каясула-3, а.Махмуд-Мектеб-2, </w:t>
      </w:r>
      <w:r w:rsidR="009D2A16">
        <w:rPr>
          <w:rFonts w:ascii="Times New Roman" w:hAnsi="Times New Roman" w:cs="Times New Roman"/>
          <w:sz w:val="28"/>
          <w:szCs w:val="28"/>
        </w:rPr>
        <w:t>с.</w:t>
      </w:r>
      <w:r w:rsidR="00A610B7">
        <w:rPr>
          <w:rFonts w:ascii="Times New Roman" w:hAnsi="Times New Roman" w:cs="Times New Roman"/>
          <w:sz w:val="28"/>
          <w:szCs w:val="28"/>
        </w:rPr>
        <w:t xml:space="preserve"> </w:t>
      </w:r>
      <w:r w:rsidR="00780073">
        <w:rPr>
          <w:rFonts w:ascii="Times New Roman" w:hAnsi="Times New Roman" w:cs="Times New Roman"/>
          <w:sz w:val="28"/>
          <w:szCs w:val="28"/>
        </w:rPr>
        <w:t>Ачикулак</w:t>
      </w:r>
      <w:r w:rsidR="009D2A16">
        <w:rPr>
          <w:rFonts w:ascii="Times New Roman" w:hAnsi="Times New Roman" w:cs="Times New Roman"/>
          <w:sz w:val="28"/>
          <w:szCs w:val="28"/>
        </w:rPr>
        <w:t>-1</w:t>
      </w:r>
      <w:r w:rsidR="00780073">
        <w:rPr>
          <w:rFonts w:ascii="Times New Roman" w:hAnsi="Times New Roman" w:cs="Times New Roman"/>
          <w:sz w:val="28"/>
          <w:szCs w:val="28"/>
        </w:rPr>
        <w:t>,</w:t>
      </w:r>
      <w:r w:rsidR="009D2A16">
        <w:rPr>
          <w:rFonts w:ascii="Times New Roman" w:hAnsi="Times New Roman" w:cs="Times New Roman"/>
          <w:sz w:val="28"/>
          <w:szCs w:val="28"/>
        </w:rPr>
        <w:t xml:space="preserve"> п.</w:t>
      </w:r>
      <w:r w:rsidR="00780073">
        <w:rPr>
          <w:rFonts w:ascii="Times New Roman" w:hAnsi="Times New Roman" w:cs="Times New Roman"/>
          <w:sz w:val="28"/>
          <w:szCs w:val="28"/>
        </w:rPr>
        <w:t>Затеречный</w:t>
      </w:r>
      <w:r w:rsidR="009D2A16">
        <w:rPr>
          <w:rFonts w:ascii="Times New Roman" w:hAnsi="Times New Roman" w:cs="Times New Roman"/>
          <w:sz w:val="28"/>
          <w:szCs w:val="28"/>
        </w:rPr>
        <w:t>-1</w:t>
      </w:r>
      <w:r w:rsidR="00780073">
        <w:rPr>
          <w:rFonts w:ascii="Times New Roman" w:hAnsi="Times New Roman" w:cs="Times New Roman"/>
          <w:sz w:val="28"/>
          <w:szCs w:val="28"/>
        </w:rPr>
        <w:t>,</w:t>
      </w:r>
      <w:r w:rsidR="00D814F9">
        <w:rPr>
          <w:rFonts w:ascii="Times New Roman" w:hAnsi="Times New Roman" w:cs="Times New Roman"/>
          <w:sz w:val="28"/>
          <w:szCs w:val="28"/>
        </w:rPr>
        <w:t xml:space="preserve"> а.</w:t>
      </w:r>
      <w:r w:rsidR="00780073">
        <w:rPr>
          <w:rFonts w:ascii="Times New Roman" w:hAnsi="Times New Roman" w:cs="Times New Roman"/>
          <w:sz w:val="28"/>
          <w:szCs w:val="28"/>
        </w:rPr>
        <w:t>Тукуй-Мектеб</w:t>
      </w:r>
      <w:r w:rsidR="009D2A16">
        <w:rPr>
          <w:rFonts w:ascii="Times New Roman" w:hAnsi="Times New Roman" w:cs="Times New Roman"/>
          <w:sz w:val="28"/>
          <w:szCs w:val="28"/>
        </w:rPr>
        <w:t>-1</w:t>
      </w:r>
      <w:r w:rsidR="00780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а.Уллуби-Юрт-1,а.Новкус-Артезиан-1,а.Ямангой-1,</w:t>
      </w:r>
      <w:r w:rsidR="001F21BF" w:rsidRPr="001F21BF">
        <w:rPr>
          <w:rFonts w:ascii="Times New Roman" w:hAnsi="Times New Roman" w:cs="Times New Roman"/>
          <w:sz w:val="28"/>
          <w:szCs w:val="28"/>
        </w:rPr>
        <w:t xml:space="preserve"> </w:t>
      </w:r>
      <w:r w:rsidR="002F3D60">
        <w:rPr>
          <w:rFonts w:ascii="Times New Roman" w:hAnsi="Times New Roman" w:cs="Times New Roman"/>
          <w:sz w:val="28"/>
          <w:szCs w:val="28"/>
        </w:rPr>
        <w:t>с.Озек-Суат-1.</w:t>
      </w:r>
      <w:r w:rsidR="001F21BF" w:rsidRPr="001F2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A77" w:rsidRDefault="001F21BF" w:rsidP="006C2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1BF">
        <w:rPr>
          <w:rFonts w:ascii="Times New Roman" w:hAnsi="Times New Roman" w:cs="Times New Roman"/>
          <w:sz w:val="28"/>
          <w:szCs w:val="28"/>
        </w:rPr>
        <w:t xml:space="preserve">    </w:t>
      </w:r>
      <w:r w:rsidR="006C2A77"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поступившие обращения граждан рассмотрены в установленном порядке.</w:t>
      </w:r>
    </w:p>
    <w:p w:rsidR="00A6742E" w:rsidRPr="00007BCE" w:rsidRDefault="00A6742E" w:rsidP="00A674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рассмотрении обращений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</w:t>
      </w:r>
      <w:r w:rsidR="009D2A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работу во взаимодействии с </w:t>
      </w:r>
      <w:r w:rsidR="00DA17B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образовательными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подведомственными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отделу образования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обеспечения оперативности обмена информацией с населением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соблюдения законодательства в отрасли образования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5B5F6B">
        <w:fldChar w:fldCharType="begin"/>
      </w:r>
      <w:r w:rsidR="007C6F33">
        <w:instrText>HYPERLINK "mailto:neftekum_rono@stavminobr.ru"</w:instrText>
      </w:r>
      <w:r w:rsidR="005B5F6B">
        <w:fldChar w:fldCharType="separate"/>
      </w:r>
      <w:r w:rsidR="008D780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обр-нефтекумск</w:t>
      </w:r>
      <w:proofErr w:type="gramStart"/>
      <w:r w:rsidR="008D780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.р</w:t>
      </w:r>
      <w:proofErr w:type="gramEnd"/>
      <w:r w:rsidR="008D780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</w:t>
      </w:r>
      <w:proofErr w:type="spellEnd"/>
      <w:r w:rsidR="005B5F6B">
        <w:fldChar w:fldCharType="end"/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>) функционирует раздел «</w:t>
      </w:r>
      <w:r w:rsidR="00C654B9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Виртуальная приемная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где размещены: порядок подачи и рассмотрения электронных обращений граждан, график приема граждан руководством </w:t>
      </w:r>
      <w:r w:rsidR="0061733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C654B9">
        <w:rPr>
          <w:rFonts w:ascii="Times New Roman" w:eastAsia="Times New Roman" w:hAnsi="Times New Roman" w:cs="Times New Roman"/>
          <w:color w:val="000000"/>
          <w:sz w:val="28"/>
          <w:szCs w:val="28"/>
        </w:rPr>
        <w:t>, телефоны горячих линий, электронная почта.</w:t>
      </w:r>
    </w:p>
    <w:p w:rsidR="00EE59C7" w:rsidRPr="006C322D" w:rsidRDefault="00EE59C7" w:rsidP="00A6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2D">
        <w:rPr>
          <w:rFonts w:ascii="Times New Roman" w:hAnsi="Times New Roman" w:cs="Times New Roman"/>
          <w:sz w:val="28"/>
          <w:szCs w:val="28"/>
        </w:rPr>
        <w:t xml:space="preserve">По всем обращениям, поступающим в </w:t>
      </w:r>
      <w:r w:rsidR="006C322D">
        <w:rPr>
          <w:rFonts w:ascii="Times New Roman" w:hAnsi="Times New Roman" w:cs="Times New Roman"/>
          <w:sz w:val="28"/>
          <w:szCs w:val="28"/>
        </w:rPr>
        <w:t>отдел</w:t>
      </w:r>
      <w:r w:rsidRPr="006C322D">
        <w:rPr>
          <w:rFonts w:ascii="Times New Roman" w:hAnsi="Times New Roman" w:cs="Times New Roman"/>
          <w:sz w:val="28"/>
          <w:szCs w:val="28"/>
        </w:rPr>
        <w:t>, заявителям да</w:t>
      </w:r>
      <w:r w:rsidR="009D2A16">
        <w:rPr>
          <w:rFonts w:ascii="Times New Roman" w:hAnsi="Times New Roman" w:cs="Times New Roman"/>
          <w:sz w:val="28"/>
          <w:szCs w:val="28"/>
        </w:rPr>
        <w:t xml:space="preserve">ны </w:t>
      </w:r>
      <w:r w:rsidRPr="006C322D">
        <w:rPr>
          <w:rFonts w:ascii="Times New Roman" w:hAnsi="Times New Roman" w:cs="Times New Roman"/>
          <w:sz w:val="28"/>
          <w:szCs w:val="28"/>
        </w:rPr>
        <w:t>разъяснения. При необходимости осуществля</w:t>
      </w:r>
      <w:r w:rsidR="009D2A16">
        <w:rPr>
          <w:rFonts w:ascii="Times New Roman" w:hAnsi="Times New Roman" w:cs="Times New Roman"/>
          <w:sz w:val="28"/>
          <w:szCs w:val="28"/>
        </w:rPr>
        <w:t>лись</w:t>
      </w:r>
      <w:r w:rsidRPr="006C322D">
        <w:rPr>
          <w:rFonts w:ascii="Times New Roman" w:hAnsi="Times New Roman" w:cs="Times New Roman"/>
          <w:sz w:val="28"/>
          <w:szCs w:val="28"/>
        </w:rPr>
        <w:t xml:space="preserve"> выездные проверочные мероприятия.</w:t>
      </w:r>
    </w:p>
    <w:p w:rsidR="006C322D" w:rsidRPr="006C322D" w:rsidRDefault="006C322D" w:rsidP="00A83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2D">
        <w:rPr>
          <w:rFonts w:ascii="Times New Roman" w:hAnsi="Times New Roman" w:cs="Times New Roman"/>
          <w:sz w:val="28"/>
          <w:szCs w:val="28"/>
        </w:rPr>
        <w:t xml:space="preserve">Социальный состав обратившихся граждан разнообразен. Наиболее активными являются </w:t>
      </w:r>
      <w:r w:rsidR="00A82E15">
        <w:rPr>
          <w:rFonts w:ascii="Times New Roman" w:hAnsi="Times New Roman" w:cs="Times New Roman"/>
          <w:sz w:val="28"/>
          <w:szCs w:val="28"/>
        </w:rPr>
        <w:t>безработные граждане -19</w:t>
      </w:r>
      <w:r w:rsidR="00D814F9">
        <w:rPr>
          <w:rFonts w:ascii="Times New Roman" w:hAnsi="Times New Roman" w:cs="Times New Roman"/>
          <w:sz w:val="28"/>
          <w:szCs w:val="28"/>
        </w:rPr>
        <w:t xml:space="preserve"> (</w:t>
      </w:r>
      <w:r w:rsidR="00A82E15">
        <w:rPr>
          <w:rFonts w:ascii="Times New Roman" w:hAnsi="Times New Roman" w:cs="Times New Roman"/>
          <w:sz w:val="28"/>
          <w:szCs w:val="28"/>
        </w:rPr>
        <w:t>63,3</w:t>
      </w:r>
      <w:r w:rsidR="00D814F9">
        <w:rPr>
          <w:rFonts w:ascii="Times New Roman" w:hAnsi="Times New Roman" w:cs="Times New Roman"/>
          <w:sz w:val="28"/>
          <w:szCs w:val="28"/>
        </w:rPr>
        <w:t>%)</w:t>
      </w:r>
      <w:r w:rsidR="009D2A16">
        <w:rPr>
          <w:rFonts w:ascii="Times New Roman" w:hAnsi="Times New Roman" w:cs="Times New Roman"/>
          <w:sz w:val="28"/>
          <w:szCs w:val="28"/>
        </w:rPr>
        <w:t xml:space="preserve">, работающие граждане-6, </w:t>
      </w:r>
      <w:r w:rsidRPr="006C322D">
        <w:rPr>
          <w:rFonts w:ascii="Times New Roman" w:hAnsi="Times New Roman" w:cs="Times New Roman"/>
          <w:sz w:val="28"/>
          <w:szCs w:val="28"/>
        </w:rPr>
        <w:t xml:space="preserve">педагогические работники образовательных организаций </w:t>
      </w:r>
      <w:r w:rsidR="00CC12B4">
        <w:rPr>
          <w:rFonts w:ascii="Times New Roman" w:hAnsi="Times New Roman" w:cs="Times New Roman"/>
          <w:sz w:val="28"/>
          <w:szCs w:val="28"/>
        </w:rPr>
        <w:t>округа</w:t>
      </w:r>
      <w:r w:rsidR="008D7806">
        <w:rPr>
          <w:rFonts w:ascii="Times New Roman" w:hAnsi="Times New Roman" w:cs="Times New Roman"/>
          <w:sz w:val="28"/>
          <w:szCs w:val="28"/>
        </w:rPr>
        <w:t>-</w:t>
      </w:r>
      <w:r w:rsidR="00B650B7">
        <w:rPr>
          <w:rFonts w:ascii="Times New Roman" w:hAnsi="Times New Roman" w:cs="Times New Roman"/>
          <w:sz w:val="28"/>
          <w:szCs w:val="28"/>
        </w:rPr>
        <w:t>3</w:t>
      </w:r>
      <w:r w:rsidRPr="006C322D">
        <w:rPr>
          <w:rFonts w:ascii="Times New Roman" w:hAnsi="Times New Roman" w:cs="Times New Roman"/>
          <w:sz w:val="28"/>
          <w:szCs w:val="28"/>
        </w:rPr>
        <w:t>, служащие</w:t>
      </w:r>
      <w:r w:rsidR="008D7806">
        <w:rPr>
          <w:rFonts w:ascii="Times New Roman" w:hAnsi="Times New Roman" w:cs="Times New Roman"/>
          <w:sz w:val="28"/>
          <w:szCs w:val="28"/>
        </w:rPr>
        <w:t>-</w:t>
      </w:r>
      <w:r w:rsidR="00A82E15">
        <w:rPr>
          <w:rFonts w:ascii="Times New Roman" w:hAnsi="Times New Roman" w:cs="Times New Roman"/>
          <w:sz w:val="28"/>
          <w:szCs w:val="28"/>
        </w:rPr>
        <w:t>1</w:t>
      </w:r>
      <w:r w:rsidR="00563AB9">
        <w:rPr>
          <w:rFonts w:ascii="Times New Roman" w:hAnsi="Times New Roman" w:cs="Times New Roman"/>
          <w:sz w:val="28"/>
          <w:szCs w:val="28"/>
        </w:rPr>
        <w:t xml:space="preserve"> </w:t>
      </w:r>
      <w:r w:rsidR="002A2216" w:rsidRPr="002A2216">
        <w:rPr>
          <w:rFonts w:ascii="Times New Roman" w:hAnsi="Times New Roman" w:cs="Times New Roman"/>
          <w:sz w:val="28"/>
          <w:szCs w:val="28"/>
        </w:rPr>
        <w:t>и предприниматели</w:t>
      </w:r>
      <w:r w:rsidR="008D7806">
        <w:rPr>
          <w:rFonts w:ascii="Times New Roman" w:hAnsi="Times New Roman" w:cs="Times New Roman"/>
          <w:sz w:val="28"/>
          <w:szCs w:val="28"/>
        </w:rPr>
        <w:t>-1</w:t>
      </w:r>
      <w:r w:rsidR="002A2216" w:rsidRPr="00DE76C1">
        <w:rPr>
          <w:sz w:val="28"/>
          <w:szCs w:val="28"/>
        </w:rPr>
        <w:t>.</w:t>
      </w:r>
      <w:r w:rsidRPr="006C3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8AB" w:rsidRPr="00007BCE" w:rsidRDefault="00A838AB" w:rsidP="00A83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</w:t>
      </w:r>
      <w:r w:rsidR="00BB0110">
        <w:rPr>
          <w:rFonts w:ascii="Times New Roman" w:eastAsia="Times New Roman" w:hAnsi="Times New Roman" w:cs="Times New Roman"/>
          <w:color w:val="000000"/>
          <w:sz w:val="28"/>
          <w:szCs w:val="28"/>
        </w:rPr>
        <w:t>едены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рабочие совещания и разъяснительная работа с руководителями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организаций Нефтекумского 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 по актуальным вопросам образования. </w:t>
      </w:r>
    </w:p>
    <w:p w:rsidR="006C322D" w:rsidRDefault="006C322D" w:rsidP="006C322D">
      <w:pPr>
        <w:ind w:firstLine="709"/>
        <w:jc w:val="both"/>
        <w:rPr>
          <w:sz w:val="28"/>
          <w:szCs w:val="28"/>
        </w:rPr>
      </w:pPr>
    </w:p>
    <w:p w:rsidR="002C7B97" w:rsidRPr="006C322D" w:rsidRDefault="002C7B97" w:rsidP="00EE59C7">
      <w:pPr>
        <w:rPr>
          <w:rFonts w:ascii="Times New Roman" w:hAnsi="Times New Roman" w:cs="Times New Roman"/>
        </w:rPr>
      </w:pPr>
    </w:p>
    <w:sectPr w:rsidR="002C7B97" w:rsidRPr="006C322D" w:rsidSect="0009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203DB"/>
    <w:rsid w:val="00003A68"/>
    <w:rsid w:val="000545A9"/>
    <w:rsid w:val="00070BA0"/>
    <w:rsid w:val="00091A40"/>
    <w:rsid w:val="000D09C0"/>
    <w:rsid w:val="001141CC"/>
    <w:rsid w:val="001564D1"/>
    <w:rsid w:val="001F21BF"/>
    <w:rsid w:val="0024320F"/>
    <w:rsid w:val="002A082D"/>
    <w:rsid w:val="002A2216"/>
    <w:rsid w:val="002B3B5E"/>
    <w:rsid w:val="002C4136"/>
    <w:rsid w:val="002C7B97"/>
    <w:rsid w:val="002F3D60"/>
    <w:rsid w:val="00324CA9"/>
    <w:rsid w:val="003309B5"/>
    <w:rsid w:val="00467760"/>
    <w:rsid w:val="004E03A5"/>
    <w:rsid w:val="004F66DB"/>
    <w:rsid w:val="00514F0F"/>
    <w:rsid w:val="005277DB"/>
    <w:rsid w:val="005569E2"/>
    <w:rsid w:val="00563AB9"/>
    <w:rsid w:val="005B5F6B"/>
    <w:rsid w:val="0061733E"/>
    <w:rsid w:val="0064640A"/>
    <w:rsid w:val="0069144B"/>
    <w:rsid w:val="006B60D6"/>
    <w:rsid w:val="006C05BB"/>
    <w:rsid w:val="006C2A77"/>
    <w:rsid w:val="006C322D"/>
    <w:rsid w:val="007136D5"/>
    <w:rsid w:val="00764771"/>
    <w:rsid w:val="00780073"/>
    <w:rsid w:val="007C1A5A"/>
    <w:rsid w:val="007C6F33"/>
    <w:rsid w:val="00862994"/>
    <w:rsid w:val="0086443A"/>
    <w:rsid w:val="008A683C"/>
    <w:rsid w:val="008D696F"/>
    <w:rsid w:val="008D7806"/>
    <w:rsid w:val="009B54AC"/>
    <w:rsid w:val="009D2A16"/>
    <w:rsid w:val="009D3795"/>
    <w:rsid w:val="00A203DB"/>
    <w:rsid w:val="00A254D7"/>
    <w:rsid w:val="00A610B7"/>
    <w:rsid w:val="00A6742E"/>
    <w:rsid w:val="00A82E15"/>
    <w:rsid w:val="00A838AB"/>
    <w:rsid w:val="00A83B0F"/>
    <w:rsid w:val="00B04A6B"/>
    <w:rsid w:val="00B42EE2"/>
    <w:rsid w:val="00B650B7"/>
    <w:rsid w:val="00BB0110"/>
    <w:rsid w:val="00C15258"/>
    <w:rsid w:val="00C54A46"/>
    <w:rsid w:val="00C654B9"/>
    <w:rsid w:val="00C75554"/>
    <w:rsid w:val="00CB16D5"/>
    <w:rsid w:val="00CC12B4"/>
    <w:rsid w:val="00CC7561"/>
    <w:rsid w:val="00CD0BDB"/>
    <w:rsid w:val="00D814F9"/>
    <w:rsid w:val="00DA17B3"/>
    <w:rsid w:val="00E16110"/>
    <w:rsid w:val="00E67C03"/>
    <w:rsid w:val="00E934B3"/>
    <w:rsid w:val="00EC4BD6"/>
    <w:rsid w:val="00EE59C7"/>
    <w:rsid w:val="00F43A94"/>
    <w:rsid w:val="00F66DF6"/>
    <w:rsid w:val="00F82FF8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203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EE59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rsid w:val="001F21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A67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3F985-FB35-4B99-9F79-39F174E8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2020-05-27T12:02:00Z</cp:lastPrinted>
  <dcterms:created xsi:type="dcterms:W3CDTF">2020-05-18T06:10:00Z</dcterms:created>
  <dcterms:modified xsi:type="dcterms:W3CDTF">2020-05-27T13:33:00Z</dcterms:modified>
</cp:coreProperties>
</file>