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1B" w:rsidRDefault="0011441B" w:rsidP="0011441B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ОТДЕЛ ОБРАЗОВАНИЯ АДМИНИСТРАЦИИ НЕФТЕКУМСКОГО          ГОРОДСКОГО ОКРУГА СТАВРОПОЛЬСКОГО КРАЯ</w:t>
      </w:r>
    </w:p>
    <w:p w:rsidR="0011441B" w:rsidRDefault="0011441B" w:rsidP="0011441B">
      <w:pPr>
        <w:rPr>
          <w:rFonts w:ascii="Times New Roman" w:hAnsi="Times New Roman" w:cs="Times New Roman"/>
          <w:sz w:val="28"/>
          <w:szCs w:val="28"/>
        </w:rPr>
      </w:pPr>
    </w:p>
    <w:p w:rsidR="0011441B" w:rsidRDefault="0011441B" w:rsidP="0011441B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11441B" w:rsidRDefault="0011441B" w:rsidP="0011441B">
      <w:pPr>
        <w:rPr>
          <w:rFonts w:ascii="Times New Roman" w:hAnsi="Times New Roman" w:cs="Times New Roman"/>
          <w:sz w:val="28"/>
          <w:szCs w:val="28"/>
        </w:rPr>
      </w:pPr>
    </w:p>
    <w:p w:rsidR="0011441B" w:rsidRDefault="0011441B" w:rsidP="0011441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29 ноября  2018 г.                      г. Нефтекумск                                             № 41</w:t>
      </w:r>
      <w:r w:rsidR="00D97F1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41B" w:rsidRDefault="0011441B" w:rsidP="0011441B">
      <w:pPr>
        <w:jc w:val="center"/>
        <w:rPr>
          <w:rFonts w:ascii="Times New Roman" w:hAnsi="Times New Roman" w:cs="Times New Roman"/>
          <w:b/>
          <w:bCs/>
        </w:rPr>
      </w:pPr>
    </w:p>
    <w:p w:rsidR="0011441B" w:rsidRDefault="0011441B" w:rsidP="0011441B">
      <w:pPr>
        <w:pStyle w:val="a5"/>
        <w:rPr>
          <w:rStyle w:val="a4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Об утверждении итогов муниципального этапа всероссийской олимпиады школьников по экономике в 2018-2019 учебном году</w:t>
      </w:r>
    </w:p>
    <w:p w:rsidR="0011441B" w:rsidRDefault="0011441B" w:rsidP="0011441B">
      <w:pPr>
        <w:pStyle w:val="a5"/>
        <w:rPr>
          <w:rStyle w:val="a4"/>
          <w:b w:val="0"/>
          <w:color w:val="000000"/>
          <w:sz w:val="28"/>
          <w:szCs w:val="28"/>
        </w:rPr>
      </w:pPr>
    </w:p>
    <w:p w:rsidR="0011441B" w:rsidRDefault="0011441B" w:rsidP="0011441B">
      <w:pPr>
        <w:pStyle w:val="a5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        На основании приказа Министерства образования и науки Российской Федерации  от 18 ноября 2013 года №1252 «Об утверждении Порядка проведения всероссийской олимпиады школьников», решения жюри муниципального этапа всероссийской олимпиады школьников по экономике (протокол от 19 ноября 2018 года № 17)</w:t>
      </w:r>
    </w:p>
    <w:p w:rsidR="0011441B" w:rsidRDefault="0011441B" w:rsidP="0011441B">
      <w:pPr>
        <w:jc w:val="both"/>
      </w:pPr>
    </w:p>
    <w:p w:rsidR="0011441B" w:rsidRDefault="0011441B" w:rsidP="0011441B">
      <w:pPr>
        <w:jc w:val="both"/>
        <w:rPr>
          <w:sz w:val="28"/>
        </w:rPr>
      </w:pPr>
      <w:r>
        <w:rPr>
          <w:sz w:val="28"/>
        </w:rPr>
        <w:t>ПРИКАЗЫВАЮ:</w:t>
      </w:r>
    </w:p>
    <w:p w:rsidR="0011441B" w:rsidRDefault="0011441B" w:rsidP="0011441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итоги муниципального    этапа всероссийской                     олимпиады школьников 2018-2019  учебного года по </w:t>
      </w:r>
      <w:r>
        <w:rPr>
          <w:rStyle w:val="a4"/>
          <w:b w:val="0"/>
          <w:color w:val="000000"/>
          <w:sz w:val="28"/>
          <w:szCs w:val="28"/>
        </w:rPr>
        <w:t xml:space="preserve">экономике  </w:t>
      </w:r>
      <w:r>
        <w:rPr>
          <w:sz w:val="28"/>
          <w:szCs w:val="28"/>
        </w:rPr>
        <w:t>(приложение 1).</w:t>
      </w:r>
    </w:p>
    <w:p w:rsidR="0011441B" w:rsidRDefault="0011441B" w:rsidP="0011441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Начальнику информационно- методического отдела  </w:t>
      </w:r>
      <w:proofErr w:type="gramStart"/>
      <w:r>
        <w:rPr>
          <w:sz w:val="28"/>
          <w:szCs w:val="28"/>
        </w:rPr>
        <w:t>Лизиной</w:t>
      </w:r>
      <w:proofErr w:type="gramEnd"/>
      <w:r>
        <w:rPr>
          <w:sz w:val="28"/>
          <w:szCs w:val="28"/>
        </w:rPr>
        <w:t xml:space="preserve"> Г.А.:</w:t>
      </w:r>
    </w:p>
    <w:p w:rsidR="0011441B" w:rsidRDefault="0011441B" w:rsidP="0011441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Довести до сведения руководителей образовательных учреждений Нефтекумского городского округа  итоги муниципального   этапа всероссийской олимпиады школьников 2018-2019 учебного года по </w:t>
      </w:r>
      <w:r>
        <w:rPr>
          <w:rStyle w:val="a4"/>
          <w:b w:val="0"/>
          <w:color w:val="000000"/>
          <w:sz w:val="28"/>
          <w:szCs w:val="28"/>
        </w:rPr>
        <w:t>экономике</w:t>
      </w:r>
      <w:r>
        <w:rPr>
          <w:sz w:val="28"/>
          <w:szCs w:val="28"/>
        </w:rPr>
        <w:t>.</w:t>
      </w:r>
    </w:p>
    <w:p w:rsidR="0011441B" w:rsidRDefault="0011441B" w:rsidP="0011441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 Рассмотреть на заседаниях МО учителей – предметников результаты муниципального  этапа олимпиады </w:t>
      </w:r>
      <w:r>
        <w:rPr>
          <w:rStyle w:val="a4"/>
          <w:b w:val="0"/>
          <w:color w:val="000000"/>
          <w:sz w:val="28"/>
          <w:szCs w:val="28"/>
        </w:rPr>
        <w:t>по экономике</w:t>
      </w:r>
      <w:r>
        <w:rPr>
          <w:sz w:val="28"/>
          <w:szCs w:val="28"/>
        </w:rPr>
        <w:t xml:space="preserve">  и включить в планы МО вопросы работы с одаренными детьми и их подготовки к олимпиадам.</w:t>
      </w:r>
    </w:p>
    <w:p w:rsidR="0011441B" w:rsidRDefault="0011441B" w:rsidP="0011441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состав победителей и призеров муниципального этапа всероссийской олимпиады школьников </w:t>
      </w:r>
      <w:r>
        <w:rPr>
          <w:rStyle w:val="a4"/>
          <w:b w:val="0"/>
          <w:color w:val="000000"/>
          <w:sz w:val="28"/>
          <w:szCs w:val="28"/>
        </w:rPr>
        <w:t xml:space="preserve">по экономике </w:t>
      </w:r>
      <w:r>
        <w:rPr>
          <w:sz w:val="28"/>
          <w:szCs w:val="28"/>
        </w:rPr>
        <w:t>(приложение 2).</w:t>
      </w:r>
    </w:p>
    <w:p w:rsidR="0011441B" w:rsidRDefault="0011441B" w:rsidP="0011441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11441B" w:rsidRDefault="0011441B" w:rsidP="0011441B">
      <w:pPr>
        <w:pStyle w:val="a5"/>
        <w:jc w:val="both"/>
      </w:pPr>
      <w:r>
        <w:rPr>
          <w:sz w:val="28"/>
          <w:szCs w:val="28"/>
        </w:rPr>
        <w:t>4. Приказ вступает в силу со дня его подписания</w:t>
      </w:r>
      <w:r>
        <w:t>.</w:t>
      </w:r>
    </w:p>
    <w:tbl>
      <w:tblPr>
        <w:tblpPr w:leftFromText="180" w:rightFromText="180" w:bottomFromText="200" w:vertAnchor="text" w:horzAnchor="margin" w:tblpY="46"/>
        <w:tblW w:w="9972" w:type="dxa"/>
        <w:tblLook w:val="01E0"/>
      </w:tblPr>
      <w:tblGrid>
        <w:gridCol w:w="3486"/>
        <w:gridCol w:w="4146"/>
        <w:gridCol w:w="2340"/>
      </w:tblGrid>
      <w:tr w:rsidR="0011441B" w:rsidTr="0011441B">
        <w:trPr>
          <w:trHeight w:val="1958"/>
        </w:trPr>
        <w:tc>
          <w:tcPr>
            <w:tcW w:w="3486" w:type="dxa"/>
          </w:tcPr>
          <w:p w:rsidR="0011441B" w:rsidRDefault="0011441B">
            <w:pPr>
              <w:pStyle w:val="a5"/>
              <w:spacing w:line="276" w:lineRule="auto"/>
            </w:pPr>
          </w:p>
          <w:p w:rsidR="0011441B" w:rsidRDefault="0011441B">
            <w:pPr>
              <w:pStyle w:val="a5"/>
              <w:spacing w:line="276" w:lineRule="auto"/>
            </w:pPr>
          </w:p>
          <w:p w:rsidR="0011441B" w:rsidRDefault="0011441B">
            <w:pPr>
              <w:pStyle w:val="a5"/>
              <w:spacing w:line="276" w:lineRule="auto"/>
            </w:pPr>
            <w:r>
              <w:t>Начальник отдела образования</w:t>
            </w:r>
          </w:p>
          <w:p w:rsidR="0011441B" w:rsidRDefault="0011441B">
            <w:pPr>
              <w:pStyle w:val="a5"/>
              <w:spacing w:line="276" w:lineRule="auto"/>
            </w:pPr>
            <w:r>
              <w:t xml:space="preserve">администрации Нефтекумского городского округа СК       </w:t>
            </w:r>
          </w:p>
        </w:tc>
        <w:tc>
          <w:tcPr>
            <w:tcW w:w="4146" w:type="dxa"/>
          </w:tcPr>
          <w:p w:rsidR="0011441B" w:rsidRDefault="0011441B">
            <w:pPr>
              <w:pStyle w:val="a5"/>
              <w:spacing w:line="276" w:lineRule="auto"/>
              <w:rPr>
                <w:b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1819275" cy="1314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41B" w:rsidRDefault="0011441B">
            <w:pPr>
              <w:pStyle w:val="a5"/>
              <w:spacing w:line="276" w:lineRule="auto"/>
              <w:rPr>
                <w:b/>
                <w:color w:val="000000"/>
              </w:rPr>
            </w:pPr>
          </w:p>
          <w:p w:rsidR="0011441B" w:rsidRDefault="0011441B">
            <w:pPr>
              <w:pStyle w:val="a5"/>
              <w:spacing w:line="276" w:lineRule="auto"/>
              <w:rPr>
                <w:b/>
                <w:color w:val="000000"/>
              </w:rPr>
            </w:pPr>
          </w:p>
          <w:p w:rsidR="0011441B" w:rsidRDefault="0011441B">
            <w:pPr>
              <w:pStyle w:val="a5"/>
              <w:spacing w:line="276" w:lineRule="auto"/>
            </w:pPr>
          </w:p>
          <w:p w:rsidR="0011441B" w:rsidRDefault="0011441B">
            <w:pPr>
              <w:pStyle w:val="a5"/>
              <w:spacing w:line="276" w:lineRule="auto"/>
            </w:pPr>
          </w:p>
          <w:p w:rsidR="0011441B" w:rsidRDefault="0011441B">
            <w:pPr>
              <w:pStyle w:val="a5"/>
              <w:spacing w:line="276" w:lineRule="auto"/>
            </w:pPr>
          </w:p>
          <w:p w:rsidR="0011441B" w:rsidRDefault="0011441B">
            <w:pPr>
              <w:pStyle w:val="a5"/>
              <w:spacing w:line="276" w:lineRule="auto"/>
            </w:pPr>
          </w:p>
          <w:p w:rsidR="0011441B" w:rsidRDefault="0011441B">
            <w:pPr>
              <w:pStyle w:val="a5"/>
              <w:spacing w:line="276" w:lineRule="auto"/>
            </w:pPr>
          </w:p>
          <w:p w:rsidR="0011441B" w:rsidRDefault="0011441B">
            <w:pPr>
              <w:pStyle w:val="a5"/>
              <w:spacing w:line="276" w:lineRule="auto"/>
            </w:pPr>
          </w:p>
          <w:p w:rsidR="0011441B" w:rsidRDefault="0011441B">
            <w:pPr>
              <w:pStyle w:val="a5"/>
              <w:spacing w:line="276" w:lineRule="auto"/>
            </w:pPr>
          </w:p>
          <w:p w:rsidR="0011441B" w:rsidRDefault="0011441B">
            <w:pPr>
              <w:pStyle w:val="a5"/>
              <w:spacing w:line="276" w:lineRule="auto"/>
            </w:pPr>
          </w:p>
          <w:p w:rsidR="0011441B" w:rsidRDefault="0011441B">
            <w:pPr>
              <w:pStyle w:val="a5"/>
              <w:spacing w:line="276" w:lineRule="auto"/>
            </w:pPr>
          </w:p>
          <w:p w:rsidR="0011441B" w:rsidRDefault="0011441B">
            <w:pPr>
              <w:pStyle w:val="a5"/>
              <w:spacing w:line="276" w:lineRule="auto"/>
            </w:pPr>
          </w:p>
          <w:p w:rsidR="0011441B" w:rsidRDefault="0011441B">
            <w:pPr>
              <w:pStyle w:val="a5"/>
              <w:spacing w:line="276" w:lineRule="auto"/>
            </w:pPr>
          </w:p>
          <w:p w:rsidR="0011441B" w:rsidRDefault="0011441B">
            <w:pPr>
              <w:pStyle w:val="a5"/>
              <w:spacing w:line="276" w:lineRule="auto"/>
            </w:pPr>
          </w:p>
          <w:p w:rsidR="0011441B" w:rsidRDefault="0011441B">
            <w:pPr>
              <w:pStyle w:val="a5"/>
              <w:spacing w:line="276" w:lineRule="auto"/>
            </w:pPr>
          </w:p>
          <w:p w:rsidR="0011441B" w:rsidRDefault="0011441B">
            <w:pPr>
              <w:pStyle w:val="a5"/>
              <w:spacing w:line="276" w:lineRule="auto"/>
            </w:pPr>
          </w:p>
          <w:p w:rsidR="0011441B" w:rsidRDefault="0011441B">
            <w:pPr>
              <w:pStyle w:val="a5"/>
              <w:spacing w:line="276" w:lineRule="auto"/>
            </w:pPr>
          </w:p>
          <w:p w:rsidR="0011441B" w:rsidRDefault="0011441B">
            <w:pPr>
              <w:pStyle w:val="a5"/>
              <w:spacing w:line="276" w:lineRule="auto"/>
            </w:pPr>
          </w:p>
        </w:tc>
        <w:tc>
          <w:tcPr>
            <w:tcW w:w="2340" w:type="dxa"/>
          </w:tcPr>
          <w:p w:rsidR="0011441B" w:rsidRDefault="0011441B">
            <w:pPr>
              <w:pStyle w:val="a5"/>
              <w:spacing w:line="276" w:lineRule="auto"/>
            </w:pPr>
          </w:p>
          <w:p w:rsidR="0011441B" w:rsidRDefault="0011441B">
            <w:pPr>
              <w:pStyle w:val="a5"/>
              <w:spacing w:line="276" w:lineRule="auto"/>
            </w:pPr>
          </w:p>
          <w:p w:rsidR="0011441B" w:rsidRDefault="0011441B">
            <w:pPr>
              <w:pStyle w:val="a5"/>
              <w:spacing w:line="276" w:lineRule="auto"/>
            </w:pPr>
          </w:p>
          <w:p w:rsidR="0011441B" w:rsidRDefault="0011441B">
            <w:pPr>
              <w:pStyle w:val="a5"/>
              <w:spacing w:line="276" w:lineRule="auto"/>
            </w:pPr>
          </w:p>
          <w:p w:rsidR="0011441B" w:rsidRDefault="0011441B">
            <w:pPr>
              <w:pStyle w:val="a5"/>
              <w:spacing w:line="276" w:lineRule="auto"/>
            </w:pPr>
            <w:proofErr w:type="spellStart"/>
            <w:r>
              <w:t>Э.И.Лиманова</w:t>
            </w:r>
            <w:proofErr w:type="spellEnd"/>
          </w:p>
          <w:p w:rsidR="0011441B" w:rsidRDefault="0011441B">
            <w:pPr>
              <w:pStyle w:val="a5"/>
              <w:spacing w:line="276" w:lineRule="auto"/>
            </w:pPr>
          </w:p>
        </w:tc>
      </w:tr>
    </w:tbl>
    <w:p w:rsidR="006D58E2" w:rsidRDefault="006D58E2"/>
    <w:sectPr w:rsidR="006D58E2" w:rsidSect="00EC6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441B"/>
    <w:rsid w:val="0011441B"/>
    <w:rsid w:val="006D58E2"/>
    <w:rsid w:val="00D97F1C"/>
    <w:rsid w:val="00EC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1441B"/>
    <w:pPr>
      <w:pBdr>
        <w:top w:val="single" w:sz="4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1144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114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14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4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1397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FK</cp:lastModifiedBy>
  <cp:revision>4</cp:revision>
  <dcterms:created xsi:type="dcterms:W3CDTF">2018-11-29T12:06:00Z</dcterms:created>
  <dcterms:modified xsi:type="dcterms:W3CDTF">2018-11-30T08:43:00Z</dcterms:modified>
</cp:coreProperties>
</file>